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10"/>
        <w:gridCol w:w="10632"/>
      </w:tblGrid>
      <w:tr w:rsidR="00A72918" w:rsidRPr="00DF7039" w14:paraId="30988E17" w14:textId="77777777" w:rsidTr="001134D2">
        <w:tc>
          <w:tcPr>
            <w:tcW w:w="3510" w:type="dxa"/>
            <w:tcBorders>
              <w:top w:val="nil"/>
              <w:left w:val="nil"/>
              <w:bottom w:val="nil"/>
              <w:right w:val="nil"/>
              <w:tl2br w:val="nil"/>
              <w:tr2bl w:val="nil"/>
            </w:tcBorders>
            <w:tcMar>
              <w:top w:w="0" w:type="dxa"/>
              <w:left w:w="108" w:type="dxa"/>
              <w:bottom w:w="0" w:type="dxa"/>
              <w:right w:w="108" w:type="dxa"/>
            </w:tcMar>
          </w:tcPr>
          <w:p w14:paraId="40A78A4C" w14:textId="77777777" w:rsidR="007E1CB4" w:rsidRPr="00DF7039" w:rsidRDefault="007E1CB4" w:rsidP="007E1CB4">
            <w:pPr>
              <w:spacing w:after="0" w:line="240" w:lineRule="auto"/>
              <w:jc w:val="center"/>
              <w:rPr>
                <w:bCs/>
                <w:szCs w:val="28"/>
              </w:rPr>
            </w:pPr>
            <w:r w:rsidRPr="00DF7039">
              <w:rPr>
                <w:szCs w:val="28"/>
              </w:rPr>
              <w:t xml:space="preserve">HĐND </w:t>
            </w:r>
            <w:r w:rsidRPr="00DF7039">
              <w:rPr>
                <w:bCs/>
                <w:szCs w:val="28"/>
              </w:rPr>
              <w:t>TỈNH SƠN LA</w:t>
            </w:r>
          </w:p>
          <w:p w14:paraId="76714E5D" w14:textId="77777777" w:rsidR="007E1CB4" w:rsidRPr="00DF7039" w:rsidRDefault="007E1CB4" w:rsidP="007E1CB4">
            <w:pPr>
              <w:spacing w:after="0" w:line="240" w:lineRule="auto"/>
              <w:jc w:val="center"/>
              <w:rPr>
                <w:szCs w:val="28"/>
              </w:rPr>
            </w:pPr>
            <w:r w:rsidRPr="00DF7039">
              <w:rPr>
                <w:bCs/>
                <w:noProof/>
                <w:szCs w:val="28"/>
              </w:rPr>
              <mc:AlternateContent>
                <mc:Choice Requires="wps">
                  <w:drawing>
                    <wp:anchor distT="0" distB="0" distL="114300" distR="114300" simplePos="0" relativeHeight="251662336" behindDoc="0" locked="0" layoutInCell="1" allowOverlap="1" wp14:anchorId="73D82DEF" wp14:editId="4767163F">
                      <wp:simplePos x="0" y="0"/>
                      <wp:positionH relativeFrom="column">
                        <wp:posOffset>742315</wp:posOffset>
                      </wp:positionH>
                      <wp:positionV relativeFrom="paragraph">
                        <wp:posOffset>281305</wp:posOffset>
                      </wp:positionV>
                      <wp:extent cx="467360" cy="0"/>
                      <wp:effectExtent l="5715" t="13335" r="12700" b="5715"/>
                      <wp:wrapNone/>
                      <wp:docPr id="160645796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1E2C4A" id="_x0000_t32" coordsize="21600,21600" o:spt="32" o:oned="t" path="m,l21600,21600e" filled="f">
                      <v:path arrowok="t" fillok="f" o:connecttype="none"/>
                      <o:lock v:ext="edit" shapetype="t"/>
                    </v:shapetype>
                    <v:shape id="Straight Arrow Connector 2" o:spid="_x0000_s1026" type="#_x0000_t32" style="position:absolute;margin-left:58.45pt;margin-top:22.15pt;width:36.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"/>
                  </w:pict>
                </mc:Fallback>
              </mc:AlternateContent>
            </w:r>
            <w:r w:rsidRPr="00DF7039">
              <w:rPr>
                <w:b/>
                <w:bCs/>
                <w:szCs w:val="28"/>
              </w:rPr>
              <w:t>BAN PHÁP CHẾ</w:t>
            </w:r>
          </w:p>
          <w:p w14:paraId="244082D2" w14:textId="43BF8450" w:rsidR="007E1CB4" w:rsidRPr="00DF7039" w:rsidRDefault="00A72918" w:rsidP="007E1CB4">
            <w:pPr>
              <w:jc w:val="center"/>
              <w:rPr>
                <w:b/>
                <w:bCs/>
                <w:szCs w:val="28"/>
              </w:rPr>
            </w:pPr>
            <w:r w:rsidRPr="00DF7039">
              <w:rPr>
                <w:b/>
                <w:sz w:val="20"/>
                <w:szCs w:val="20"/>
              </w:rPr>
              <w:t> </w:t>
            </w:r>
          </w:p>
          <w:p w14:paraId="59E77CD7" w14:textId="3D7B37A3" w:rsidR="00A72918" w:rsidRPr="00DF7039" w:rsidRDefault="00A72918" w:rsidP="001134D2">
            <w:pPr>
              <w:jc w:val="center"/>
              <w:rPr>
                <w:sz w:val="20"/>
                <w:szCs w:val="20"/>
              </w:rPr>
            </w:pPr>
            <w:r w:rsidRPr="00DF7039">
              <w:rPr>
                <w:b/>
                <w:bCs/>
                <w:szCs w:val="28"/>
              </w:rPr>
              <w:br/>
            </w:r>
          </w:p>
        </w:tc>
        <w:tc>
          <w:tcPr>
            <w:tcW w:w="10632" w:type="dxa"/>
            <w:tcBorders>
              <w:top w:val="nil"/>
              <w:left w:val="nil"/>
              <w:bottom w:val="nil"/>
              <w:right w:val="nil"/>
              <w:tl2br w:val="nil"/>
              <w:tr2bl w:val="nil"/>
            </w:tcBorders>
            <w:tcMar>
              <w:top w:w="0" w:type="dxa"/>
              <w:left w:w="108" w:type="dxa"/>
              <w:bottom w:w="0" w:type="dxa"/>
              <w:right w:w="108" w:type="dxa"/>
            </w:tcMar>
          </w:tcPr>
          <w:p w14:paraId="5877FDEA" w14:textId="77777777" w:rsidR="00257530" w:rsidRDefault="00A72918" w:rsidP="007E1CB4">
            <w:pPr>
              <w:jc w:val="center"/>
              <w:rPr>
                <w:i/>
                <w:iCs/>
                <w:szCs w:val="28"/>
              </w:rPr>
            </w:pPr>
            <w:r w:rsidRPr="00DF7039">
              <w:rPr>
                <w:b/>
                <w:bCs/>
                <w:noProof/>
                <w:szCs w:val="28"/>
              </w:rPr>
              <mc:AlternateContent>
                <mc:Choice Requires="wps">
                  <w:drawing>
                    <wp:anchor distT="0" distB="0" distL="114300" distR="114300" simplePos="0" relativeHeight="251660288" behindDoc="0" locked="0" layoutInCell="1" allowOverlap="1" wp14:anchorId="405BFE88" wp14:editId="179D597E">
                      <wp:simplePos x="0" y="0"/>
                      <wp:positionH relativeFrom="column">
                        <wp:posOffset>2233930</wp:posOffset>
                      </wp:positionH>
                      <wp:positionV relativeFrom="paragraph">
                        <wp:posOffset>422910</wp:posOffset>
                      </wp:positionV>
                      <wp:extent cx="2174240" cy="0"/>
                      <wp:effectExtent l="5080" t="13335" r="11430" b="5715"/>
                      <wp:wrapNone/>
                      <wp:docPr id="42518714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4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631240" id="Straight Arrow Connector 1" o:spid="_x0000_s1026" type="#_x0000_t32" style="position:absolute;margin-left:175.9pt;margin-top:33.3pt;width:171.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"/>
                  </w:pict>
                </mc:Fallback>
              </mc:AlternateContent>
            </w:r>
            <w:r w:rsidRPr="00DF7039">
              <w:rPr>
                <w:b/>
                <w:bCs/>
                <w:szCs w:val="28"/>
              </w:rPr>
              <w:t>CỘNG HÒA XÃ HỘI CHỦ NGHĨA VIỆT NAM</w:t>
            </w:r>
            <w:r w:rsidRPr="00DF7039">
              <w:rPr>
                <w:b/>
                <w:bCs/>
                <w:szCs w:val="28"/>
              </w:rPr>
              <w:br/>
              <w:t xml:space="preserve">Độc lập - Tự do - Hạnh phúc </w:t>
            </w:r>
            <w:r w:rsidRPr="00DF7039">
              <w:rPr>
                <w:b/>
                <w:bCs/>
                <w:szCs w:val="28"/>
              </w:rPr>
              <w:br/>
            </w:r>
          </w:p>
          <w:p w14:paraId="20AD3A0B" w14:textId="5CDE5537" w:rsidR="00A72918" w:rsidRPr="00DF7039" w:rsidRDefault="007E1CB4" w:rsidP="007E1CB4">
            <w:pPr>
              <w:jc w:val="center"/>
              <w:rPr>
                <w:szCs w:val="28"/>
              </w:rPr>
            </w:pPr>
            <w:r w:rsidRPr="00DF7039">
              <w:rPr>
                <w:i/>
                <w:iCs/>
                <w:szCs w:val="28"/>
              </w:rPr>
              <w:t>Sơn La, ngày 1</w:t>
            </w:r>
            <w:r>
              <w:rPr>
                <w:i/>
                <w:iCs/>
                <w:szCs w:val="28"/>
              </w:rPr>
              <w:t>3</w:t>
            </w:r>
            <w:r w:rsidRPr="00DF7039">
              <w:rPr>
                <w:i/>
                <w:iCs/>
                <w:szCs w:val="28"/>
              </w:rPr>
              <w:t xml:space="preserve"> tháng </w:t>
            </w:r>
            <w:r>
              <w:rPr>
                <w:i/>
                <w:iCs/>
                <w:szCs w:val="28"/>
              </w:rPr>
              <w:t>5</w:t>
            </w:r>
            <w:r w:rsidRPr="00DF7039">
              <w:rPr>
                <w:i/>
                <w:iCs/>
                <w:szCs w:val="28"/>
              </w:rPr>
              <w:t xml:space="preserve"> năm 2026</w:t>
            </w:r>
          </w:p>
        </w:tc>
      </w:tr>
    </w:tbl>
    <w:p w14:paraId="23579E6C" w14:textId="6F4EB693" w:rsidR="00A72918" w:rsidRPr="005B0B0D" w:rsidRDefault="00A72918" w:rsidP="007E1CB4">
      <w:pPr>
        <w:spacing w:after="0"/>
        <w:jc w:val="center"/>
        <w:rPr>
          <w:b/>
          <w:bCs/>
          <w:szCs w:val="28"/>
        </w:rPr>
      </w:pPr>
      <w:r w:rsidRPr="005B0B0D">
        <w:rPr>
          <w:b/>
          <w:bCs/>
          <w:szCs w:val="28"/>
        </w:rPr>
        <w:t xml:space="preserve">BẢN SO SÁNH, THUYẾT MINH NỘI DUNG DỰ THẢO NGHỊ QUYẾT THAY THẾ </w:t>
      </w:r>
    </w:p>
    <w:p w14:paraId="5C65EE1F" w14:textId="479A2424" w:rsidR="00C66DE4" w:rsidRPr="005B0B0D" w:rsidRDefault="00C66DE4" w:rsidP="00C66DE4">
      <w:pPr>
        <w:spacing w:after="0" w:line="240" w:lineRule="auto"/>
        <w:jc w:val="center"/>
        <w:rPr>
          <w:b/>
          <w:bCs/>
        </w:rPr>
      </w:pPr>
      <w:r w:rsidRPr="005B0B0D">
        <w:rPr>
          <w:b/>
          <w:bCs/>
        </w:rPr>
        <w:t>NGHỊ QUYẾT SỐ 25/2021/NQ-HĐND VÀ NGHỊ QUYẾT SỬA ĐỔI, BỔ SUNG NGHỊ QUYẾT SỐ 25/2021/NQ-HĐND</w:t>
      </w:r>
    </w:p>
    <w:p w14:paraId="7286E802" w14:textId="77777777" w:rsidR="00A72918" w:rsidRDefault="00A72918" w:rsidP="00623765">
      <w:pPr>
        <w:spacing w:after="0" w:line="240" w:lineRule="auto"/>
        <w:jc w:val="center"/>
        <w:rPr>
          <w:b/>
          <w:bCs/>
        </w:rPr>
      </w:pPr>
    </w:p>
    <w:p w14:paraId="048FCB13" w14:textId="77777777" w:rsidR="00A72918" w:rsidRDefault="00A72918" w:rsidP="00623765">
      <w:pPr>
        <w:spacing w:after="0" w:line="240" w:lineRule="auto"/>
        <w:jc w:val="center"/>
        <w:rPr>
          <w:b/>
          <w:bCs/>
        </w:rPr>
      </w:pPr>
    </w:p>
    <w:p w14:paraId="5B6E3B3B" w14:textId="6F74C5E1" w:rsidR="002B16BB" w:rsidRDefault="00184D27" w:rsidP="005E0938">
      <w:pPr>
        <w:spacing w:after="0" w:line="240" w:lineRule="auto"/>
        <w:ind w:firstLine="567"/>
        <w:jc w:val="both"/>
        <w:rPr>
          <w:b/>
          <w:bCs/>
        </w:rPr>
      </w:pPr>
      <w:r>
        <w:rPr>
          <w:b/>
          <w:bCs/>
        </w:rPr>
        <w:t xml:space="preserve">* </w:t>
      </w:r>
      <w:r w:rsidR="005E0938">
        <w:rPr>
          <w:b/>
          <w:bCs/>
        </w:rPr>
        <w:t xml:space="preserve">Ghi chú: </w:t>
      </w:r>
    </w:p>
    <w:p w14:paraId="1E4CD9B2" w14:textId="07F668E3" w:rsidR="00A72918" w:rsidRPr="00E063A9" w:rsidRDefault="002B16BB" w:rsidP="005E0938">
      <w:pPr>
        <w:spacing w:after="0" w:line="240" w:lineRule="auto"/>
        <w:ind w:firstLine="567"/>
        <w:jc w:val="both"/>
      </w:pPr>
      <w:r w:rsidRPr="00E063A9">
        <w:t xml:space="preserve">- </w:t>
      </w:r>
      <w:r w:rsidR="00EE6F99">
        <w:t>Sắp xếp lại nội dung theo tiến trình công việc.</w:t>
      </w:r>
      <w:r w:rsidR="00522927" w:rsidRPr="00E063A9">
        <w:t xml:space="preserve"> </w:t>
      </w:r>
    </w:p>
    <w:p w14:paraId="2F8A80C0" w14:textId="652B9E58" w:rsidR="0022392E" w:rsidRPr="00E063A9" w:rsidRDefault="0022392E" w:rsidP="005E0938">
      <w:pPr>
        <w:spacing w:after="0" w:line="240" w:lineRule="auto"/>
        <w:ind w:firstLine="567"/>
        <w:jc w:val="both"/>
      </w:pPr>
      <w:r w:rsidRPr="00E063A9">
        <w:t xml:space="preserve">- Nội dung </w:t>
      </w:r>
      <w:r w:rsidR="00E063A9" w:rsidRPr="00E063A9">
        <w:rPr>
          <w:b/>
          <w:bCs/>
        </w:rPr>
        <w:t>i</w:t>
      </w:r>
      <w:r w:rsidRPr="00E063A9">
        <w:rPr>
          <w:b/>
          <w:bCs/>
        </w:rPr>
        <w:t>n đậm</w:t>
      </w:r>
      <w:r w:rsidRPr="00E063A9">
        <w:t xml:space="preserve"> b</w:t>
      </w:r>
      <w:r w:rsidR="00E063A9">
        <w:t>ổ</w:t>
      </w:r>
      <w:r w:rsidRPr="00E063A9">
        <w:t xml:space="preserve"> sung so với quy định cũ</w:t>
      </w:r>
      <w:r w:rsidR="00E063A9">
        <w:t>.</w:t>
      </w:r>
    </w:p>
    <w:p w14:paraId="1CFD53FA" w14:textId="2E9045F0" w:rsidR="0022392E" w:rsidRPr="00E063A9" w:rsidRDefault="0022392E" w:rsidP="005E0938">
      <w:pPr>
        <w:spacing w:after="0" w:line="240" w:lineRule="auto"/>
        <w:ind w:firstLine="567"/>
        <w:jc w:val="both"/>
      </w:pPr>
      <w:r w:rsidRPr="00E063A9">
        <w:t>- N</w:t>
      </w:r>
      <w:r w:rsidR="00797A67" w:rsidRPr="00E063A9">
        <w:t xml:space="preserve">ội dung </w:t>
      </w:r>
      <w:r w:rsidR="00783506" w:rsidRPr="00E063A9">
        <w:rPr>
          <w:strike/>
        </w:rPr>
        <w:t>gạch ngang</w:t>
      </w:r>
      <w:r w:rsidR="00783506" w:rsidRPr="00E063A9">
        <w:t xml:space="preserve"> </w:t>
      </w:r>
      <w:r w:rsidR="00371549" w:rsidRPr="00E063A9">
        <w:t>thay thế</w:t>
      </w:r>
      <w:r w:rsidR="00E063A9" w:rsidRPr="00E063A9">
        <w:t>, bãi bỏ</w:t>
      </w:r>
      <w:r w:rsidR="00E063A9">
        <w:t xml:space="preserve"> so với quy định cũ.</w:t>
      </w:r>
    </w:p>
    <w:p w14:paraId="50E7F7C0" w14:textId="40F658A4" w:rsidR="00620108" w:rsidRPr="00A94853" w:rsidRDefault="00620108">
      <w:pPr>
        <w:rPr>
          <w:b/>
          <w:bCs/>
          <w:i/>
          <w:iCs/>
        </w:rPr>
      </w:pPr>
    </w:p>
    <w:tbl>
      <w:tblPr>
        <w:tblW w:w="5111"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694"/>
        <w:gridCol w:w="1687"/>
        <w:gridCol w:w="1624"/>
        <w:gridCol w:w="1624"/>
        <w:gridCol w:w="1624"/>
        <w:gridCol w:w="2020"/>
        <w:gridCol w:w="1836"/>
        <w:gridCol w:w="2567"/>
        <w:gridCol w:w="1199"/>
      </w:tblGrid>
      <w:tr w:rsidR="00A94853" w:rsidRPr="00A94853" w14:paraId="229BF283" w14:textId="5F3B45D2" w:rsidTr="002036D3">
        <w:trPr>
          <w:jc w:val="center"/>
        </w:trPr>
        <w:tc>
          <w:tcPr>
            <w:tcW w:w="233"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DCC3A7F" w14:textId="77777777" w:rsidR="00EE3924" w:rsidRPr="00A94853" w:rsidRDefault="00EE3924" w:rsidP="00E14BCC">
            <w:pPr>
              <w:spacing w:before="120"/>
              <w:jc w:val="center"/>
            </w:pPr>
            <w:r w:rsidRPr="00A94853">
              <w:rPr>
                <w:b/>
                <w:bCs/>
              </w:rPr>
              <w:t>STT</w:t>
            </w:r>
          </w:p>
        </w:tc>
        <w:tc>
          <w:tcPr>
            <w:tcW w:w="567"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EECDD92" w14:textId="4CB23056" w:rsidR="00EE3924" w:rsidRPr="00A94853" w:rsidRDefault="00362CCA" w:rsidP="00E14BCC">
            <w:pPr>
              <w:spacing w:before="120"/>
              <w:jc w:val="center"/>
              <w:rPr>
                <w:sz w:val="24"/>
              </w:rPr>
            </w:pPr>
            <w:r w:rsidRPr="00096A98">
              <w:rPr>
                <w:b/>
                <w:bCs/>
                <w:sz w:val="24"/>
              </w:rPr>
              <w:t>NỘI DUNG CHI</w:t>
            </w:r>
            <w:r w:rsidR="00284B9F" w:rsidRPr="00096A98">
              <w:rPr>
                <w:b/>
                <w:bCs/>
                <w:sz w:val="24"/>
              </w:rPr>
              <w:t xml:space="preserve"> THEO </w:t>
            </w:r>
            <w:r w:rsidR="00127413">
              <w:rPr>
                <w:b/>
                <w:bCs/>
                <w:sz w:val="24"/>
              </w:rPr>
              <w:t xml:space="preserve">CÁC </w:t>
            </w:r>
            <w:r w:rsidR="00284B9F" w:rsidRPr="00096A98">
              <w:rPr>
                <w:b/>
                <w:bCs/>
                <w:sz w:val="24"/>
              </w:rPr>
              <w:t xml:space="preserve">NGHỊ QUYẾT </w:t>
            </w:r>
            <w:r w:rsidR="00284B9F" w:rsidRPr="00096A98">
              <w:rPr>
                <w:sz w:val="24"/>
              </w:rPr>
              <w:t>(</w:t>
            </w:r>
            <w:r w:rsidR="00284B9F" w:rsidRPr="00096A98">
              <w:rPr>
                <w:i/>
                <w:iCs/>
                <w:sz w:val="24"/>
              </w:rPr>
              <w:t xml:space="preserve">Số </w:t>
            </w:r>
            <w:r w:rsidR="00284B9F" w:rsidRPr="00096A98">
              <w:rPr>
                <w:i/>
                <w:iCs/>
                <w:spacing w:val="4"/>
                <w:szCs w:val="28"/>
              </w:rPr>
              <w:t xml:space="preserve">25/2021/NQ-HĐND, số 59/2023/NQ- số </w:t>
            </w:r>
            <w:r w:rsidR="00284B9F" w:rsidRPr="007D3A32">
              <w:rPr>
                <w:i/>
                <w:iCs/>
                <w:spacing w:val="4"/>
                <w:szCs w:val="28"/>
              </w:rPr>
              <w:t>125/2025/NQ-HĐND</w:t>
            </w:r>
            <w:r w:rsidR="00284B9F" w:rsidRPr="007D3A32">
              <w:rPr>
                <w:iCs/>
                <w:spacing w:val="4"/>
                <w:szCs w:val="28"/>
              </w:rPr>
              <w:t>)</w:t>
            </w:r>
          </w:p>
        </w:tc>
        <w:tc>
          <w:tcPr>
            <w:tcW w:w="1638" w:type="pct"/>
            <w:gridSpan w:val="3"/>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734C277" w14:textId="2B49B9F8" w:rsidR="00EE3924" w:rsidRDefault="00B25148" w:rsidP="00E14BCC">
            <w:pPr>
              <w:spacing w:before="120"/>
              <w:jc w:val="center"/>
              <w:rPr>
                <w:b/>
                <w:bCs/>
                <w:sz w:val="24"/>
              </w:rPr>
            </w:pPr>
            <w:r>
              <w:rPr>
                <w:b/>
                <w:bCs/>
                <w:sz w:val="24"/>
              </w:rPr>
              <w:t xml:space="preserve">MỨC CHI THEO </w:t>
            </w:r>
            <w:r w:rsidR="00127413">
              <w:rPr>
                <w:b/>
                <w:bCs/>
                <w:sz w:val="24"/>
              </w:rPr>
              <w:t xml:space="preserve">CÁC </w:t>
            </w:r>
            <w:r w:rsidR="00A15B7A">
              <w:rPr>
                <w:b/>
                <w:bCs/>
                <w:sz w:val="24"/>
              </w:rPr>
              <w:t>NGHỊ QUYẾT</w:t>
            </w:r>
          </w:p>
          <w:p w14:paraId="0FFD162A" w14:textId="3AE2B8F1" w:rsidR="00233AEF" w:rsidRPr="00A94853" w:rsidRDefault="00233AEF" w:rsidP="00E14BCC">
            <w:pPr>
              <w:spacing w:before="120"/>
              <w:jc w:val="center"/>
              <w:rPr>
                <w:sz w:val="24"/>
              </w:rPr>
            </w:pPr>
            <w:r w:rsidRPr="00096A98">
              <w:rPr>
                <w:sz w:val="24"/>
              </w:rPr>
              <w:t>(</w:t>
            </w:r>
            <w:r w:rsidRPr="00096A98">
              <w:rPr>
                <w:i/>
                <w:iCs/>
                <w:sz w:val="24"/>
              </w:rPr>
              <w:t xml:space="preserve">Số </w:t>
            </w:r>
            <w:r w:rsidR="00A276B9" w:rsidRPr="00096A98">
              <w:rPr>
                <w:i/>
                <w:iCs/>
                <w:spacing w:val="4"/>
                <w:szCs w:val="28"/>
              </w:rPr>
              <w:t xml:space="preserve">25/2021/NQ-HĐND, </w:t>
            </w:r>
            <w:r w:rsidR="00D551D5" w:rsidRPr="00096A98">
              <w:rPr>
                <w:i/>
                <w:iCs/>
                <w:spacing w:val="4"/>
                <w:szCs w:val="28"/>
              </w:rPr>
              <w:t>số 59/2023/NQ- số 125/2025/NQ-HĐND</w:t>
            </w:r>
            <w:r w:rsidR="00D551D5" w:rsidRPr="00096A98">
              <w:rPr>
                <w:iCs/>
                <w:spacing w:val="4"/>
                <w:szCs w:val="28"/>
              </w:rPr>
              <w:t>)</w:t>
            </w:r>
          </w:p>
        </w:tc>
        <w:tc>
          <w:tcPr>
            <w:tcW w:w="1295" w:type="pct"/>
            <w:gridSpan w:val="2"/>
            <w:tcBorders>
              <w:top w:val="single" w:sz="8" w:space="0" w:color="auto"/>
              <w:left w:val="nil"/>
              <w:bottom w:val="single" w:sz="8" w:space="0" w:color="auto"/>
              <w:right w:val="single" w:sz="8" w:space="0" w:color="auto"/>
              <w:tl2br w:val="nil"/>
              <w:tr2bl w:val="nil"/>
            </w:tcBorders>
          </w:tcPr>
          <w:p w14:paraId="145882BB" w14:textId="6C1EE3F3" w:rsidR="00EE3924" w:rsidRPr="00A94853" w:rsidRDefault="00520482" w:rsidP="00E14BCC">
            <w:pPr>
              <w:spacing w:before="120"/>
              <w:jc w:val="center"/>
              <w:rPr>
                <w:b/>
                <w:bCs/>
                <w:sz w:val="24"/>
              </w:rPr>
            </w:pPr>
            <w:r>
              <w:rPr>
                <w:b/>
                <w:bCs/>
                <w:sz w:val="24"/>
              </w:rPr>
              <w:t xml:space="preserve">MỨC CHI </w:t>
            </w:r>
            <w:r w:rsidR="00B25148">
              <w:rPr>
                <w:b/>
                <w:bCs/>
                <w:sz w:val="24"/>
              </w:rPr>
              <w:t>NGHỊ QUYẾT MỚI</w:t>
            </w:r>
          </w:p>
        </w:tc>
        <w:tc>
          <w:tcPr>
            <w:tcW w:w="863" w:type="pct"/>
            <w:tcBorders>
              <w:top w:val="single" w:sz="8" w:space="0" w:color="auto"/>
              <w:left w:val="nil"/>
              <w:bottom w:val="single" w:sz="8" w:space="0" w:color="auto"/>
              <w:right w:val="single" w:sz="8" w:space="0" w:color="auto"/>
              <w:tl2br w:val="nil"/>
              <w:tr2bl w:val="nil"/>
            </w:tcBorders>
          </w:tcPr>
          <w:p w14:paraId="5D98FB99" w14:textId="4BAC8825" w:rsidR="00EE3924" w:rsidRPr="00A94853" w:rsidRDefault="00684E95" w:rsidP="00E14BCC">
            <w:pPr>
              <w:spacing w:before="120"/>
              <w:jc w:val="center"/>
              <w:rPr>
                <w:b/>
                <w:bCs/>
                <w:sz w:val="24"/>
              </w:rPr>
            </w:pPr>
            <w:r>
              <w:rPr>
                <w:b/>
                <w:bCs/>
                <w:sz w:val="24"/>
              </w:rPr>
              <w:t>THUYẾT MINH</w:t>
            </w:r>
          </w:p>
        </w:tc>
        <w:tc>
          <w:tcPr>
            <w:tcW w:w="405" w:type="pct"/>
            <w:tcBorders>
              <w:top w:val="single" w:sz="8" w:space="0" w:color="auto"/>
              <w:left w:val="nil"/>
              <w:bottom w:val="single" w:sz="8" w:space="0" w:color="auto"/>
              <w:right w:val="single" w:sz="8" w:space="0" w:color="auto"/>
              <w:tl2br w:val="nil"/>
              <w:tr2bl w:val="nil"/>
            </w:tcBorders>
          </w:tcPr>
          <w:p w14:paraId="7FF26D9D" w14:textId="39CB32C1" w:rsidR="00EE3924" w:rsidRPr="00A94853" w:rsidRDefault="00EE3924" w:rsidP="00E14BCC">
            <w:pPr>
              <w:spacing w:before="120"/>
              <w:jc w:val="center"/>
              <w:rPr>
                <w:b/>
                <w:bCs/>
                <w:sz w:val="24"/>
              </w:rPr>
            </w:pPr>
            <w:r w:rsidRPr="00A94853">
              <w:rPr>
                <w:b/>
                <w:bCs/>
                <w:sz w:val="24"/>
              </w:rPr>
              <w:t>Ghi chú</w:t>
            </w:r>
          </w:p>
        </w:tc>
      </w:tr>
      <w:tr w:rsidR="00A94853" w:rsidRPr="00A94853" w14:paraId="79A5ABE2" w14:textId="1264288F"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vMerge/>
            <w:tcBorders>
              <w:top w:val="single" w:sz="8" w:space="0" w:color="auto"/>
              <w:left w:val="single" w:sz="8" w:space="0" w:color="auto"/>
              <w:bottom w:val="single" w:sz="8" w:space="0" w:color="auto"/>
              <w:right w:val="single" w:sz="8" w:space="0" w:color="auto"/>
              <w:tl2br w:val="nil"/>
              <w:tr2bl w:val="nil"/>
            </w:tcBorders>
            <w:vAlign w:val="center"/>
          </w:tcPr>
          <w:p w14:paraId="53B3565E" w14:textId="77777777" w:rsidR="00EE3924" w:rsidRPr="00A94853" w:rsidRDefault="00EE3924" w:rsidP="00E14BCC">
            <w:pPr>
              <w:spacing w:before="120"/>
              <w:jc w:val="center"/>
            </w:pPr>
          </w:p>
        </w:tc>
        <w:tc>
          <w:tcPr>
            <w:tcW w:w="567" w:type="pct"/>
            <w:vMerge/>
            <w:tcBorders>
              <w:top w:val="single" w:sz="8" w:space="0" w:color="auto"/>
              <w:left w:val="nil"/>
              <w:bottom w:val="single" w:sz="8" w:space="0" w:color="auto"/>
              <w:right w:val="single" w:sz="8" w:space="0" w:color="auto"/>
              <w:tl2br w:val="nil"/>
              <w:tr2bl w:val="nil"/>
            </w:tcBorders>
            <w:vAlign w:val="center"/>
          </w:tcPr>
          <w:p w14:paraId="220538A1" w14:textId="77777777" w:rsidR="00EE3924" w:rsidRPr="00A94853" w:rsidRDefault="00EE3924" w:rsidP="00E14BCC">
            <w:pPr>
              <w:spacing w:before="120"/>
              <w:jc w:val="center"/>
              <w:rPr>
                <w:sz w:val="24"/>
              </w:rPr>
            </w:pP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5A4238" w14:textId="77777777" w:rsidR="00EE3924" w:rsidRPr="00A94853" w:rsidRDefault="00EE3924" w:rsidP="00E14BCC">
            <w:pPr>
              <w:spacing w:before="120"/>
              <w:jc w:val="center"/>
              <w:rPr>
                <w:sz w:val="24"/>
              </w:rPr>
            </w:pPr>
            <w:r w:rsidRPr="00A94853">
              <w:rPr>
                <w:b/>
                <w:bCs/>
                <w:sz w:val="24"/>
              </w:rPr>
              <w:t>Cấp tỉnh</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AB2DFE" w14:textId="42F1E930" w:rsidR="00EE3924" w:rsidRPr="00A94853" w:rsidRDefault="00EE3924" w:rsidP="00E14BCC">
            <w:pPr>
              <w:spacing w:before="120"/>
              <w:jc w:val="center"/>
              <w:rPr>
                <w:sz w:val="24"/>
              </w:rPr>
            </w:pPr>
            <w:bookmarkStart w:id="0" w:name="cumtu_1_1"/>
            <w:r w:rsidRPr="00A94853">
              <w:rPr>
                <w:b/>
                <w:bCs/>
                <w:sz w:val="24"/>
              </w:rPr>
              <w:t>Cấp huyện</w:t>
            </w:r>
            <w:bookmarkEnd w:id="0"/>
            <w:r w:rsidR="00DC05FC">
              <w:rPr>
                <w:rStyle w:val="FootnoteReference"/>
                <w:b/>
                <w:bCs/>
                <w:sz w:val="24"/>
              </w:rPr>
              <w:footnoteReference w:id="1"/>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104656" w14:textId="77777777" w:rsidR="00EE3924" w:rsidRPr="00A94853" w:rsidRDefault="00EE3924" w:rsidP="00E14BCC">
            <w:pPr>
              <w:spacing w:before="120"/>
              <w:jc w:val="center"/>
              <w:rPr>
                <w:sz w:val="24"/>
              </w:rPr>
            </w:pPr>
            <w:r w:rsidRPr="00A94853">
              <w:rPr>
                <w:b/>
                <w:bCs/>
                <w:sz w:val="24"/>
              </w:rPr>
              <w:t>Cấp xã</w:t>
            </w:r>
          </w:p>
        </w:tc>
        <w:tc>
          <w:tcPr>
            <w:tcW w:w="679" w:type="pct"/>
            <w:tcBorders>
              <w:top w:val="nil"/>
              <w:left w:val="nil"/>
              <w:bottom w:val="single" w:sz="8" w:space="0" w:color="auto"/>
              <w:right w:val="single" w:sz="8" w:space="0" w:color="auto"/>
              <w:tl2br w:val="nil"/>
              <w:tr2bl w:val="nil"/>
            </w:tcBorders>
          </w:tcPr>
          <w:p w14:paraId="7354CA80" w14:textId="77777777" w:rsidR="00CA2091" w:rsidRDefault="00CA2091" w:rsidP="00E14BCC">
            <w:pPr>
              <w:spacing w:before="120"/>
              <w:jc w:val="center"/>
              <w:rPr>
                <w:b/>
                <w:bCs/>
                <w:sz w:val="24"/>
              </w:rPr>
            </w:pPr>
          </w:p>
          <w:p w14:paraId="150E6D01" w14:textId="77777777" w:rsidR="00CA2091" w:rsidRPr="00CA2091" w:rsidRDefault="00CA2091" w:rsidP="00E14BCC">
            <w:pPr>
              <w:spacing w:before="120"/>
              <w:jc w:val="center"/>
              <w:rPr>
                <w:b/>
                <w:bCs/>
                <w:sz w:val="12"/>
                <w:szCs w:val="12"/>
              </w:rPr>
            </w:pPr>
          </w:p>
          <w:p w14:paraId="1F671BA6" w14:textId="16E973DC" w:rsidR="00EE3924" w:rsidRPr="00A94853" w:rsidRDefault="00EE3924" w:rsidP="00E14BCC">
            <w:pPr>
              <w:spacing w:before="120"/>
              <w:jc w:val="center"/>
              <w:rPr>
                <w:b/>
                <w:bCs/>
                <w:sz w:val="24"/>
              </w:rPr>
            </w:pPr>
            <w:r w:rsidRPr="00A94853">
              <w:rPr>
                <w:b/>
                <w:bCs/>
                <w:sz w:val="24"/>
              </w:rPr>
              <w:t>Cấp tỉnh</w:t>
            </w:r>
          </w:p>
        </w:tc>
        <w:tc>
          <w:tcPr>
            <w:tcW w:w="617" w:type="pct"/>
            <w:tcBorders>
              <w:top w:val="nil"/>
              <w:left w:val="nil"/>
              <w:bottom w:val="single" w:sz="8" w:space="0" w:color="auto"/>
              <w:right w:val="single" w:sz="8" w:space="0" w:color="auto"/>
              <w:tl2br w:val="nil"/>
              <w:tr2bl w:val="nil"/>
            </w:tcBorders>
          </w:tcPr>
          <w:p w14:paraId="5CEDE4D5" w14:textId="77777777" w:rsidR="00CA2091" w:rsidRPr="00CA2091" w:rsidRDefault="00CA2091" w:rsidP="00E14BCC">
            <w:pPr>
              <w:spacing w:before="120"/>
              <w:jc w:val="center"/>
              <w:rPr>
                <w:b/>
                <w:bCs/>
                <w:sz w:val="10"/>
                <w:szCs w:val="10"/>
              </w:rPr>
            </w:pPr>
          </w:p>
          <w:p w14:paraId="53AA2B67" w14:textId="77777777" w:rsidR="00CA2091" w:rsidRDefault="00CA2091" w:rsidP="00E14BCC">
            <w:pPr>
              <w:spacing w:before="120"/>
              <w:jc w:val="center"/>
              <w:rPr>
                <w:b/>
                <w:bCs/>
                <w:sz w:val="24"/>
              </w:rPr>
            </w:pPr>
          </w:p>
          <w:p w14:paraId="519C70F1" w14:textId="2D7098FF" w:rsidR="00EE3924" w:rsidRPr="00A94853" w:rsidRDefault="00EE3924" w:rsidP="00E14BCC">
            <w:pPr>
              <w:spacing w:before="120"/>
              <w:jc w:val="center"/>
              <w:rPr>
                <w:b/>
                <w:bCs/>
                <w:sz w:val="24"/>
              </w:rPr>
            </w:pPr>
            <w:r w:rsidRPr="00A94853">
              <w:rPr>
                <w:b/>
                <w:bCs/>
                <w:sz w:val="24"/>
              </w:rPr>
              <w:t>Cấp xã</w:t>
            </w:r>
          </w:p>
        </w:tc>
        <w:tc>
          <w:tcPr>
            <w:tcW w:w="863" w:type="pct"/>
            <w:tcBorders>
              <w:top w:val="nil"/>
              <w:left w:val="nil"/>
              <w:bottom w:val="single" w:sz="8" w:space="0" w:color="auto"/>
              <w:right w:val="single" w:sz="8" w:space="0" w:color="auto"/>
              <w:tl2br w:val="nil"/>
              <w:tr2bl w:val="nil"/>
            </w:tcBorders>
          </w:tcPr>
          <w:p w14:paraId="7DA195E8" w14:textId="77777777" w:rsidR="00EE3924" w:rsidRPr="00A94853" w:rsidRDefault="00EE3924" w:rsidP="00E14BCC">
            <w:pPr>
              <w:spacing w:before="120"/>
              <w:jc w:val="center"/>
              <w:rPr>
                <w:b/>
                <w:bCs/>
                <w:sz w:val="24"/>
              </w:rPr>
            </w:pPr>
          </w:p>
        </w:tc>
        <w:tc>
          <w:tcPr>
            <w:tcW w:w="405" w:type="pct"/>
            <w:tcBorders>
              <w:top w:val="nil"/>
              <w:left w:val="nil"/>
              <w:bottom w:val="single" w:sz="8" w:space="0" w:color="auto"/>
              <w:right w:val="single" w:sz="8" w:space="0" w:color="auto"/>
              <w:tl2br w:val="nil"/>
              <w:tr2bl w:val="nil"/>
            </w:tcBorders>
          </w:tcPr>
          <w:p w14:paraId="2774A7A1" w14:textId="77777777" w:rsidR="00EE3924" w:rsidRPr="00A94853" w:rsidRDefault="00EE3924" w:rsidP="00E14BCC">
            <w:pPr>
              <w:spacing w:before="120"/>
              <w:jc w:val="center"/>
              <w:rPr>
                <w:b/>
                <w:bCs/>
                <w:i/>
                <w:iCs/>
                <w:sz w:val="24"/>
              </w:rPr>
            </w:pPr>
          </w:p>
        </w:tc>
      </w:tr>
      <w:tr w:rsidR="00A94853" w:rsidRPr="00A94853" w14:paraId="2D05B020"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730BCAD3" w14:textId="2BF852EA" w:rsidR="009B2A41" w:rsidRPr="00A94853" w:rsidRDefault="009B2A41" w:rsidP="00EE3924">
            <w:pPr>
              <w:spacing w:before="120"/>
              <w:jc w:val="center"/>
              <w:rPr>
                <w:b/>
                <w:bCs/>
              </w:rPr>
            </w:pPr>
            <w:r w:rsidRPr="00A94853">
              <w:rPr>
                <w:b/>
                <w:bCs/>
              </w:rPr>
              <w:lastRenderedPageBreak/>
              <w:t>I</w:t>
            </w:r>
          </w:p>
        </w:tc>
        <w:tc>
          <w:tcPr>
            <w:tcW w:w="4767" w:type="pct"/>
            <w:gridSpan w:val="8"/>
            <w:tcBorders>
              <w:top w:val="single" w:sz="8" w:space="0" w:color="auto"/>
              <w:left w:val="nil"/>
              <w:bottom w:val="single" w:sz="8" w:space="0" w:color="auto"/>
              <w:right w:val="single" w:sz="8" w:space="0" w:color="auto"/>
              <w:tl2br w:val="nil"/>
              <w:tr2bl w:val="nil"/>
            </w:tcBorders>
            <w:vAlign w:val="center"/>
          </w:tcPr>
          <w:p w14:paraId="2702AF24" w14:textId="32421FF5" w:rsidR="009B2A41" w:rsidRPr="00A94853" w:rsidRDefault="007B34D7" w:rsidP="009B2A41">
            <w:pPr>
              <w:spacing w:before="120"/>
              <w:rPr>
                <w:b/>
                <w:bCs/>
                <w:i/>
                <w:iCs/>
                <w:sz w:val="24"/>
              </w:rPr>
            </w:pPr>
            <w:r w:rsidRPr="00184D27">
              <w:rPr>
                <w:b/>
                <w:bCs/>
                <w:strike/>
                <w:sz w:val="24"/>
              </w:rPr>
              <w:t xml:space="preserve">Chi </w:t>
            </w:r>
            <w:r w:rsidR="009B2A41" w:rsidRPr="00184D27">
              <w:rPr>
                <w:b/>
                <w:bCs/>
                <w:sz w:val="24"/>
              </w:rPr>
              <w:t>Công tác thẩm tra</w:t>
            </w:r>
            <w:r w:rsidRPr="00184D27">
              <w:rPr>
                <w:b/>
                <w:bCs/>
                <w:sz w:val="24"/>
              </w:rPr>
              <w:t xml:space="preserve"> </w:t>
            </w:r>
            <w:r w:rsidRPr="00184D27">
              <w:rPr>
                <w:b/>
                <w:bCs/>
                <w:strike/>
                <w:sz w:val="24"/>
              </w:rPr>
              <w:t>và các phiên họp khác của HĐND các cấp</w:t>
            </w:r>
          </w:p>
        </w:tc>
      </w:tr>
      <w:tr w:rsidR="00A94853" w:rsidRPr="00A94853" w14:paraId="3BCA1F50"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73B31095" w14:textId="03D36844" w:rsidR="00346924" w:rsidRPr="00A94853" w:rsidRDefault="00895BBC" w:rsidP="00EE3924">
            <w:pPr>
              <w:spacing w:before="120"/>
              <w:jc w:val="center"/>
              <w:rPr>
                <w:b/>
                <w:bCs/>
              </w:rPr>
            </w:pPr>
            <w:r w:rsidRPr="00A94853">
              <w:rPr>
                <w:b/>
                <w:bCs/>
              </w:rPr>
              <w:t>1</w:t>
            </w:r>
          </w:p>
        </w:tc>
        <w:tc>
          <w:tcPr>
            <w:tcW w:w="2204" w:type="pct"/>
            <w:gridSpan w:val="4"/>
            <w:tcBorders>
              <w:top w:val="single" w:sz="8" w:space="0" w:color="auto"/>
              <w:left w:val="nil"/>
              <w:bottom w:val="single" w:sz="8" w:space="0" w:color="auto"/>
              <w:right w:val="single" w:sz="8" w:space="0" w:color="auto"/>
              <w:tl2br w:val="nil"/>
              <w:tr2bl w:val="nil"/>
            </w:tcBorders>
            <w:vAlign w:val="center"/>
          </w:tcPr>
          <w:p w14:paraId="197AC666" w14:textId="13863B62" w:rsidR="00346924" w:rsidRPr="00A94853" w:rsidRDefault="00346924" w:rsidP="009B07DF">
            <w:pPr>
              <w:spacing w:before="120"/>
              <w:rPr>
                <w:b/>
                <w:bCs/>
                <w:sz w:val="24"/>
              </w:rPr>
            </w:pPr>
            <w:r w:rsidRPr="00A94853">
              <w:rPr>
                <w:sz w:val="24"/>
              </w:rPr>
              <w:t xml:space="preserve">Phiên họp thẩm tra, </w:t>
            </w:r>
            <w:r w:rsidRPr="00A94853">
              <w:rPr>
                <w:strike/>
                <w:sz w:val="24"/>
              </w:rPr>
              <w:t>phiên họp tham gia vào báo cáo thẩm tra;</w:t>
            </w:r>
            <w:r w:rsidRPr="00A94853">
              <w:rPr>
                <w:sz w:val="24"/>
              </w:rPr>
              <w:t xml:space="preserve"> </w:t>
            </w:r>
            <w:r w:rsidRPr="00A94853">
              <w:rPr>
                <w:strike/>
                <w:sz w:val="24"/>
              </w:rPr>
              <w:t>phiên họp chất vấn, của Thường trực HĐND các cấp</w:t>
            </w:r>
          </w:p>
        </w:tc>
        <w:tc>
          <w:tcPr>
            <w:tcW w:w="679" w:type="pct"/>
            <w:tcBorders>
              <w:top w:val="nil"/>
              <w:left w:val="nil"/>
              <w:bottom w:val="single" w:sz="8" w:space="0" w:color="auto"/>
              <w:right w:val="single" w:sz="8" w:space="0" w:color="auto"/>
              <w:tl2br w:val="nil"/>
              <w:tr2bl w:val="nil"/>
            </w:tcBorders>
          </w:tcPr>
          <w:p w14:paraId="1619F134" w14:textId="77777777" w:rsidR="00346924" w:rsidRPr="00A94853" w:rsidRDefault="00346924" w:rsidP="00EE3924">
            <w:pPr>
              <w:spacing w:before="120"/>
              <w:jc w:val="center"/>
              <w:rPr>
                <w:b/>
                <w:bCs/>
                <w:sz w:val="24"/>
              </w:rPr>
            </w:pPr>
          </w:p>
        </w:tc>
        <w:tc>
          <w:tcPr>
            <w:tcW w:w="617" w:type="pct"/>
            <w:tcBorders>
              <w:top w:val="nil"/>
              <w:left w:val="nil"/>
              <w:bottom w:val="single" w:sz="8" w:space="0" w:color="auto"/>
              <w:right w:val="single" w:sz="8" w:space="0" w:color="auto"/>
              <w:tl2br w:val="nil"/>
              <w:tr2bl w:val="nil"/>
            </w:tcBorders>
          </w:tcPr>
          <w:p w14:paraId="7C470991" w14:textId="77777777" w:rsidR="00346924" w:rsidRPr="00A94853" w:rsidRDefault="00346924" w:rsidP="00EE3924">
            <w:pPr>
              <w:spacing w:before="120"/>
              <w:jc w:val="center"/>
              <w:rPr>
                <w:b/>
                <w:bCs/>
                <w:sz w:val="24"/>
              </w:rPr>
            </w:pPr>
          </w:p>
        </w:tc>
        <w:tc>
          <w:tcPr>
            <w:tcW w:w="863" w:type="pct"/>
            <w:tcBorders>
              <w:top w:val="nil"/>
              <w:left w:val="nil"/>
              <w:bottom w:val="single" w:sz="8" w:space="0" w:color="auto"/>
              <w:right w:val="single" w:sz="8" w:space="0" w:color="auto"/>
              <w:tl2br w:val="nil"/>
              <w:tr2bl w:val="nil"/>
            </w:tcBorders>
          </w:tcPr>
          <w:p w14:paraId="4C46E9EC" w14:textId="3AF6FF54" w:rsidR="00346924" w:rsidRPr="00A94853" w:rsidRDefault="00346924" w:rsidP="00EE3924">
            <w:pPr>
              <w:spacing w:before="120"/>
              <w:jc w:val="center"/>
              <w:rPr>
                <w:b/>
                <w:bCs/>
                <w:sz w:val="24"/>
              </w:rPr>
            </w:pPr>
          </w:p>
        </w:tc>
        <w:tc>
          <w:tcPr>
            <w:tcW w:w="405" w:type="pct"/>
            <w:tcBorders>
              <w:top w:val="nil"/>
              <w:left w:val="nil"/>
              <w:bottom w:val="single" w:sz="8" w:space="0" w:color="auto"/>
              <w:right w:val="single" w:sz="8" w:space="0" w:color="auto"/>
              <w:tl2br w:val="nil"/>
              <w:tr2bl w:val="nil"/>
            </w:tcBorders>
          </w:tcPr>
          <w:p w14:paraId="5788F274" w14:textId="77777777" w:rsidR="00346924" w:rsidRPr="00A94853" w:rsidRDefault="00346924" w:rsidP="00EE3924">
            <w:pPr>
              <w:spacing w:before="120"/>
              <w:jc w:val="center"/>
              <w:rPr>
                <w:b/>
                <w:bCs/>
                <w:i/>
                <w:iCs/>
                <w:sz w:val="24"/>
              </w:rPr>
            </w:pPr>
          </w:p>
        </w:tc>
      </w:tr>
      <w:tr w:rsidR="00A94853" w:rsidRPr="00A94853" w14:paraId="796A4674"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340D41E2" w14:textId="0315A880" w:rsidR="00EE3924" w:rsidRPr="00A94853" w:rsidRDefault="00B1160E" w:rsidP="00EE3924">
            <w:pPr>
              <w:spacing w:before="120"/>
              <w:jc w:val="center"/>
              <w:rPr>
                <w:b/>
                <w:bCs/>
              </w:rPr>
            </w:pPr>
            <w:r w:rsidRPr="00A94853">
              <w:rPr>
                <w:b/>
                <w:bCs/>
              </w:rPr>
              <w:t>1</w:t>
            </w:r>
            <w:r w:rsidR="00895BBC" w:rsidRPr="00A94853">
              <w:rPr>
                <w:b/>
                <w:bCs/>
              </w:rPr>
              <w:t>.1</w:t>
            </w:r>
          </w:p>
        </w:tc>
        <w:tc>
          <w:tcPr>
            <w:tcW w:w="567" w:type="pct"/>
            <w:tcBorders>
              <w:top w:val="single" w:sz="8" w:space="0" w:color="auto"/>
              <w:left w:val="nil"/>
              <w:bottom w:val="single" w:sz="8" w:space="0" w:color="auto"/>
              <w:right w:val="single" w:sz="8" w:space="0" w:color="auto"/>
              <w:tl2br w:val="nil"/>
              <w:tr2bl w:val="nil"/>
            </w:tcBorders>
            <w:vAlign w:val="center"/>
          </w:tcPr>
          <w:p w14:paraId="7BA546DA" w14:textId="00FF20F1" w:rsidR="00EE3924" w:rsidRPr="00A94853" w:rsidRDefault="00EE3924" w:rsidP="00EE3924">
            <w:pPr>
              <w:spacing w:before="120"/>
              <w:jc w:val="center"/>
              <w:rPr>
                <w:b/>
                <w:bCs/>
                <w:sz w:val="24"/>
              </w:rPr>
            </w:pPr>
            <w:r w:rsidRPr="00A94853">
              <w:rPr>
                <w:strike/>
                <w:sz w:val="24"/>
              </w:rPr>
              <w:t>Chủ tọa,</w:t>
            </w:r>
            <w:r w:rsidRPr="00A94853">
              <w:rPr>
                <w:sz w:val="24"/>
              </w:rPr>
              <w:t xml:space="preserve"> </w:t>
            </w:r>
            <w:r w:rsidR="00775841" w:rsidRPr="00A94853">
              <w:rPr>
                <w:sz w:val="24"/>
              </w:rPr>
              <w:t>C</w:t>
            </w:r>
            <w:r w:rsidRPr="00A94853">
              <w:rPr>
                <w:sz w:val="24"/>
              </w:rPr>
              <w:t>hủ trì</w:t>
            </w:r>
            <w:r w:rsidR="005B3027" w:rsidRPr="00A94853">
              <w:rPr>
                <w:sz w:val="24"/>
              </w:rPr>
              <w:t xml:space="preserve">; </w:t>
            </w:r>
            <w:r w:rsidR="005B3027" w:rsidRPr="00A94853">
              <w:rPr>
                <w:b/>
                <w:bCs/>
                <w:sz w:val="24"/>
              </w:rPr>
              <w:t>Chủ tịch HĐND, Phó Chủ tịch HĐND</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9C0B8A" w14:textId="5B3F7027" w:rsidR="00EE3924" w:rsidRPr="00A94853" w:rsidRDefault="00EE3924" w:rsidP="00EE3924">
            <w:pPr>
              <w:spacing w:before="120"/>
              <w:jc w:val="center"/>
              <w:rPr>
                <w:b/>
                <w:bCs/>
                <w:sz w:val="24"/>
              </w:rPr>
            </w:pPr>
            <w:r w:rsidRPr="00A94853">
              <w:rPr>
                <w:sz w:val="24"/>
              </w:rPr>
              <w:t>200.000 đồng/người/buổi</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7367CE" w14:textId="2BBE67B4" w:rsidR="00EE3924" w:rsidRPr="00A94853" w:rsidRDefault="00EE3924" w:rsidP="00EE3924">
            <w:pPr>
              <w:spacing w:before="120"/>
              <w:jc w:val="center"/>
              <w:rPr>
                <w:b/>
                <w:bCs/>
                <w:sz w:val="24"/>
              </w:rPr>
            </w:pPr>
            <w:r w:rsidRPr="00A94853">
              <w:rPr>
                <w:sz w:val="24"/>
              </w:rPr>
              <w:t>150.000 đồng/người/buổi</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6205EE" w14:textId="429D2E92" w:rsidR="00EE3924" w:rsidRPr="00A94853" w:rsidRDefault="00EE3924" w:rsidP="00EE3924">
            <w:pPr>
              <w:spacing w:before="120"/>
              <w:jc w:val="center"/>
              <w:rPr>
                <w:b/>
                <w:bCs/>
                <w:sz w:val="24"/>
              </w:rPr>
            </w:pPr>
            <w:r w:rsidRPr="00A94853">
              <w:rPr>
                <w:sz w:val="24"/>
              </w:rPr>
              <w:t>100.000 đồng/người/buổi</w:t>
            </w:r>
          </w:p>
        </w:tc>
        <w:tc>
          <w:tcPr>
            <w:tcW w:w="679" w:type="pct"/>
            <w:tcBorders>
              <w:top w:val="nil"/>
              <w:left w:val="nil"/>
              <w:bottom w:val="single" w:sz="8" w:space="0" w:color="auto"/>
              <w:right w:val="single" w:sz="8" w:space="0" w:color="auto"/>
              <w:tl2br w:val="nil"/>
              <w:tr2bl w:val="nil"/>
            </w:tcBorders>
          </w:tcPr>
          <w:p w14:paraId="448A48DD" w14:textId="23106A23" w:rsidR="00EE3924" w:rsidRPr="00A94853" w:rsidRDefault="00EE3924" w:rsidP="00EE3924">
            <w:pPr>
              <w:spacing w:before="120"/>
              <w:jc w:val="center"/>
              <w:rPr>
                <w:b/>
                <w:bCs/>
                <w:sz w:val="24"/>
              </w:rPr>
            </w:pPr>
            <w:r w:rsidRPr="00A94853">
              <w:rPr>
                <w:sz w:val="24"/>
              </w:rPr>
              <w:t>300.000 đồng/người/buổi</w:t>
            </w:r>
          </w:p>
        </w:tc>
        <w:tc>
          <w:tcPr>
            <w:tcW w:w="617" w:type="pct"/>
            <w:tcBorders>
              <w:top w:val="nil"/>
              <w:left w:val="nil"/>
              <w:bottom w:val="single" w:sz="8" w:space="0" w:color="auto"/>
              <w:right w:val="single" w:sz="8" w:space="0" w:color="auto"/>
              <w:tl2br w:val="nil"/>
              <w:tr2bl w:val="nil"/>
            </w:tcBorders>
          </w:tcPr>
          <w:p w14:paraId="081A121E" w14:textId="47C4850D" w:rsidR="00EE3924" w:rsidRPr="00A94853" w:rsidRDefault="00EE3924" w:rsidP="00EE3924">
            <w:pPr>
              <w:spacing w:before="120"/>
              <w:jc w:val="center"/>
              <w:rPr>
                <w:b/>
                <w:bCs/>
                <w:sz w:val="24"/>
              </w:rPr>
            </w:pPr>
            <w:r w:rsidRPr="00A94853">
              <w:rPr>
                <w:sz w:val="24"/>
              </w:rPr>
              <w:t>150.000 đồng/người/buổi</w:t>
            </w:r>
          </w:p>
        </w:tc>
        <w:tc>
          <w:tcPr>
            <w:tcW w:w="863" w:type="pct"/>
            <w:tcBorders>
              <w:top w:val="nil"/>
              <w:left w:val="nil"/>
              <w:bottom w:val="single" w:sz="8" w:space="0" w:color="auto"/>
              <w:right w:val="single" w:sz="8" w:space="0" w:color="auto"/>
              <w:tl2br w:val="nil"/>
              <w:tr2bl w:val="nil"/>
            </w:tcBorders>
          </w:tcPr>
          <w:p w14:paraId="6B35B57A" w14:textId="05FA68F9" w:rsidR="00EE3924" w:rsidRPr="00A94853" w:rsidRDefault="000F67BE" w:rsidP="000F67BE">
            <w:pPr>
              <w:spacing w:before="120"/>
              <w:jc w:val="center"/>
              <w:rPr>
                <w:b/>
                <w:bCs/>
                <w:sz w:val="24"/>
              </w:rPr>
            </w:pPr>
            <w:r w:rsidRPr="00A94853">
              <w:rPr>
                <w:sz w:val="24"/>
              </w:rPr>
              <w:t xml:space="preserve">Biên tập lại đối tượng cho rõ hơn. </w:t>
            </w:r>
            <w:r w:rsidR="00EE3924" w:rsidRPr="00A94853">
              <w:rPr>
                <w:sz w:val="24"/>
              </w:rPr>
              <w:t xml:space="preserve">Tăng mức phù hợp với yêu cầu nhiệm vụ </w:t>
            </w:r>
          </w:p>
        </w:tc>
        <w:tc>
          <w:tcPr>
            <w:tcW w:w="405" w:type="pct"/>
            <w:tcBorders>
              <w:top w:val="nil"/>
              <w:left w:val="nil"/>
              <w:bottom w:val="single" w:sz="8" w:space="0" w:color="auto"/>
              <w:right w:val="single" w:sz="8" w:space="0" w:color="auto"/>
              <w:tl2br w:val="nil"/>
              <w:tr2bl w:val="nil"/>
            </w:tcBorders>
          </w:tcPr>
          <w:p w14:paraId="06800C73" w14:textId="3B1ABD79" w:rsidR="00EE3924" w:rsidRPr="00A94853" w:rsidRDefault="00EE3924" w:rsidP="00EE3924">
            <w:pPr>
              <w:spacing w:before="120"/>
              <w:jc w:val="center"/>
              <w:rPr>
                <w:sz w:val="24"/>
              </w:rPr>
            </w:pPr>
          </w:p>
        </w:tc>
      </w:tr>
      <w:tr w:rsidR="00A94853" w:rsidRPr="00A94853" w14:paraId="35EA8A79"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2A266EDA" w14:textId="7443F5D3" w:rsidR="00EE3924" w:rsidRPr="00A94853" w:rsidRDefault="00895BBC" w:rsidP="00EE3924">
            <w:pPr>
              <w:spacing w:before="120"/>
              <w:jc w:val="center"/>
              <w:rPr>
                <w:b/>
                <w:bCs/>
              </w:rPr>
            </w:pPr>
            <w:r w:rsidRPr="00A94853">
              <w:rPr>
                <w:b/>
                <w:bCs/>
              </w:rPr>
              <w:t>1.</w:t>
            </w:r>
            <w:r w:rsidR="00B1160E" w:rsidRPr="00A94853">
              <w:rPr>
                <w:b/>
                <w:bCs/>
              </w:rPr>
              <w:t>2</w:t>
            </w:r>
          </w:p>
        </w:tc>
        <w:tc>
          <w:tcPr>
            <w:tcW w:w="567" w:type="pct"/>
            <w:tcBorders>
              <w:top w:val="single" w:sz="8" w:space="0" w:color="auto"/>
              <w:left w:val="nil"/>
              <w:bottom w:val="single" w:sz="8" w:space="0" w:color="auto"/>
              <w:right w:val="single" w:sz="8" w:space="0" w:color="auto"/>
              <w:tl2br w:val="nil"/>
              <w:tr2bl w:val="nil"/>
            </w:tcBorders>
            <w:vAlign w:val="center"/>
          </w:tcPr>
          <w:p w14:paraId="1F777498" w14:textId="1C64DB22" w:rsidR="00EE3924" w:rsidRPr="00A94853" w:rsidRDefault="003931E4" w:rsidP="00EE3924">
            <w:pPr>
              <w:spacing w:before="120"/>
              <w:jc w:val="center"/>
              <w:rPr>
                <w:b/>
                <w:bCs/>
                <w:sz w:val="24"/>
              </w:rPr>
            </w:pPr>
            <w:r w:rsidRPr="00A94853">
              <w:rPr>
                <w:sz w:val="24"/>
              </w:rPr>
              <w:t>Đại biểu HĐND, đại biểu mời</w:t>
            </w:r>
            <w:r w:rsidR="00EE3924" w:rsidRPr="00A94853">
              <w:rPr>
                <w:sz w:val="24"/>
              </w:rPr>
              <w:t xml:space="preserve"> </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C0A510" w14:textId="2E3F462E" w:rsidR="00EE3924" w:rsidRPr="00A94853" w:rsidRDefault="00EE3924" w:rsidP="00EE3924">
            <w:pPr>
              <w:spacing w:before="120"/>
              <w:jc w:val="center"/>
              <w:rPr>
                <w:b/>
                <w:bCs/>
                <w:sz w:val="24"/>
              </w:rPr>
            </w:pPr>
            <w:r w:rsidRPr="00A94853">
              <w:rPr>
                <w:sz w:val="24"/>
              </w:rPr>
              <w:t>150.000 đồng/người/buổi</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80FF14" w14:textId="77777777" w:rsidR="00D91DDA" w:rsidRPr="00A94853" w:rsidRDefault="00EE3924" w:rsidP="00EE3924">
            <w:pPr>
              <w:spacing w:before="120"/>
              <w:jc w:val="center"/>
              <w:rPr>
                <w:sz w:val="24"/>
              </w:rPr>
            </w:pPr>
            <w:r w:rsidRPr="00A94853">
              <w:rPr>
                <w:sz w:val="24"/>
              </w:rPr>
              <w:t>100.000</w:t>
            </w:r>
          </w:p>
          <w:p w14:paraId="2D893958" w14:textId="025AFBF8" w:rsidR="00EE3924" w:rsidRPr="00A94853" w:rsidRDefault="00EE3924" w:rsidP="00EE3924">
            <w:pPr>
              <w:spacing w:before="120"/>
              <w:jc w:val="center"/>
              <w:rPr>
                <w:b/>
                <w:bCs/>
                <w:sz w:val="24"/>
              </w:rPr>
            </w:pPr>
            <w:r w:rsidRPr="00A94853">
              <w:rPr>
                <w:sz w:val="24"/>
              </w:rPr>
              <w:t>đồng/ người/buổi</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90E553" w14:textId="77777777" w:rsidR="00D91DDA" w:rsidRPr="00A94853" w:rsidRDefault="00EE3924" w:rsidP="00EE3924">
            <w:pPr>
              <w:spacing w:before="120"/>
              <w:jc w:val="center"/>
              <w:rPr>
                <w:sz w:val="24"/>
              </w:rPr>
            </w:pPr>
            <w:r w:rsidRPr="00A94853">
              <w:rPr>
                <w:sz w:val="24"/>
              </w:rPr>
              <w:t>70.000</w:t>
            </w:r>
          </w:p>
          <w:p w14:paraId="0469B958" w14:textId="77CE549C" w:rsidR="00EE3924" w:rsidRPr="00A94853" w:rsidRDefault="00EE3924" w:rsidP="00EE3924">
            <w:pPr>
              <w:spacing w:before="120"/>
              <w:jc w:val="center"/>
              <w:rPr>
                <w:b/>
                <w:bCs/>
                <w:sz w:val="24"/>
              </w:rPr>
            </w:pPr>
            <w:r w:rsidRPr="00A94853">
              <w:rPr>
                <w:sz w:val="24"/>
              </w:rPr>
              <w:t>đồng/ người/buổi</w:t>
            </w:r>
          </w:p>
        </w:tc>
        <w:tc>
          <w:tcPr>
            <w:tcW w:w="679" w:type="pct"/>
            <w:tcBorders>
              <w:top w:val="nil"/>
              <w:left w:val="nil"/>
              <w:bottom w:val="single" w:sz="8" w:space="0" w:color="auto"/>
              <w:right w:val="single" w:sz="8" w:space="0" w:color="auto"/>
              <w:tl2br w:val="nil"/>
              <w:tr2bl w:val="nil"/>
            </w:tcBorders>
          </w:tcPr>
          <w:p w14:paraId="66F8064F" w14:textId="1ED8B845" w:rsidR="00EE3924" w:rsidRPr="00A94853" w:rsidRDefault="00EE3924" w:rsidP="00EE3924">
            <w:pPr>
              <w:spacing w:before="120"/>
              <w:jc w:val="center"/>
              <w:rPr>
                <w:b/>
                <w:bCs/>
                <w:sz w:val="24"/>
              </w:rPr>
            </w:pPr>
            <w:r w:rsidRPr="00A94853">
              <w:rPr>
                <w:sz w:val="24"/>
              </w:rPr>
              <w:t>250.000 đồng/người/buổi</w:t>
            </w:r>
          </w:p>
        </w:tc>
        <w:tc>
          <w:tcPr>
            <w:tcW w:w="617" w:type="pct"/>
            <w:tcBorders>
              <w:top w:val="nil"/>
              <w:left w:val="nil"/>
              <w:bottom w:val="single" w:sz="8" w:space="0" w:color="auto"/>
              <w:right w:val="single" w:sz="8" w:space="0" w:color="auto"/>
              <w:tl2br w:val="nil"/>
              <w:tr2bl w:val="nil"/>
            </w:tcBorders>
          </w:tcPr>
          <w:p w14:paraId="5416FE62" w14:textId="464D14A1" w:rsidR="00EE3924" w:rsidRPr="00A94853" w:rsidRDefault="00EE3924" w:rsidP="00EE3924">
            <w:pPr>
              <w:spacing w:before="120"/>
              <w:jc w:val="center"/>
              <w:rPr>
                <w:b/>
                <w:bCs/>
                <w:sz w:val="24"/>
              </w:rPr>
            </w:pPr>
            <w:r w:rsidRPr="00A94853">
              <w:rPr>
                <w:sz w:val="24"/>
              </w:rPr>
              <w:t>100.000 đồng/người/buổi</w:t>
            </w:r>
          </w:p>
        </w:tc>
        <w:tc>
          <w:tcPr>
            <w:tcW w:w="863" w:type="pct"/>
            <w:tcBorders>
              <w:top w:val="nil"/>
              <w:left w:val="nil"/>
              <w:bottom w:val="single" w:sz="8" w:space="0" w:color="auto"/>
              <w:right w:val="single" w:sz="8" w:space="0" w:color="auto"/>
              <w:tl2br w:val="nil"/>
              <w:tr2bl w:val="nil"/>
            </w:tcBorders>
          </w:tcPr>
          <w:p w14:paraId="1129CED8" w14:textId="2EF8484C" w:rsidR="00EE3924" w:rsidRPr="00A94853" w:rsidRDefault="00EE3924" w:rsidP="00EE3924">
            <w:pPr>
              <w:spacing w:before="120"/>
              <w:jc w:val="center"/>
              <w:rPr>
                <w:b/>
                <w:bCs/>
                <w:sz w:val="24"/>
              </w:rPr>
            </w:pPr>
            <w:r w:rsidRPr="00A94853">
              <w:rPr>
                <w:sz w:val="24"/>
              </w:rPr>
              <w:t xml:space="preserve">Tăng mức phù hợp với yêu cầu nhiệm vụ </w:t>
            </w:r>
          </w:p>
        </w:tc>
        <w:tc>
          <w:tcPr>
            <w:tcW w:w="405" w:type="pct"/>
            <w:tcBorders>
              <w:top w:val="nil"/>
              <w:left w:val="nil"/>
              <w:bottom w:val="single" w:sz="8" w:space="0" w:color="auto"/>
              <w:right w:val="single" w:sz="8" w:space="0" w:color="auto"/>
              <w:tl2br w:val="nil"/>
              <w:tr2bl w:val="nil"/>
            </w:tcBorders>
          </w:tcPr>
          <w:p w14:paraId="0BF0F4C3" w14:textId="46373C20" w:rsidR="003D10C2" w:rsidRPr="00A94853" w:rsidRDefault="003D10C2" w:rsidP="00EE3924">
            <w:pPr>
              <w:spacing w:before="120"/>
              <w:jc w:val="center"/>
              <w:rPr>
                <w:b/>
                <w:bCs/>
                <w:i/>
                <w:iCs/>
                <w:sz w:val="24"/>
              </w:rPr>
            </w:pPr>
          </w:p>
        </w:tc>
      </w:tr>
      <w:tr w:rsidR="00A94853" w:rsidRPr="00A94853" w14:paraId="52617EA5"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5A63D522" w14:textId="59ABEAF6" w:rsidR="00EE3924" w:rsidRPr="00A94853" w:rsidRDefault="00895BBC" w:rsidP="00EE3924">
            <w:pPr>
              <w:spacing w:before="120"/>
              <w:jc w:val="center"/>
              <w:rPr>
                <w:b/>
                <w:bCs/>
              </w:rPr>
            </w:pPr>
            <w:r w:rsidRPr="00A94853">
              <w:rPr>
                <w:b/>
                <w:bCs/>
              </w:rPr>
              <w:t>1.</w:t>
            </w:r>
            <w:r w:rsidR="00B1160E" w:rsidRPr="00A94853">
              <w:rPr>
                <w:b/>
                <w:bCs/>
              </w:rPr>
              <w:t>3</w:t>
            </w:r>
          </w:p>
        </w:tc>
        <w:tc>
          <w:tcPr>
            <w:tcW w:w="567" w:type="pct"/>
            <w:tcBorders>
              <w:top w:val="single" w:sz="8" w:space="0" w:color="auto"/>
              <w:left w:val="nil"/>
              <w:bottom w:val="single" w:sz="8" w:space="0" w:color="auto"/>
              <w:right w:val="single" w:sz="8" w:space="0" w:color="auto"/>
              <w:tl2br w:val="nil"/>
              <w:tr2bl w:val="nil"/>
            </w:tcBorders>
            <w:vAlign w:val="center"/>
          </w:tcPr>
          <w:p w14:paraId="42F467DF" w14:textId="6E11DF91" w:rsidR="00EE3924" w:rsidRPr="00A94853" w:rsidRDefault="00EE3924" w:rsidP="00EE3924">
            <w:pPr>
              <w:spacing w:before="120"/>
              <w:jc w:val="center"/>
              <w:rPr>
                <w:b/>
                <w:bCs/>
                <w:sz w:val="24"/>
              </w:rPr>
            </w:pPr>
            <w:r w:rsidRPr="00A94853">
              <w:rPr>
                <w:strike/>
                <w:sz w:val="24"/>
              </w:rPr>
              <w:t>Cán bộ,</w:t>
            </w:r>
            <w:r w:rsidRPr="00A94853">
              <w:rPr>
                <w:sz w:val="24"/>
              </w:rPr>
              <w:t xml:space="preserve"> công chức, viên chức, người lao động phục vụ phiên họp</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41ACC8" w14:textId="3EBAB051" w:rsidR="00EE3924" w:rsidRPr="00A94853" w:rsidRDefault="00EE3924" w:rsidP="00EE3924">
            <w:pPr>
              <w:spacing w:before="120"/>
              <w:jc w:val="center"/>
              <w:rPr>
                <w:b/>
                <w:bCs/>
                <w:sz w:val="24"/>
              </w:rPr>
            </w:pPr>
            <w:r w:rsidRPr="00A94853">
              <w:rPr>
                <w:sz w:val="24"/>
              </w:rPr>
              <w:t>100.000 đồng/người/buổi</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8E352C" w14:textId="1B0AE9F8" w:rsidR="00EE3924" w:rsidRPr="00A94853" w:rsidRDefault="00EE3924" w:rsidP="00EE3924">
            <w:pPr>
              <w:spacing w:before="120"/>
              <w:jc w:val="center"/>
              <w:rPr>
                <w:b/>
                <w:bCs/>
                <w:sz w:val="24"/>
              </w:rPr>
            </w:pPr>
            <w:r w:rsidRPr="00A94853">
              <w:rPr>
                <w:sz w:val="24"/>
              </w:rPr>
              <w:t>70.000 đồng/người/buổi</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9A9B85" w14:textId="0CBEA112" w:rsidR="00EE3924" w:rsidRPr="00A94853" w:rsidRDefault="00EE3924" w:rsidP="00EE3924">
            <w:pPr>
              <w:spacing w:before="120"/>
              <w:jc w:val="center"/>
              <w:rPr>
                <w:b/>
                <w:bCs/>
                <w:sz w:val="24"/>
              </w:rPr>
            </w:pPr>
            <w:r w:rsidRPr="00A94853">
              <w:rPr>
                <w:sz w:val="24"/>
              </w:rPr>
              <w:t>50.000 đồng/người/buổi</w:t>
            </w:r>
          </w:p>
        </w:tc>
        <w:tc>
          <w:tcPr>
            <w:tcW w:w="679" w:type="pct"/>
            <w:tcBorders>
              <w:top w:val="nil"/>
              <w:left w:val="nil"/>
              <w:bottom w:val="single" w:sz="8" w:space="0" w:color="auto"/>
              <w:right w:val="single" w:sz="8" w:space="0" w:color="auto"/>
              <w:tl2br w:val="nil"/>
              <w:tr2bl w:val="nil"/>
            </w:tcBorders>
          </w:tcPr>
          <w:p w14:paraId="534D228B" w14:textId="0835D814" w:rsidR="00EE3924" w:rsidRPr="00A94853" w:rsidRDefault="00EE3924" w:rsidP="00EE3924">
            <w:pPr>
              <w:spacing w:before="120"/>
              <w:jc w:val="center"/>
              <w:rPr>
                <w:b/>
                <w:bCs/>
                <w:sz w:val="24"/>
              </w:rPr>
            </w:pPr>
            <w:r w:rsidRPr="00A94853">
              <w:rPr>
                <w:sz w:val="24"/>
              </w:rPr>
              <w:t>150.000 đồng/người/buổi</w:t>
            </w:r>
          </w:p>
        </w:tc>
        <w:tc>
          <w:tcPr>
            <w:tcW w:w="617" w:type="pct"/>
            <w:tcBorders>
              <w:top w:val="nil"/>
              <w:left w:val="nil"/>
              <w:bottom w:val="single" w:sz="8" w:space="0" w:color="auto"/>
              <w:right w:val="single" w:sz="8" w:space="0" w:color="auto"/>
              <w:tl2br w:val="nil"/>
              <w:tr2bl w:val="nil"/>
            </w:tcBorders>
          </w:tcPr>
          <w:p w14:paraId="5133179F" w14:textId="14AF3502" w:rsidR="00EE3924" w:rsidRPr="00A94853" w:rsidRDefault="00EE3924" w:rsidP="00EE3924">
            <w:pPr>
              <w:spacing w:before="120"/>
              <w:jc w:val="center"/>
              <w:rPr>
                <w:b/>
                <w:bCs/>
                <w:sz w:val="24"/>
              </w:rPr>
            </w:pPr>
            <w:r w:rsidRPr="00A94853">
              <w:rPr>
                <w:sz w:val="24"/>
              </w:rPr>
              <w:t>80.000 đồng/người/buổi</w:t>
            </w:r>
          </w:p>
        </w:tc>
        <w:tc>
          <w:tcPr>
            <w:tcW w:w="863" w:type="pct"/>
            <w:tcBorders>
              <w:top w:val="nil"/>
              <w:left w:val="nil"/>
              <w:bottom w:val="single" w:sz="8" w:space="0" w:color="auto"/>
              <w:right w:val="single" w:sz="8" w:space="0" w:color="auto"/>
              <w:tl2br w:val="nil"/>
              <w:tr2bl w:val="nil"/>
            </w:tcBorders>
          </w:tcPr>
          <w:p w14:paraId="301E0288" w14:textId="400F889A" w:rsidR="00EE3924" w:rsidRPr="00A94853" w:rsidRDefault="00EE3924" w:rsidP="00EE3924">
            <w:pPr>
              <w:spacing w:before="120"/>
              <w:jc w:val="center"/>
              <w:rPr>
                <w:b/>
                <w:bCs/>
                <w:sz w:val="24"/>
              </w:rPr>
            </w:pPr>
            <w:r w:rsidRPr="00A94853">
              <w:rPr>
                <w:sz w:val="24"/>
              </w:rPr>
              <w:t xml:space="preserve">Tăng mức phù hợp với yêu cầu nhiệm vụ </w:t>
            </w:r>
          </w:p>
        </w:tc>
        <w:tc>
          <w:tcPr>
            <w:tcW w:w="405" w:type="pct"/>
            <w:tcBorders>
              <w:top w:val="nil"/>
              <w:left w:val="nil"/>
              <w:bottom w:val="single" w:sz="8" w:space="0" w:color="auto"/>
              <w:right w:val="single" w:sz="8" w:space="0" w:color="auto"/>
              <w:tl2br w:val="nil"/>
              <w:tr2bl w:val="nil"/>
            </w:tcBorders>
          </w:tcPr>
          <w:p w14:paraId="0A53F819" w14:textId="0B802AA8" w:rsidR="00EE3924" w:rsidRPr="00A94853" w:rsidRDefault="00EE3924" w:rsidP="00293B27">
            <w:pPr>
              <w:spacing w:before="120"/>
              <w:rPr>
                <w:sz w:val="24"/>
              </w:rPr>
            </w:pPr>
          </w:p>
        </w:tc>
      </w:tr>
      <w:tr w:rsidR="00A94853" w:rsidRPr="00A94853" w14:paraId="1639063E"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4A8C5F99" w14:textId="2C46BD70" w:rsidR="00EE3924" w:rsidRPr="00A94853" w:rsidRDefault="00895BBC" w:rsidP="00EE3924">
            <w:pPr>
              <w:spacing w:before="120"/>
              <w:jc w:val="center"/>
              <w:rPr>
                <w:b/>
                <w:bCs/>
              </w:rPr>
            </w:pPr>
            <w:r w:rsidRPr="00A94853">
              <w:rPr>
                <w:b/>
                <w:bCs/>
              </w:rPr>
              <w:t>1.4</w:t>
            </w:r>
          </w:p>
        </w:tc>
        <w:tc>
          <w:tcPr>
            <w:tcW w:w="567" w:type="pct"/>
            <w:tcBorders>
              <w:top w:val="single" w:sz="8" w:space="0" w:color="auto"/>
              <w:left w:val="nil"/>
              <w:bottom w:val="single" w:sz="8" w:space="0" w:color="auto"/>
              <w:right w:val="single" w:sz="8" w:space="0" w:color="auto"/>
              <w:tl2br w:val="nil"/>
              <w:tr2bl w:val="nil"/>
            </w:tcBorders>
            <w:vAlign w:val="center"/>
          </w:tcPr>
          <w:p w14:paraId="1B4D6A10" w14:textId="77777777" w:rsidR="00EE3924" w:rsidRPr="00A94853" w:rsidRDefault="00EE3924" w:rsidP="00BA7EB9">
            <w:pPr>
              <w:spacing w:before="120"/>
              <w:jc w:val="both"/>
              <w:rPr>
                <w:strike/>
                <w:sz w:val="24"/>
              </w:rPr>
            </w:pPr>
            <w:r w:rsidRPr="00A94853">
              <w:rPr>
                <w:strike/>
                <w:sz w:val="24"/>
              </w:rPr>
              <w:t xml:space="preserve">Chuẩn bị nội dung cần tập trung thảo luận, tham gia của Thường trực HĐND và các Ban của HĐND </w:t>
            </w:r>
            <w:r w:rsidRPr="00A94853">
              <w:rPr>
                <w:strike/>
                <w:sz w:val="24"/>
              </w:rPr>
              <w:lastRenderedPageBreak/>
              <w:t>tại các cuộc thẩm tra</w:t>
            </w:r>
            <w:r w:rsidR="0042287A" w:rsidRPr="00A94853">
              <w:rPr>
                <w:strike/>
                <w:sz w:val="24"/>
              </w:rPr>
              <w:t xml:space="preserve"> </w:t>
            </w:r>
          </w:p>
          <w:p w14:paraId="063C52F7" w14:textId="6B61E224" w:rsidR="00C81E22" w:rsidRPr="00A94853" w:rsidRDefault="00C81E22" w:rsidP="00BA7EB9">
            <w:pPr>
              <w:spacing w:before="120"/>
              <w:jc w:val="both"/>
              <w:rPr>
                <w:b/>
                <w:bCs/>
                <w:sz w:val="24"/>
              </w:rPr>
            </w:pPr>
            <w:r w:rsidRPr="00A94853">
              <w:rPr>
                <w:b/>
                <w:bCs/>
                <w:sz w:val="24"/>
              </w:rPr>
              <w:t>Chi cho</w:t>
            </w:r>
            <w:r w:rsidR="0084358D" w:rsidRPr="00A94853">
              <w:rPr>
                <w:b/>
                <w:bCs/>
                <w:sz w:val="24"/>
              </w:rPr>
              <w:t xml:space="preserve"> văn bản tham gia ý kiến của </w:t>
            </w:r>
            <w:r w:rsidRPr="00A94853">
              <w:rPr>
                <w:b/>
                <w:bCs/>
                <w:sz w:val="24"/>
              </w:rPr>
              <w:t xml:space="preserve"> </w:t>
            </w:r>
            <w:r w:rsidR="00C502FF" w:rsidRPr="00A94853">
              <w:rPr>
                <w:b/>
                <w:bCs/>
                <w:sz w:val="24"/>
              </w:rPr>
              <w:t>Chủ tịch, Phó Chủ tịch</w:t>
            </w:r>
            <w:r w:rsidRPr="00A94853">
              <w:rPr>
                <w:b/>
                <w:bCs/>
                <w:sz w:val="24"/>
              </w:rPr>
              <w:t xml:space="preserve"> và các Ban của HĐND</w:t>
            </w:r>
            <w:r w:rsidR="00500256" w:rsidRPr="00A94853">
              <w:rPr>
                <w:b/>
                <w:bCs/>
                <w:sz w:val="24"/>
              </w:rPr>
              <w:t xml:space="preserve"> tại các </w:t>
            </w:r>
            <w:r w:rsidR="0084358D" w:rsidRPr="00A94853">
              <w:rPr>
                <w:b/>
                <w:bCs/>
                <w:sz w:val="24"/>
              </w:rPr>
              <w:t xml:space="preserve">phiên </w:t>
            </w:r>
            <w:r w:rsidR="00500256" w:rsidRPr="00A94853">
              <w:rPr>
                <w:b/>
                <w:bCs/>
                <w:sz w:val="24"/>
              </w:rPr>
              <w:t>thẩm tra</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47942A" w14:textId="7D6E6D16" w:rsidR="00EE3924" w:rsidRPr="00A94853" w:rsidRDefault="00EE3924" w:rsidP="00EE3924">
            <w:pPr>
              <w:spacing w:before="120"/>
              <w:jc w:val="center"/>
              <w:rPr>
                <w:b/>
                <w:bCs/>
                <w:sz w:val="24"/>
              </w:rPr>
            </w:pPr>
            <w:r w:rsidRPr="00A94853">
              <w:rPr>
                <w:sz w:val="24"/>
              </w:rPr>
              <w:lastRenderedPageBreak/>
              <w:t>500.000 đồng/người/nội dung</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0BDF34" w14:textId="105BE75F" w:rsidR="00EE3924" w:rsidRPr="00A94853" w:rsidRDefault="00EE3924" w:rsidP="00EE3924">
            <w:pPr>
              <w:spacing w:before="120"/>
              <w:jc w:val="center"/>
              <w:rPr>
                <w:b/>
                <w:bCs/>
                <w:sz w:val="24"/>
              </w:rPr>
            </w:pPr>
            <w:r w:rsidRPr="00A94853">
              <w:rPr>
                <w:sz w:val="24"/>
              </w:rPr>
              <w:t>300.000 đồng/người/nội dung</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7EC6D3" w14:textId="30C7DD16" w:rsidR="00EE3924" w:rsidRPr="00A94853" w:rsidRDefault="00EE3924" w:rsidP="00EE3924">
            <w:pPr>
              <w:spacing w:before="120"/>
              <w:jc w:val="center"/>
              <w:rPr>
                <w:b/>
                <w:bCs/>
                <w:sz w:val="24"/>
              </w:rPr>
            </w:pPr>
            <w:r w:rsidRPr="00A94853">
              <w:rPr>
                <w:sz w:val="24"/>
              </w:rPr>
              <w:t>150.000 đồng/người/nội dung</w:t>
            </w:r>
          </w:p>
        </w:tc>
        <w:tc>
          <w:tcPr>
            <w:tcW w:w="679" w:type="pct"/>
            <w:tcBorders>
              <w:top w:val="nil"/>
              <w:left w:val="nil"/>
              <w:bottom w:val="single" w:sz="8" w:space="0" w:color="auto"/>
              <w:right w:val="single" w:sz="8" w:space="0" w:color="auto"/>
              <w:tl2br w:val="nil"/>
              <w:tr2bl w:val="nil"/>
            </w:tcBorders>
          </w:tcPr>
          <w:p w14:paraId="7E7969F5" w14:textId="77777777" w:rsidR="00EE3924" w:rsidRPr="00A94853" w:rsidRDefault="00EE3924" w:rsidP="00EE3924">
            <w:pPr>
              <w:spacing w:before="120"/>
              <w:jc w:val="center"/>
              <w:rPr>
                <w:sz w:val="24"/>
              </w:rPr>
            </w:pPr>
          </w:p>
          <w:p w14:paraId="4303DC42" w14:textId="0233F380" w:rsidR="00F77C37" w:rsidRPr="00A94853" w:rsidRDefault="00170EBE" w:rsidP="00F77C37">
            <w:pPr>
              <w:spacing w:before="120"/>
              <w:jc w:val="center"/>
              <w:rPr>
                <w:sz w:val="24"/>
              </w:rPr>
            </w:pPr>
            <w:r w:rsidRPr="00A94853">
              <w:rPr>
                <w:sz w:val="24"/>
              </w:rPr>
              <w:t>8</w:t>
            </w:r>
            <w:r w:rsidR="0042287A" w:rsidRPr="00A94853">
              <w:rPr>
                <w:sz w:val="24"/>
              </w:rPr>
              <w:t>00.000 đồng/</w:t>
            </w:r>
            <w:r w:rsidR="0042287A" w:rsidRPr="00A94853">
              <w:rPr>
                <w:b/>
                <w:bCs/>
                <w:sz w:val="24"/>
              </w:rPr>
              <w:t>văn bản</w:t>
            </w:r>
            <w:r w:rsidR="002242AC" w:rsidRPr="00A94853">
              <w:rPr>
                <w:b/>
                <w:bCs/>
                <w:sz w:val="24"/>
              </w:rPr>
              <w:t xml:space="preserve"> được phân công phối hợp thẩm tra</w:t>
            </w:r>
            <w:r w:rsidR="00B34FAD" w:rsidRPr="00A94853">
              <w:rPr>
                <w:b/>
                <w:bCs/>
                <w:sz w:val="24"/>
              </w:rPr>
              <w:t xml:space="preserve"> có ý kiến tham gia</w:t>
            </w:r>
            <w:r w:rsidR="0042287A" w:rsidRPr="00A94853">
              <w:rPr>
                <w:sz w:val="24"/>
              </w:rPr>
              <w:t xml:space="preserve"> </w:t>
            </w:r>
          </w:p>
          <w:p w14:paraId="109E6D17" w14:textId="42B8EB05" w:rsidR="002142DA" w:rsidRPr="00A94853" w:rsidRDefault="002142DA" w:rsidP="00EE3924">
            <w:pPr>
              <w:spacing w:before="120"/>
              <w:jc w:val="center"/>
              <w:rPr>
                <w:b/>
                <w:bCs/>
                <w:sz w:val="24"/>
              </w:rPr>
            </w:pPr>
          </w:p>
        </w:tc>
        <w:tc>
          <w:tcPr>
            <w:tcW w:w="617" w:type="pct"/>
            <w:tcBorders>
              <w:top w:val="nil"/>
              <w:left w:val="nil"/>
              <w:bottom w:val="single" w:sz="8" w:space="0" w:color="auto"/>
              <w:right w:val="single" w:sz="8" w:space="0" w:color="auto"/>
              <w:tl2br w:val="nil"/>
              <w:tr2bl w:val="nil"/>
            </w:tcBorders>
          </w:tcPr>
          <w:p w14:paraId="2409F04C" w14:textId="77777777" w:rsidR="00EE3924" w:rsidRPr="00A94853" w:rsidRDefault="00EE3924" w:rsidP="00EE3924">
            <w:pPr>
              <w:spacing w:before="120"/>
              <w:jc w:val="center"/>
              <w:rPr>
                <w:sz w:val="24"/>
              </w:rPr>
            </w:pPr>
          </w:p>
          <w:p w14:paraId="28CBB624" w14:textId="7D65F388" w:rsidR="00EE3924" w:rsidRPr="00A94853" w:rsidRDefault="00170EBE" w:rsidP="00EE3924">
            <w:pPr>
              <w:spacing w:before="120"/>
              <w:jc w:val="center"/>
              <w:rPr>
                <w:b/>
                <w:bCs/>
                <w:sz w:val="24"/>
              </w:rPr>
            </w:pPr>
            <w:r w:rsidRPr="00A94853">
              <w:rPr>
                <w:sz w:val="24"/>
              </w:rPr>
              <w:t>4</w:t>
            </w:r>
            <w:r w:rsidR="0042287A" w:rsidRPr="00A94853">
              <w:rPr>
                <w:sz w:val="24"/>
              </w:rPr>
              <w:t>00.000 đồng/</w:t>
            </w:r>
            <w:r w:rsidR="002242AC" w:rsidRPr="00A94853">
              <w:rPr>
                <w:b/>
                <w:bCs/>
                <w:sz w:val="24"/>
              </w:rPr>
              <w:t xml:space="preserve"> văn bản được phân công phối hợp thẩm tra có ý kiến tham gia</w:t>
            </w:r>
          </w:p>
        </w:tc>
        <w:tc>
          <w:tcPr>
            <w:tcW w:w="863" w:type="pct"/>
            <w:tcBorders>
              <w:top w:val="nil"/>
              <w:left w:val="nil"/>
              <w:bottom w:val="single" w:sz="8" w:space="0" w:color="auto"/>
              <w:right w:val="single" w:sz="8" w:space="0" w:color="auto"/>
              <w:tl2br w:val="nil"/>
              <w:tr2bl w:val="nil"/>
            </w:tcBorders>
          </w:tcPr>
          <w:p w14:paraId="6F4CFD7D" w14:textId="4E30C557" w:rsidR="00EE3924" w:rsidRPr="00A94853" w:rsidRDefault="009413D1" w:rsidP="00EE3924">
            <w:pPr>
              <w:spacing w:before="120"/>
              <w:jc w:val="center"/>
              <w:rPr>
                <w:sz w:val="24"/>
              </w:rPr>
            </w:pPr>
            <w:r w:rsidRPr="00A94853">
              <w:rPr>
                <w:sz w:val="24"/>
              </w:rPr>
              <w:t>Biên tập lại cho rõ hơn.</w:t>
            </w:r>
            <w:r w:rsidR="007A4BA7" w:rsidRPr="00A94853">
              <w:rPr>
                <w:sz w:val="24"/>
              </w:rPr>
              <w:t xml:space="preserve"> </w:t>
            </w:r>
            <w:r w:rsidR="00EE3924" w:rsidRPr="00A94853">
              <w:rPr>
                <w:sz w:val="24"/>
              </w:rPr>
              <w:t>Tăng mức phù hợp với yêu cầu nhiệm vụ</w:t>
            </w:r>
          </w:p>
          <w:p w14:paraId="2A17520E" w14:textId="259648D9" w:rsidR="00AC37E8" w:rsidRPr="00A94853" w:rsidRDefault="00AC37E8" w:rsidP="00EE3924">
            <w:pPr>
              <w:spacing w:before="120"/>
              <w:jc w:val="center"/>
              <w:rPr>
                <w:b/>
                <w:bCs/>
                <w:sz w:val="24"/>
              </w:rPr>
            </w:pPr>
          </w:p>
        </w:tc>
        <w:tc>
          <w:tcPr>
            <w:tcW w:w="405" w:type="pct"/>
            <w:tcBorders>
              <w:top w:val="nil"/>
              <w:left w:val="nil"/>
              <w:bottom w:val="single" w:sz="8" w:space="0" w:color="auto"/>
              <w:right w:val="single" w:sz="8" w:space="0" w:color="auto"/>
              <w:tl2br w:val="nil"/>
              <w:tr2bl w:val="nil"/>
            </w:tcBorders>
          </w:tcPr>
          <w:p w14:paraId="5BB3A7CB" w14:textId="65CAFE0D" w:rsidR="0042287A" w:rsidRPr="00A94853" w:rsidRDefault="0042287A" w:rsidP="009413D1">
            <w:pPr>
              <w:spacing w:before="120"/>
              <w:jc w:val="center"/>
              <w:rPr>
                <w:b/>
                <w:bCs/>
                <w:i/>
                <w:iCs/>
                <w:sz w:val="24"/>
              </w:rPr>
            </w:pPr>
          </w:p>
        </w:tc>
      </w:tr>
      <w:tr w:rsidR="00A94853" w:rsidRPr="00A94853" w14:paraId="6379D283"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1CFBC34E" w14:textId="7C60815C" w:rsidR="00EE3924" w:rsidRPr="00A94853" w:rsidRDefault="00895BBC" w:rsidP="00EE3924">
            <w:pPr>
              <w:spacing w:before="120"/>
              <w:jc w:val="center"/>
              <w:rPr>
                <w:b/>
                <w:bCs/>
              </w:rPr>
            </w:pPr>
            <w:r w:rsidRPr="00A94853">
              <w:rPr>
                <w:b/>
                <w:bCs/>
              </w:rPr>
              <w:t>2</w:t>
            </w:r>
          </w:p>
        </w:tc>
        <w:tc>
          <w:tcPr>
            <w:tcW w:w="567" w:type="pct"/>
            <w:tcBorders>
              <w:top w:val="single" w:sz="8" w:space="0" w:color="auto"/>
              <w:left w:val="nil"/>
              <w:bottom w:val="single" w:sz="8" w:space="0" w:color="auto"/>
              <w:right w:val="single" w:sz="8" w:space="0" w:color="auto"/>
              <w:tl2br w:val="nil"/>
              <w:tr2bl w:val="nil"/>
            </w:tcBorders>
            <w:vAlign w:val="center"/>
          </w:tcPr>
          <w:p w14:paraId="018047A2" w14:textId="50023B74" w:rsidR="00EE3924" w:rsidRPr="00A94853" w:rsidRDefault="00EE3924" w:rsidP="00EE3924">
            <w:pPr>
              <w:spacing w:before="120"/>
              <w:jc w:val="center"/>
              <w:rPr>
                <w:sz w:val="24"/>
              </w:rPr>
            </w:pPr>
            <w:r w:rsidRPr="00A94853">
              <w:rPr>
                <w:strike/>
                <w:sz w:val="24"/>
              </w:rPr>
              <w:t>Nghiên cứu xây dựng báo cáo thẩm tra của các Ban HĐND</w:t>
            </w:r>
            <w:r w:rsidR="00733490" w:rsidRPr="00A94853">
              <w:rPr>
                <w:sz w:val="24"/>
              </w:rPr>
              <w:t xml:space="preserve">  </w:t>
            </w:r>
            <w:r w:rsidR="00733490" w:rsidRPr="00A94853">
              <w:rPr>
                <w:b/>
                <w:bCs/>
                <w:sz w:val="24"/>
              </w:rPr>
              <w:t xml:space="preserve">Chi </w:t>
            </w:r>
            <w:r w:rsidR="000F0F91" w:rsidRPr="00A94853">
              <w:rPr>
                <w:b/>
                <w:bCs/>
                <w:sz w:val="24"/>
              </w:rPr>
              <w:t>xây dựng, hoàn thiện</w:t>
            </w:r>
            <w:r w:rsidR="00733490" w:rsidRPr="00A94853">
              <w:rPr>
                <w:b/>
                <w:bCs/>
                <w:sz w:val="24"/>
              </w:rPr>
              <w:t xml:space="preserve"> báo cáo thẩm tra</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48B020" w14:textId="46C0F860" w:rsidR="00EE3924" w:rsidRPr="00A94853" w:rsidRDefault="00EE3924" w:rsidP="00EE3924">
            <w:pPr>
              <w:spacing w:before="120"/>
              <w:jc w:val="center"/>
              <w:rPr>
                <w:b/>
                <w:bCs/>
                <w:sz w:val="24"/>
              </w:rPr>
            </w:pPr>
            <w:r w:rsidRPr="00A94853">
              <w:rPr>
                <w:sz w:val="24"/>
              </w:rPr>
              <w:t>700.000 đồng/nội dung</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997DCA" w14:textId="74055AC8" w:rsidR="00EE3924" w:rsidRPr="00A94853" w:rsidRDefault="00EE3924" w:rsidP="00EE3924">
            <w:pPr>
              <w:spacing w:before="120"/>
              <w:jc w:val="center"/>
              <w:rPr>
                <w:b/>
                <w:bCs/>
                <w:sz w:val="24"/>
              </w:rPr>
            </w:pPr>
            <w:r w:rsidRPr="00A94853">
              <w:rPr>
                <w:sz w:val="24"/>
              </w:rPr>
              <w:t>500.000 đồng/nội dung</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7B7C46" w14:textId="0C7897AE" w:rsidR="00EE3924" w:rsidRPr="00A94853" w:rsidRDefault="00EE3924" w:rsidP="00EE3924">
            <w:pPr>
              <w:spacing w:before="120"/>
              <w:jc w:val="center"/>
              <w:rPr>
                <w:b/>
                <w:bCs/>
                <w:sz w:val="24"/>
              </w:rPr>
            </w:pPr>
            <w:r w:rsidRPr="00A94853">
              <w:rPr>
                <w:sz w:val="24"/>
              </w:rPr>
              <w:t>300.000 đồng/nội dung</w:t>
            </w:r>
          </w:p>
        </w:tc>
        <w:tc>
          <w:tcPr>
            <w:tcW w:w="679" w:type="pct"/>
            <w:tcBorders>
              <w:top w:val="nil"/>
              <w:left w:val="nil"/>
              <w:bottom w:val="single" w:sz="8" w:space="0" w:color="auto"/>
              <w:right w:val="single" w:sz="8" w:space="0" w:color="auto"/>
              <w:tl2br w:val="nil"/>
              <w:tr2bl w:val="nil"/>
            </w:tcBorders>
          </w:tcPr>
          <w:p w14:paraId="175B48F9" w14:textId="4EFB2542" w:rsidR="000F0F91" w:rsidRPr="00A94853" w:rsidRDefault="008B05C9" w:rsidP="00D954EA">
            <w:pPr>
              <w:spacing w:before="120"/>
              <w:jc w:val="center"/>
              <w:rPr>
                <w:sz w:val="24"/>
              </w:rPr>
            </w:pPr>
            <w:r w:rsidRPr="00A94853">
              <w:rPr>
                <w:sz w:val="24"/>
              </w:rPr>
              <w:t>1000</w:t>
            </w:r>
            <w:r w:rsidR="00EE3924" w:rsidRPr="00A94853">
              <w:rPr>
                <w:sz w:val="24"/>
              </w:rPr>
              <w:t>.000 đồng/</w:t>
            </w:r>
            <w:r w:rsidR="00A47AEB" w:rsidRPr="00A94853">
              <w:rPr>
                <w:b/>
                <w:bCs/>
                <w:sz w:val="24"/>
              </w:rPr>
              <w:t>văn bản</w:t>
            </w:r>
            <w:r w:rsidR="00D954EA" w:rsidRPr="00A94853">
              <w:rPr>
                <w:b/>
                <w:bCs/>
                <w:sz w:val="24"/>
              </w:rPr>
              <w:t xml:space="preserve"> </w:t>
            </w:r>
            <w:r w:rsidR="000003A1" w:rsidRPr="00A94853">
              <w:rPr>
                <w:b/>
                <w:bCs/>
                <w:sz w:val="24"/>
              </w:rPr>
              <w:t>được giao</w:t>
            </w:r>
            <w:r w:rsidR="000003A1" w:rsidRPr="00A94853">
              <w:rPr>
                <w:sz w:val="24"/>
              </w:rPr>
              <w:t xml:space="preserve"> </w:t>
            </w:r>
            <w:r w:rsidR="00D954EA" w:rsidRPr="00A94853">
              <w:rPr>
                <w:b/>
                <w:bCs/>
                <w:sz w:val="24"/>
              </w:rPr>
              <w:t>chủ trì thẩm tra</w:t>
            </w:r>
          </w:p>
        </w:tc>
        <w:tc>
          <w:tcPr>
            <w:tcW w:w="617" w:type="pct"/>
            <w:tcBorders>
              <w:top w:val="nil"/>
              <w:left w:val="nil"/>
              <w:bottom w:val="single" w:sz="8" w:space="0" w:color="auto"/>
              <w:right w:val="single" w:sz="8" w:space="0" w:color="auto"/>
              <w:tl2br w:val="nil"/>
              <w:tr2bl w:val="nil"/>
            </w:tcBorders>
          </w:tcPr>
          <w:p w14:paraId="240B2D22" w14:textId="4C99346C" w:rsidR="00EE3924" w:rsidRPr="00A94853" w:rsidRDefault="00EE3924" w:rsidP="00EE3924">
            <w:pPr>
              <w:spacing w:before="120"/>
              <w:jc w:val="center"/>
              <w:rPr>
                <w:b/>
                <w:bCs/>
                <w:sz w:val="24"/>
              </w:rPr>
            </w:pPr>
            <w:r w:rsidRPr="00A94853">
              <w:rPr>
                <w:sz w:val="24"/>
              </w:rPr>
              <w:t>500.000 đồng/</w:t>
            </w:r>
            <w:r w:rsidR="00C54FF6" w:rsidRPr="00A94853">
              <w:rPr>
                <w:b/>
                <w:bCs/>
                <w:sz w:val="24"/>
              </w:rPr>
              <w:t>văn bản được giao</w:t>
            </w:r>
            <w:r w:rsidR="00C54FF6" w:rsidRPr="00A94853">
              <w:rPr>
                <w:sz w:val="24"/>
              </w:rPr>
              <w:t xml:space="preserve"> </w:t>
            </w:r>
            <w:r w:rsidR="00C54FF6" w:rsidRPr="00A94853">
              <w:rPr>
                <w:b/>
                <w:bCs/>
                <w:sz w:val="24"/>
              </w:rPr>
              <w:t>chủ trì thẩm tra</w:t>
            </w:r>
          </w:p>
        </w:tc>
        <w:tc>
          <w:tcPr>
            <w:tcW w:w="863" w:type="pct"/>
            <w:tcBorders>
              <w:top w:val="nil"/>
              <w:left w:val="nil"/>
              <w:bottom w:val="single" w:sz="8" w:space="0" w:color="auto"/>
              <w:right w:val="single" w:sz="8" w:space="0" w:color="auto"/>
              <w:tl2br w:val="nil"/>
              <w:tr2bl w:val="nil"/>
            </w:tcBorders>
          </w:tcPr>
          <w:p w14:paraId="2ECAB694" w14:textId="099CB014" w:rsidR="00EE3924" w:rsidRPr="00A94853" w:rsidRDefault="00CE6A49" w:rsidP="00EE3924">
            <w:pPr>
              <w:spacing w:before="120"/>
              <w:jc w:val="center"/>
              <w:rPr>
                <w:sz w:val="24"/>
              </w:rPr>
            </w:pPr>
            <w:r w:rsidRPr="00A94853">
              <w:rPr>
                <w:sz w:val="24"/>
              </w:rPr>
              <w:t xml:space="preserve">Biên tập lại cho rõ hơn. </w:t>
            </w:r>
            <w:r w:rsidR="00EE3924" w:rsidRPr="00A94853">
              <w:rPr>
                <w:sz w:val="24"/>
              </w:rPr>
              <w:t>Tăng mức phù hợp với yêu cầu nhiệm vụ</w:t>
            </w:r>
          </w:p>
          <w:p w14:paraId="5BCF3F6D" w14:textId="42AAF7C6" w:rsidR="000F0F91" w:rsidRPr="00A94853" w:rsidRDefault="000F0F91" w:rsidP="00EE3924">
            <w:pPr>
              <w:spacing w:before="120"/>
              <w:jc w:val="center"/>
              <w:rPr>
                <w:b/>
                <w:bCs/>
                <w:sz w:val="24"/>
              </w:rPr>
            </w:pPr>
          </w:p>
        </w:tc>
        <w:tc>
          <w:tcPr>
            <w:tcW w:w="405" w:type="pct"/>
            <w:tcBorders>
              <w:top w:val="nil"/>
              <w:left w:val="nil"/>
              <w:bottom w:val="single" w:sz="8" w:space="0" w:color="auto"/>
              <w:right w:val="single" w:sz="8" w:space="0" w:color="auto"/>
              <w:tl2br w:val="nil"/>
              <w:tr2bl w:val="nil"/>
            </w:tcBorders>
          </w:tcPr>
          <w:p w14:paraId="38C11CC7" w14:textId="7431BC7A" w:rsidR="003D10C2" w:rsidRPr="00A94853" w:rsidRDefault="003D10C2" w:rsidP="002A1B03">
            <w:pPr>
              <w:spacing w:before="120"/>
              <w:jc w:val="center"/>
              <w:rPr>
                <w:b/>
                <w:bCs/>
                <w:i/>
                <w:iCs/>
                <w:sz w:val="24"/>
              </w:rPr>
            </w:pPr>
          </w:p>
        </w:tc>
      </w:tr>
      <w:tr w:rsidR="002036D3" w:rsidRPr="00A94853" w14:paraId="70105999"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3732" w:type="pct"/>
            <w:gridSpan w:val="7"/>
            <w:tcBorders>
              <w:top w:val="single" w:sz="8" w:space="0" w:color="auto"/>
              <w:left w:val="single" w:sz="8" w:space="0" w:color="auto"/>
              <w:bottom w:val="single" w:sz="8" w:space="0" w:color="auto"/>
              <w:right w:val="single" w:sz="8" w:space="0" w:color="auto"/>
              <w:tl2br w:val="nil"/>
              <w:tr2bl w:val="nil"/>
            </w:tcBorders>
            <w:vAlign w:val="center"/>
          </w:tcPr>
          <w:p w14:paraId="2CB1626C" w14:textId="77777777" w:rsidR="002036D3" w:rsidRPr="00184D27" w:rsidRDefault="002036D3" w:rsidP="002036D3">
            <w:pPr>
              <w:spacing w:before="120"/>
              <w:jc w:val="both"/>
              <w:rPr>
                <w:strike/>
                <w:sz w:val="24"/>
              </w:rPr>
            </w:pPr>
            <w:r w:rsidRPr="00184D27">
              <w:rPr>
                <w:b/>
                <w:bCs/>
                <w:i/>
                <w:iCs/>
                <w:strike/>
                <w:sz w:val="24"/>
              </w:rPr>
              <w:t>Ghi chú:</w:t>
            </w:r>
          </w:p>
          <w:p w14:paraId="2C19A326" w14:textId="77777777" w:rsidR="002036D3" w:rsidRPr="00184D27" w:rsidRDefault="002036D3" w:rsidP="002036D3">
            <w:pPr>
              <w:spacing w:before="120"/>
              <w:jc w:val="both"/>
              <w:rPr>
                <w:strike/>
                <w:sz w:val="24"/>
              </w:rPr>
            </w:pPr>
            <w:r w:rsidRPr="00184D27">
              <w:rPr>
                <w:i/>
                <w:iCs/>
                <w:strike/>
                <w:sz w:val="24"/>
              </w:rPr>
              <w:t>- Nội dung thảo luận, cho ý kiến: Báo cáo, đề án, dự thảo nghị quyết</w:t>
            </w:r>
          </w:p>
          <w:p w14:paraId="7B5ED846" w14:textId="25F266F2" w:rsidR="002036D3" w:rsidRPr="00B911BC" w:rsidRDefault="002036D3" w:rsidP="00B911BC">
            <w:pPr>
              <w:spacing w:before="120"/>
              <w:jc w:val="both"/>
              <w:rPr>
                <w:strike/>
                <w:color w:val="FF0000"/>
                <w:sz w:val="24"/>
              </w:rPr>
            </w:pPr>
            <w:r w:rsidRPr="00184D27">
              <w:rPr>
                <w:i/>
                <w:iCs/>
                <w:strike/>
                <w:sz w:val="24"/>
              </w:rPr>
              <w:t>- Phiên họp thẩm tra vào ngày nghỉ thì được hưởng 2 lần mức chi theo quy định, thẩm tra vào thời gian ngoài giờ ngày làm việc thì được hưởng 1,5 lần mức chi theo quy định.</w:t>
            </w:r>
          </w:p>
        </w:tc>
        <w:tc>
          <w:tcPr>
            <w:tcW w:w="863" w:type="pct"/>
            <w:tcBorders>
              <w:top w:val="nil"/>
              <w:left w:val="nil"/>
              <w:bottom w:val="single" w:sz="8" w:space="0" w:color="auto"/>
              <w:right w:val="single" w:sz="8" w:space="0" w:color="auto"/>
              <w:tl2br w:val="nil"/>
              <w:tr2bl w:val="nil"/>
            </w:tcBorders>
          </w:tcPr>
          <w:p w14:paraId="009BFEC7" w14:textId="77777777" w:rsidR="002036D3" w:rsidRPr="00A94853" w:rsidRDefault="002036D3" w:rsidP="00EE3924">
            <w:pPr>
              <w:spacing w:before="120"/>
              <w:jc w:val="center"/>
              <w:rPr>
                <w:sz w:val="24"/>
              </w:rPr>
            </w:pPr>
          </w:p>
        </w:tc>
        <w:tc>
          <w:tcPr>
            <w:tcW w:w="405" w:type="pct"/>
            <w:tcBorders>
              <w:top w:val="nil"/>
              <w:left w:val="nil"/>
              <w:bottom w:val="single" w:sz="8" w:space="0" w:color="auto"/>
              <w:right w:val="single" w:sz="8" w:space="0" w:color="auto"/>
              <w:tl2br w:val="nil"/>
              <w:tr2bl w:val="nil"/>
            </w:tcBorders>
          </w:tcPr>
          <w:p w14:paraId="7B89C9D1" w14:textId="77777777" w:rsidR="002036D3" w:rsidRPr="00A94853" w:rsidRDefault="002036D3" w:rsidP="002A1B03">
            <w:pPr>
              <w:spacing w:before="120"/>
              <w:jc w:val="center"/>
              <w:rPr>
                <w:b/>
                <w:bCs/>
                <w:i/>
                <w:iCs/>
                <w:sz w:val="24"/>
              </w:rPr>
            </w:pPr>
          </w:p>
        </w:tc>
      </w:tr>
      <w:tr w:rsidR="00A94853" w:rsidRPr="00A94853" w14:paraId="5D549662"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29209EA7" w14:textId="32FA3EE2" w:rsidR="00346924" w:rsidRPr="00A94853" w:rsidRDefault="00346924" w:rsidP="00EE3924">
            <w:pPr>
              <w:spacing w:before="120"/>
              <w:jc w:val="center"/>
              <w:rPr>
                <w:b/>
                <w:bCs/>
              </w:rPr>
            </w:pPr>
            <w:r w:rsidRPr="00A94853">
              <w:rPr>
                <w:b/>
                <w:bCs/>
              </w:rPr>
              <w:t>II</w:t>
            </w:r>
          </w:p>
        </w:tc>
        <w:tc>
          <w:tcPr>
            <w:tcW w:w="2204" w:type="pct"/>
            <w:gridSpan w:val="4"/>
            <w:tcBorders>
              <w:top w:val="single" w:sz="8" w:space="0" w:color="auto"/>
              <w:left w:val="nil"/>
              <w:bottom w:val="single" w:sz="8" w:space="0" w:color="auto"/>
              <w:right w:val="single" w:sz="8" w:space="0" w:color="auto"/>
              <w:tl2br w:val="nil"/>
              <w:tr2bl w:val="nil"/>
            </w:tcBorders>
            <w:vAlign w:val="center"/>
          </w:tcPr>
          <w:p w14:paraId="343397CF" w14:textId="14E43550" w:rsidR="00346924" w:rsidRPr="00137A2E" w:rsidRDefault="00346924" w:rsidP="00F161F2">
            <w:pPr>
              <w:spacing w:before="120"/>
              <w:jc w:val="both"/>
              <w:rPr>
                <w:sz w:val="24"/>
              </w:rPr>
            </w:pPr>
            <w:r w:rsidRPr="00137A2E">
              <w:rPr>
                <w:sz w:val="24"/>
              </w:rPr>
              <w:t>Chi công tác giám sát</w:t>
            </w:r>
            <w:r w:rsidR="00F161F2" w:rsidRPr="00137A2E">
              <w:rPr>
                <w:sz w:val="24"/>
              </w:rPr>
              <w:t xml:space="preserve"> </w:t>
            </w:r>
            <w:r w:rsidR="00F161F2" w:rsidRPr="00137A2E">
              <w:rPr>
                <w:b/>
                <w:bCs/>
                <w:sz w:val="24"/>
              </w:rPr>
              <w:t>chuyên đề</w:t>
            </w:r>
            <w:r w:rsidRPr="00137A2E">
              <w:rPr>
                <w:sz w:val="24"/>
              </w:rPr>
              <w:t>, khảo sát của HĐND, Thường trực HĐND, các Ban HĐND, Tổ đại biểu HĐND</w:t>
            </w:r>
          </w:p>
        </w:tc>
        <w:tc>
          <w:tcPr>
            <w:tcW w:w="679" w:type="pct"/>
            <w:tcBorders>
              <w:top w:val="nil"/>
              <w:left w:val="nil"/>
              <w:bottom w:val="single" w:sz="8" w:space="0" w:color="auto"/>
              <w:right w:val="single" w:sz="8" w:space="0" w:color="auto"/>
              <w:tl2br w:val="nil"/>
              <w:tr2bl w:val="nil"/>
            </w:tcBorders>
          </w:tcPr>
          <w:p w14:paraId="3A53A97B" w14:textId="77777777" w:rsidR="00346924" w:rsidRPr="00A94853" w:rsidRDefault="00346924" w:rsidP="00EE3924">
            <w:pPr>
              <w:spacing w:before="120"/>
              <w:jc w:val="center"/>
              <w:rPr>
                <w:b/>
                <w:bCs/>
                <w:sz w:val="24"/>
              </w:rPr>
            </w:pPr>
          </w:p>
        </w:tc>
        <w:tc>
          <w:tcPr>
            <w:tcW w:w="617" w:type="pct"/>
            <w:tcBorders>
              <w:top w:val="nil"/>
              <w:left w:val="nil"/>
              <w:bottom w:val="single" w:sz="8" w:space="0" w:color="auto"/>
              <w:right w:val="single" w:sz="8" w:space="0" w:color="auto"/>
              <w:tl2br w:val="nil"/>
              <w:tr2bl w:val="nil"/>
            </w:tcBorders>
          </w:tcPr>
          <w:p w14:paraId="3699AB63" w14:textId="77777777" w:rsidR="00346924" w:rsidRPr="00A94853" w:rsidRDefault="00346924" w:rsidP="00EE3924">
            <w:pPr>
              <w:spacing w:before="120"/>
              <w:jc w:val="center"/>
              <w:rPr>
                <w:b/>
                <w:bCs/>
                <w:sz w:val="24"/>
              </w:rPr>
            </w:pPr>
          </w:p>
        </w:tc>
        <w:tc>
          <w:tcPr>
            <w:tcW w:w="863" w:type="pct"/>
            <w:tcBorders>
              <w:top w:val="nil"/>
              <w:left w:val="nil"/>
              <w:bottom w:val="single" w:sz="8" w:space="0" w:color="auto"/>
              <w:right w:val="single" w:sz="8" w:space="0" w:color="auto"/>
              <w:tl2br w:val="nil"/>
              <w:tr2bl w:val="nil"/>
            </w:tcBorders>
          </w:tcPr>
          <w:p w14:paraId="4050D313" w14:textId="77777777" w:rsidR="00346924" w:rsidRPr="00A94853" w:rsidRDefault="00346924" w:rsidP="00EE3924">
            <w:pPr>
              <w:spacing w:before="120"/>
              <w:jc w:val="center"/>
              <w:rPr>
                <w:b/>
                <w:bCs/>
                <w:sz w:val="24"/>
              </w:rPr>
            </w:pPr>
          </w:p>
        </w:tc>
        <w:tc>
          <w:tcPr>
            <w:tcW w:w="405" w:type="pct"/>
            <w:tcBorders>
              <w:top w:val="nil"/>
              <w:left w:val="nil"/>
              <w:bottom w:val="single" w:sz="8" w:space="0" w:color="auto"/>
              <w:right w:val="single" w:sz="8" w:space="0" w:color="auto"/>
              <w:tl2br w:val="nil"/>
              <w:tr2bl w:val="nil"/>
            </w:tcBorders>
          </w:tcPr>
          <w:p w14:paraId="77BE5F22" w14:textId="77777777" w:rsidR="00346924" w:rsidRPr="00A94853" w:rsidRDefault="00346924" w:rsidP="00EE3924">
            <w:pPr>
              <w:spacing w:before="120"/>
              <w:jc w:val="center"/>
              <w:rPr>
                <w:b/>
                <w:bCs/>
                <w:i/>
                <w:iCs/>
                <w:sz w:val="24"/>
              </w:rPr>
            </w:pPr>
          </w:p>
        </w:tc>
      </w:tr>
      <w:tr w:rsidR="00A94853" w:rsidRPr="00A94853" w14:paraId="4D63A003"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15707C71" w14:textId="2333B7CC" w:rsidR="00346924" w:rsidRPr="00A94853" w:rsidRDefault="00760B10" w:rsidP="00EE3924">
            <w:pPr>
              <w:spacing w:before="120"/>
              <w:jc w:val="center"/>
              <w:rPr>
                <w:b/>
                <w:bCs/>
              </w:rPr>
            </w:pPr>
            <w:r w:rsidRPr="00A94853">
              <w:rPr>
                <w:b/>
                <w:bCs/>
              </w:rPr>
              <w:lastRenderedPageBreak/>
              <w:t>1</w:t>
            </w:r>
          </w:p>
        </w:tc>
        <w:tc>
          <w:tcPr>
            <w:tcW w:w="2204" w:type="pct"/>
            <w:gridSpan w:val="4"/>
            <w:tcBorders>
              <w:top w:val="single" w:sz="8" w:space="0" w:color="auto"/>
              <w:left w:val="nil"/>
              <w:bottom w:val="single" w:sz="8" w:space="0" w:color="auto"/>
              <w:right w:val="single" w:sz="8" w:space="0" w:color="auto"/>
              <w:tl2br w:val="nil"/>
              <w:tr2bl w:val="nil"/>
            </w:tcBorders>
            <w:vAlign w:val="center"/>
          </w:tcPr>
          <w:p w14:paraId="632CF14E" w14:textId="403F9592" w:rsidR="00346924" w:rsidRPr="00A94853" w:rsidRDefault="00346924" w:rsidP="00F161F2">
            <w:pPr>
              <w:spacing w:before="120"/>
              <w:jc w:val="both"/>
              <w:rPr>
                <w:b/>
                <w:bCs/>
                <w:sz w:val="24"/>
              </w:rPr>
            </w:pPr>
            <w:bookmarkStart w:id="1" w:name="khoan_1_5_name"/>
            <w:r w:rsidRPr="00A94853">
              <w:rPr>
                <w:sz w:val="24"/>
              </w:rPr>
              <w:t xml:space="preserve">Chi cho </w:t>
            </w:r>
            <w:r w:rsidR="00252D52" w:rsidRPr="00A94853">
              <w:rPr>
                <w:b/>
                <w:bCs/>
                <w:sz w:val="24"/>
              </w:rPr>
              <w:t>thành viên</w:t>
            </w:r>
            <w:r w:rsidR="00252D52" w:rsidRPr="00A94853">
              <w:rPr>
                <w:sz w:val="24"/>
              </w:rPr>
              <w:t xml:space="preserve"> </w:t>
            </w:r>
            <w:r w:rsidR="000E341C" w:rsidRPr="00A94853">
              <w:rPr>
                <w:sz w:val="24"/>
              </w:rPr>
              <w:t>Đ</w:t>
            </w:r>
            <w:r w:rsidRPr="00A94853">
              <w:rPr>
                <w:sz w:val="24"/>
              </w:rPr>
              <w:t xml:space="preserve">oàn giám sát, khảo sát của </w:t>
            </w:r>
            <w:r w:rsidRPr="00BC3FA4">
              <w:rPr>
                <w:sz w:val="24"/>
              </w:rPr>
              <w:t>HĐND</w:t>
            </w:r>
            <w:r w:rsidRPr="00A94853">
              <w:rPr>
                <w:sz w:val="24"/>
              </w:rPr>
              <w:t>, Thường trực HĐND và các Ban của HĐND</w:t>
            </w:r>
            <w:bookmarkEnd w:id="1"/>
            <w:r w:rsidRPr="00A94853">
              <w:rPr>
                <w:sz w:val="24"/>
              </w:rPr>
              <w:t xml:space="preserve"> </w:t>
            </w:r>
            <w:r w:rsidRPr="00A94853">
              <w:rPr>
                <w:b/>
                <w:bCs/>
                <w:sz w:val="24"/>
              </w:rPr>
              <w:t>ngoài chế độ công tác phí theo quy định hiện hành</w:t>
            </w:r>
          </w:p>
        </w:tc>
        <w:tc>
          <w:tcPr>
            <w:tcW w:w="679" w:type="pct"/>
            <w:tcBorders>
              <w:top w:val="nil"/>
              <w:left w:val="nil"/>
              <w:bottom w:val="single" w:sz="8" w:space="0" w:color="auto"/>
              <w:right w:val="single" w:sz="8" w:space="0" w:color="auto"/>
              <w:tl2br w:val="nil"/>
              <w:tr2bl w:val="nil"/>
            </w:tcBorders>
          </w:tcPr>
          <w:p w14:paraId="4E322423" w14:textId="77777777" w:rsidR="00346924" w:rsidRPr="00A94853" w:rsidRDefault="00346924" w:rsidP="00EE3924">
            <w:pPr>
              <w:spacing w:before="120"/>
              <w:jc w:val="center"/>
              <w:rPr>
                <w:b/>
                <w:bCs/>
                <w:sz w:val="24"/>
              </w:rPr>
            </w:pPr>
          </w:p>
        </w:tc>
        <w:tc>
          <w:tcPr>
            <w:tcW w:w="617" w:type="pct"/>
            <w:tcBorders>
              <w:top w:val="nil"/>
              <w:left w:val="nil"/>
              <w:bottom w:val="single" w:sz="8" w:space="0" w:color="auto"/>
              <w:right w:val="single" w:sz="8" w:space="0" w:color="auto"/>
              <w:tl2br w:val="nil"/>
              <w:tr2bl w:val="nil"/>
            </w:tcBorders>
          </w:tcPr>
          <w:p w14:paraId="74A134A5" w14:textId="77777777" w:rsidR="00346924" w:rsidRPr="00A94853" w:rsidRDefault="00346924" w:rsidP="00EE3924">
            <w:pPr>
              <w:spacing w:before="120"/>
              <w:jc w:val="center"/>
              <w:rPr>
                <w:b/>
                <w:bCs/>
                <w:sz w:val="24"/>
              </w:rPr>
            </w:pPr>
          </w:p>
        </w:tc>
        <w:tc>
          <w:tcPr>
            <w:tcW w:w="863" w:type="pct"/>
            <w:tcBorders>
              <w:top w:val="nil"/>
              <w:left w:val="nil"/>
              <w:bottom w:val="single" w:sz="8" w:space="0" w:color="auto"/>
              <w:right w:val="single" w:sz="8" w:space="0" w:color="auto"/>
              <w:tl2br w:val="nil"/>
              <w:tr2bl w:val="nil"/>
            </w:tcBorders>
          </w:tcPr>
          <w:p w14:paraId="676D874A" w14:textId="251DF757" w:rsidR="00346924" w:rsidRPr="00A94853" w:rsidRDefault="00DA53B3" w:rsidP="00EE3924">
            <w:pPr>
              <w:spacing w:before="120"/>
              <w:jc w:val="center"/>
              <w:rPr>
                <w:sz w:val="24"/>
              </w:rPr>
            </w:pPr>
            <w:r w:rsidRPr="00A94853">
              <w:rPr>
                <w:sz w:val="24"/>
              </w:rPr>
              <w:t xml:space="preserve">Biên tập lại bảo đảm </w:t>
            </w:r>
            <w:r w:rsidR="0052053F" w:rsidRPr="00A94853">
              <w:rPr>
                <w:sz w:val="24"/>
              </w:rPr>
              <w:t>đầy đủ, rõ nghĩa</w:t>
            </w:r>
          </w:p>
        </w:tc>
        <w:tc>
          <w:tcPr>
            <w:tcW w:w="405" w:type="pct"/>
            <w:tcBorders>
              <w:top w:val="nil"/>
              <w:left w:val="nil"/>
              <w:bottom w:val="single" w:sz="8" w:space="0" w:color="auto"/>
              <w:right w:val="single" w:sz="8" w:space="0" w:color="auto"/>
              <w:tl2br w:val="nil"/>
              <w:tr2bl w:val="nil"/>
            </w:tcBorders>
          </w:tcPr>
          <w:p w14:paraId="6FEC0AB4" w14:textId="476C8BC8" w:rsidR="00346924" w:rsidRPr="00A94853" w:rsidRDefault="00346924" w:rsidP="00EE3924">
            <w:pPr>
              <w:spacing w:before="120"/>
              <w:jc w:val="center"/>
              <w:rPr>
                <w:b/>
                <w:bCs/>
                <w:i/>
                <w:iCs/>
                <w:sz w:val="24"/>
              </w:rPr>
            </w:pPr>
          </w:p>
        </w:tc>
      </w:tr>
      <w:tr w:rsidR="00A94853" w:rsidRPr="00A94853" w14:paraId="5B371E8B"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047A53E7" w14:textId="73761092" w:rsidR="00EC3D59" w:rsidRPr="00A94853" w:rsidRDefault="00EC3D59" w:rsidP="00EC3D59">
            <w:pPr>
              <w:spacing w:before="120"/>
              <w:jc w:val="center"/>
              <w:rPr>
                <w:b/>
                <w:bCs/>
              </w:rPr>
            </w:pPr>
            <w:r w:rsidRPr="00A94853">
              <w:rPr>
                <w:b/>
                <w:bCs/>
              </w:rPr>
              <w:t>1.1</w:t>
            </w:r>
          </w:p>
        </w:tc>
        <w:tc>
          <w:tcPr>
            <w:tcW w:w="567" w:type="pct"/>
            <w:tcBorders>
              <w:top w:val="single" w:sz="8" w:space="0" w:color="auto"/>
              <w:left w:val="nil"/>
              <w:bottom w:val="single" w:sz="8" w:space="0" w:color="auto"/>
              <w:right w:val="single" w:sz="8" w:space="0" w:color="auto"/>
              <w:tl2br w:val="nil"/>
              <w:tr2bl w:val="nil"/>
            </w:tcBorders>
            <w:vAlign w:val="center"/>
          </w:tcPr>
          <w:p w14:paraId="63F17180" w14:textId="08506461" w:rsidR="00EC3D59" w:rsidRPr="00A94853" w:rsidRDefault="00EC3D59" w:rsidP="00EC3D59">
            <w:pPr>
              <w:spacing w:before="120"/>
              <w:jc w:val="center"/>
              <w:rPr>
                <w:b/>
                <w:bCs/>
                <w:sz w:val="24"/>
              </w:rPr>
            </w:pPr>
            <w:r w:rsidRPr="00A94853">
              <w:rPr>
                <w:sz w:val="24"/>
              </w:rPr>
              <w:t>Trưởng đoàn khảo sát, giám sát</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9C1843" w14:textId="0F278B8C" w:rsidR="00EC3D59" w:rsidRPr="00A94853" w:rsidRDefault="00EC3D59" w:rsidP="00EC3D59">
            <w:pPr>
              <w:spacing w:before="120"/>
              <w:jc w:val="center"/>
              <w:rPr>
                <w:b/>
                <w:bCs/>
                <w:sz w:val="24"/>
              </w:rPr>
            </w:pPr>
            <w:r w:rsidRPr="00A94853">
              <w:rPr>
                <w:sz w:val="24"/>
              </w:rPr>
              <w:t>200.000 đồng/người/buổi</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5B973C" w14:textId="7B213713" w:rsidR="00EC3D59" w:rsidRPr="00A94853" w:rsidRDefault="00EC3D59" w:rsidP="00EC3D59">
            <w:pPr>
              <w:spacing w:before="120"/>
              <w:jc w:val="center"/>
              <w:rPr>
                <w:b/>
                <w:bCs/>
                <w:sz w:val="24"/>
              </w:rPr>
            </w:pPr>
            <w:r w:rsidRPr="00A94853">
              <w:rPr>
                <w:sz w:val="24"/>
              </w:rPr>
              <w:t>150.000 đồng/người/buổi</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C5AAEB" w14:textId="02BAC1B7" w:rsidR="00EC3D59" w:rsidRPr="00A94853" w:rsidRDefault="00EC3D59" w:rsidP="00EC3D59">
            <w:pPr>
              <w:spacing w:before="120"/>
              <w:jc w:val="center"/>
              <w:rPr>
                <w:b/>
                <w:bCs/>
                <w:sz w:val="24"/>
              </w:rPr>
            </w:pPr>
            <w:r w:rsidRPr="00A94853">
              <w:rPr>
                <w:sz w:val="24"/>
              </w:rPr>
              <w:t>100.000 đồng/người/buổi</w:t>
            </w:r>
          </w:p>
        </w:tc>
        <w:tc>
          <w:tcPr>
            <w:tcW w:w="679" w:type="pct"/>
            <w:tcBorders>
              <w:top w:val="nil"/>
              <w:left w:val="nil"/>
              <w:bottom w:val="single" w:sz="8" w:space="0" w:color="auto"/>
              <w:right w:val="single" w:sz="8" w:space="0" w:color="auto"/>
              <w:tl2br w:val="nil"/>
              <w:tr2bl w:val="nil"/>
            </w:tcBorders>
          </w:tcPr>
          <w:p w14:paraId="353AD635" w14:textId="1CEDCEAB" w:rsidR="00EC3D59" w:rsidRPr="00A94853" w:rsidRDefault="00EC3D59" w:rsidP="00EC3D59">
            <w:pPr>
              <w:spacing w:before="120"/>
              <w:jc w:val="center"/>
              <w:rPr>
                <w:strike/>
                <w:sz w:val="24"/>
              </w:rPr>
            </w:pPr>
          </w:p>
        </w:tc>
        <w:tc>
          <w:tcPr>
            <w:tcW w:w="617" w:type="pct"/>
            <w:tcBorders>
              <w:top w:val="nil"/>
              <w:left w:val="nil"/>
              <w:bottom w:val="single" w:sz="8" w:space="0" w:color="auto"/>
              <w:right w:val="single" w:sz="8" w:space="0" w:color="auto"/>
              <w:tl2br w:val="nil"/>
              <w:tr2bl w:val="nil"/>
            </w:tcBorders>
          </w:tcPr>
          <w:p w14:paraId="2D388B1E" w14:textId="1476642D" w:rsidR="00EC3D59" w:rsidRPr="00A94853" w:rsidRDefault="00EC3D59" w:rsidP="00EC3D59">
            <w:pPr>
              <w:spacing w:before="120"/>
              <w:jc w:val="center"/>
              <w:rPr>
                <w:b/>
                <w:bCs/>
                <w:strike/>
                <w:sz w:val="24"/>
              </w:rPr>
            </w:pPr>
          </w:p>
        </w:tc>
        <w:tc>
          <w:tcPr>
            <w:tcW w:w="863" w:type="pct"/>
            <w:tcBorders>
              <w:top w:val="nil"/>
              <w:left w:val="nil"/>
              <w:bottom w:val="single" w:sz="8" w:space="0" w:color="auto"/>
              <w:right w:val="single" w:sz="8" w:space="0" w:color="auto"/>
              <w:tl2br w:val="nil"/>
              <w:tr2bl w:val="nil"/>
            </w:tcBorders>
          </w:tcPr>
          <w:p w14:paraId="6D3DCBE5" w14:textId="7C8E8A61" w:rsidR="00EC3D59" w:rsidRPr="00A94853" w:rsidRDefault="00EC3D59" w:rsidP="00EC3D59">
            <w:pPr>
              <w:spacing w:before="120"/>
              <w:jc w:val="center"/>
              <w:rPr>
                <w:sz w:val="24"/>
              </w:rPr>
            </w:pPr>
            <w:r w:rsidRPr="00A94853">
              <w:rPr>
                <w:sz w:val="24"/>
              </w:rPr>
              <w:t>Tách ra đoàn của HĐND, TT HĐND; Đoàn của Ban HĐND; Tổ đại biểu HĐND</w:t>
            </w:r>
            <w:r w:rsidR="00CD26A8" w:rsidRPr="00A94853">
              <w:rPr>
                <w:sz w:val="24"/>
              </w:rPr>
              <w:t xml:space="preserve">. Tăng mức phù hợp với yêu cầu nhiệm vụ </w:t>
            </w:r>
          </w:p>
        </w:tc>
        <w:tc>
          <w:tcPr>
            <w:tcW w:w="405" w:type="pct"/>
            <w:tcBorders>
              <w:top w:val="nil"/>
              <w:left w:val="nil"/>
              <w:bottom w:val="single" w:sz="8" w:space="0" w:color="auto"/>
              <w:right w:val="single" w:sz="8" w:space="0" w:color="auto"/>
              <w:tl2br w:val="nil"/>
              <w:tr2bl w:val="nil"/>
            </w:tcBorders>
          </w:tcPr>
          <w:p w14:paraId="76C413C3" w14:textId="3F1A192C" w:rsidR="00EC3D59" w:rsidRPr="00A94853" w:rsidRDefault="00EC3D59" w:rsidP="00EC3D59">
            <w:pPr>
              <w:spacing w:before="120"/>
              <w:jc w:val="center"/>
              <w:rPr>
                <w:b/>
                <w:bCs/>
                <w:i/>
                <w:iCs/>
                <w:sz w:val="24"/>
              </w:rPr>
            </w:pPr>
          </w:p>
        </w:tc>
      </w:tr>
      <w:tr w:rsidR="00A94853" w:rsidRPr="00A94853" w14:paraId="200DFB7C"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0B9FC608" w14:textId="77777777" w:rsidR="00CD26A8" w:rsidRPr="00A94853" w:rsidRDefault="00CD26A8" w:rsidP="00CD26A8">
            <w:pPr>
              <w:spacing w:before="120"/>
              <w:jc w:val="center"/>
              <w:rPr>
                <w:b/>
                <w:bCs/>
              </w:rPr>
            </w:pPr>
          </w:p>
        </w:tc>
        <w:tc>
          <w:tcPr>
            <w:tcW w:w="567" w:type="pct"/>
            <w:tcBorders>
              <w:top w:val="single" w:sz="8" w:space="0" w:color="auto"/>
              <w:left w:val="nil"/>
              <w:bottom w:val="single" w:sz="8" w:space="0" w:color="auto"/>
              <w:right w:val="single" w:sz="8" w:space="0" w:color="auto"/>
              <w:tl2br w:val="nil"/>
              <w:tr2bl w:val="nil"/>
            </w:tcBorders>
            <w:vAlign w:val="center"/>
          </w:tcPr>
          <w:p w14:paraId="0B7CC5C6" w14:textId="613CE0B7" w:rsidR="00CD26A8" w:rsidRPr="00A94853" w:rsidRDefault="00CD26A8" w:rsidP="00CD26A8">
            <w:pPr>
              <w:spacing w:before="120"/>
              <w:jc w:val="center"/>
              <w:rPr>
                <w:i/>
                <w:iCs/>
                <w:sz w:val="24"/>
              </w:rPr>
            </w:pPr>
            <w:r w:rsidRPr="00A94853">
              <w:rPr>
                <w:i/>
                <w:iCs/>
                <w:sz w:val="22"/>
                <w:szCs w:val="22"/>
              </w:rPr>
              <w:t xml:space="preserve">Đoàn giám sát, khảo sát của HĐND, Thường trực HĐND </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BBFE7E" w14:textId="77777777" w:rsidR="00CD26A8" w:rsidRPr="00A94853" w:rsidRDefault="00CD26A8" w:rsidP="00CD26A8">
            <w:pPr>
              <w:spacing w:before="120"/>
              <w:jc w:val="center"/>
              <w:rPr>
                <w:sz w:val="24"/>
              </w:rPr>
            </w:pP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1EFF23" w14:textId="77777777" w:rsidR="00CD26A8" w:rsidRPr="00A94853" w:rsidRDefault="00CD26A8" w:rsidP="00CD26A8">
            <w:pPr>
              <w:spacing w:before="120"/>
              <w:jc w:val="center"/>
              <w:rPr>
                <w:sz w:val="24"/>
              </w:rPr>
            </w:pP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2ED9FA" w14:textId="77777777" w:rsidR="00CD26A8" w:rsidRPr="00A94853" w:rsidRDefault="00CD26A8" w:rsidP="00CD26A8">
            <w:pPr>
              <w:spacing w:before="120"/>
              <w:jc w:val="center"/>
              <w:rPr>
                <w:sz w:val="24"/>
              </w:rPr>
            </w:pPr>
          </w:p>
        </w:tc>
        <w:tc>
          <w:tcPr>
            <w:tcW w:w="679" w:type="pct"/>
            <w:tcBorders>
              <w:top w:val="nil"/>
              <w:left w:val="nil"/>
              <w:bottom w:val="single" w:sz="8" w:space="0" w:color="auto"/>
              <w:right w:val="single" w:sz="8" w:space="0" w:color="auto"/>
              <w:tl2br w:val="nil"/>
              <w:tr2bl w:val="nil"/>
            </w:tcBorders>
          </w:tcPr>
          <w:p w14:paraId="1B6D13C1" w14:textId="52611A3F" w:rsidR="00CD26A8" w:rsidRPr="00A94853" w:rsidRDefault="00CD26A8" w:rsidP="00CD26A8">
            <w:pPr>
              <w:spacing w:before="120"/>
              <w:jc w:val="center"/>
              <w:rPr>
                <w:b/>
                <w:bCs/>
                <w:i/>
                <w:iCs/>
                <w:sz w:val="24"/>
              </w:rPr>
            </w:pPr>
            <w:r w:rsidRPr="00A94853">
              <w:rPr>
                <w:b/>
                <w:bCs/>
                <w:i/>
                <w:iCs/>
                <w:sz w:val="24"/>
              </w:rPr>
              <w:t>300.000 đồng/người/buổi</w:t>
            </w:r>
          </w:p>
        </w:tc>
        <w:tc>
          <w:tcPr>
            <w:tcW w:w="617" w:type="pct"/>
            <w:tcBorders>
              <w:top w:val="nil"/>
              <w:left w:val="nil"/>
              <w:bottom w:val="single" w:sz="8" w:space="0" w:color="auto"/>
              <w:right w:val="single" w:sz="8" w:space="0" w:color="auto"/>
              <w:tl2br w:val="nil"/>
              <w:tr2bl w:val="nil"/>
            </w:tcBorders>
          </w:tcPr>
          <w:p w14:paraId="429B94FA" w14:textId="06E92F05" w:rsidR="00CD26A8" w:rsidRPr="00A94853" w:rsidRDefault="00CD26A8" w:rsidP="00CD26A8">
            <w:pPr>
              <w:spacing w:before="120"/>
              <w:jc w:val="center"/>
              <w:rPr>
                <w:b/>
                <w:bCs/>
                <w:i/>
                <w:iCs/>
                <w:sz w:val="24"/>
              </w:rPr>
            </w:pPr>
            <w:r w:rsidRPr="00A94853">
              <w:rPr>
                <w:b/>
                <w:bCs/>
                <w:i/>
                <w:iCs/>
                <w:sz w:val="24"/>
              </w:rPr>
              <w:t>250.000 đồng/người/buổi</w:t>
            </w:r>
          </w:p>
        </w:tc>
        <w:tc>
          <w:tcPr>
            <w:tcW w:w="863" w:type="pct"/>
            <w:tcBorders>
              <w:top w:val="nil"/>
              <w:left w:val="nil"/>
              <w:bottom w:val="single" w:sz="8" w:space="0" w:color="auto"/>
              <w:right w:val="single" w:sz="8" w:space="0" w:color="auto"/>
              <w:tl2br w:val="nil"/>
              <w:tr2bl w:val="nil"/>
            </w:tcBorders>
          </w:tcPr>
          <w:p w14:paraId="65AF07B2" w14:textId="2C8091ED" w:rsidR="00CD26A8" w:rsidRPr="00A94853" w:rsidRDefault="00CD26A8" w:rsidP="00CD26A8">
            <w:pPr>
              <w:spacing w:before="120"/>
              <w:jc w:val="center"/>
              <w:rPr>
                <w:b/>
                <w:bCs/>
                <w:i/>
                <w:iCs/>
                <w:sz w:val="24"/>
              </w:rPr>
            </w:pPr>
          </w:p>
        </w:tc>
        <w:tc>
          <w:tcPr>
            <w:tcW w:w="405" w:type="pct"/>
            <w:tcBorders>
              <w:top w:val="nil"/>
              <w:left w:val="nil"/>
              <w:bottom w:val="single" w:sz="8" w:space="0" w:color="auto"/>
              <w:right w:val="single" w:sz="8" w:space="0" w:color="auto"/>
              <w:tl2br w:val="nil"/>
              <w:tr2bl w:val="nil"/>
            </w:tcBorders>
          </w:tcPr>
          <w:p w14:paraId="06C71F72" w14:textId="12513027" w:rsidR="00CD26A8" w:rsidRPr="00A94853" w:rsidRDefault="00CD26A8" w:rsidP="00CD26A8">
            <w:pPr>
              <w:spacing w:before="120"/>
              <w:jc w:val="center"/>
              <w:rPr>
                <w:b/>
                <w:bCs/>
                <w:i/>
                <w:iCs/>
                <w:sz w:val="24"/>
              </w:rPr>
            </w:pPr>
          </w:p>
        </w:tc>
      </w:tr>
      <w:tr w:rsidR="00A94853" w:rsidRPr="00A94853" w14:paraId="18B4BAD0"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5A227302" w14:textId="77777777" w:rsidR="00CD26A8" w:rsidRPr="00A94853" w:rsidRDefault="00CD26A8" w:rsidP="00CD26A8">
            <w:pPr>
              <w:spacing w:before="120"/>
              <w:jc w:val="center"/>
              <w:rPr>
                <w:b/>
                <w:bCs/>
              </w:rPr>
            </w:pPr>
          </w:p>
        </w:tc>
        <w:tc>
          <w:tcPr>
            <w:tcW w:w="567" w:type="pct"/>
            <w:tcBorders>
              <w:top w:val="single" w:sz="8" w:space="0" w:color="auto"/>
              <w:left w:val="nil"/>
              <w:bottom w:val="single" w:sz="8" w:space="0" w:color="auto"/>
              <w:right w:val="single" w:sz="8" w:space="0" w:color="auto"/>
              <w:tl2br w:val="nil"/>
              <w:tr2bl w:val="nil"/>
            </w:tcBorders>
            <w:vAlign w:val="center"/>
          </w:tcPr>
          <w:p w14:paraId="76A2E6D2" w14:textId="24B256C4" w:rsidR="00CD26A8" w:rsidRPr="00A94853" w:rsidRDefault="00CD26A8" w:rsidP="00CD26A8">
            <w:pPr>
              <w:spacing w:before="120"/>
              <w:jc w:val="center"/>
              <w:rPr>
                <w:i/>
                <w:iCs/>
                <w:sz w:val="24"/>
              </w:rPr>
            </w:pPr>
            <w:r w:rsidRPr="00A94853">
              <w:rPr>
                <w:i/>
                <w:iCs/>
                <w:sz w:val="22"/>
                <w:szCs w:val="22"/>
              </w:rPr>
              <w:t xml:space="preserve">Đoàn giám sát, khảo sát của các Ban của HĐND; </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7DF0FC" w14:textId="77777777" w:rsidR="00CD26A8" w:rsidRPr="00A94853" w:rsidRDefault="00CD26A8" w:rsidP="00CD26A8">
            <w:pPr>
              <w:spacing w:before="120"/>
              <w:jc w:val="center"/>
              <w:rPr>
                <w:sz w:val="24"/>
              </w:rPr>
            </w:pP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92E691" w14:textId="77777777" w:rsidR="00CD26A8" w:rsidRPr="00A94853" w:rsidRDefault="00CD26A8" w:rsidP="00CD26A8">
            <w:pPr>
              <w:spacing w:before="120"/>
              <w:jc w:val="center"/>
              <w:rPr>
                <w:sz w:val="24"/>
              </w:rPr>
            </w:pP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A3F52E" w14:textId="77777777" w:rsidR="00CD26A8" w:rsidRPr="00A94853" w:rsidRDefault="00CD26A8" w:rsidP="00CD26A8">
            <w:pPr>
              <w:spacing w:before="120"/>
              <w:jc w:val="center"/>
              <w:rPr>
                <w:sz w:val="24"/>
              </w:rPr>
            </w:pPr>
          </w:p>
        </w:tc>
        <w:tc>
          <w:tcPr>
            <w:tcW w:w="679" w:type="pct"/>
            <w:tcBorders>
              <w:top w:val="nil"/>
              <w:left w:val="nil"/>
              <w:bottom w:val="single" w:sz="8" w:space="0" w:color="auto"/>
              <w:right w:val="single" w:sz="8" w:space="0" w:color="auto"/>
              <w:tl2br w:val="nil"/>
              <w:tr2bl w:val="nil"/>
            </w:tcBorders>
          </w:tcPr>
          <w:p w14:paraId="4701E1DE" w14:textId="630DFA80" w:rsidR="00CD26A8" w:rsidRPr="00A94853" w:rsidRDefault="00CD26A8" w:rsidP="00CD26A8">
            <w:pPr>
              <w:spacing w:before="120"/>
              <w:jc w:val="center"/>
              <w:rPr>
                <w:b/>
                <w:bCs/>
                <w:i/>
                <w:iCs/>
                <w:strike/>
                <w:sz w:val="24"/>
              </w:rPr>
            </w:pPr>
            <w:r w:rsidRPr="00A94853">
              <w:rPr>
                <w:b/>
                <w:bCs/>
                <w:i/>
                <w:iCs/>
                <w:sz w:val="24"/>
              </w:rPr>
              <w:t>250.000 đồng/người/buổi</w:t>
            </w:r>
          </w:p>
        </w:tc>
        <w:tc>
          <w:tcPr>
            <w:tcW w:w="617" w:type="pct"/>
            <w:tcBorders>
              <w:top w:val="nil"/>
              <w:left w:val="nil"/>
              <w:bottom w:val="single" w:sz="8" w:space="0" w:color="auto"/>
              <w:right w:val="single" w:sz="8" w:space="0" w:color="auto"/>
              <w:tl2br w:val="nil"/>
              <w:tr2bl w:val="nil"/>
            </w:tcBorders>
          </w:tcPr>
          <w:p w14:paraId="2E42DAAA" w14:textId="55F65C13" w:rsidR="00CD26A8" w:rsidRPr="00A94853" w:rsidRDefault="00CD26A8" w:rsidP="00CD26A8">
            <w:pPr>
              <w:spacing w:before="120"/>
              <w:jc w:val="center"/>
              <w:rPr>
                <w:b/>
                <w:bCs/>
                <w:i/>
                <w:iCs/>
                <w:sz w:val="24"/>
              </w:rPr>
            </w:pPr>
            <w:r w:rsidRPr="00A94853">
              <w:rPr>
                <w:b/>
                <w:bCs/>
                <w:i/>
                <w:iCs/>
                <w:sz w:val="24"/>
              </w:rPr>
              <w:t>200.000 đồng/người/buổi</w:t>
            </w:r>
          </w:p>
        </w:tc>
        <w:tc>
          <w:tcPr>
            <w:tcW w:w="863" w:type="pct"/>
            <w:tcBorders>
              <w:top w:val="nil"/>
              <w:left w:val="nil"/>
              <w:bottom w:val="single" w:sz="8" w:space="0" w:color="auto"/>
              <w:right w:val="single" w:sz="8" w:space="0" w:color="auto"/>
              <w:tl2br w:val="nil"/>
              <w:tr2bl w:val="nil"/>
            </w:tcBorders>
          </w:tcPr>
          <w:p w14:paraId="55CB7D81" w14:textId="77777777" w:rsidR="00CD26A8" w:rsidRPr="00A94853" w:rsidRDefault="00CD26A8" w:rsidP="00CD26A8">
            <w:pPr>
              <w:spacing w:before="120"/>
              <w:jc w:val="center"/>
              <w:rPr>
                <w:b/>
                <w:bCs/>
                <w:i/>
                <w:iCs/>
                <w:sz w:val="24"/>
              </w:rPr>
            </w:pPr>
          </w:p>
        </w:tc>
        <w:tc>
          <w:tcPr>
            <w:tcW w:w="405" w:type="pct"/>
            <w:tcBorders>
              <w:top w:val="nil"/>
              <w:left w:val="nil"/>
              <w:bottom w:val="single" w:sz="8" w:space="0" w:color="auto"/>
              <w:right w:val="single" w:sz="8" w:space="0" w:color="auto"/>
              <w:tl2br w:val="nil"/>
              <w:tr2bl w:val="nil"/>
            </w:tcBorders>
          </w:tcPr>
          <w:p w14:paraId="7A9A9E38" w14:textId="77777777" w:rsidR="00CD26A8" w:rsidRPr="00A94853" w:rsidRDefault="00CD26A8" w:rsidP="00CD26A8">
            <w:pPr>
              <w:spacing w:before="120"/>
              <w:jc w:val="center"/>
              <w:rPr>
                <w:b/>
                <w:bCs/>
                <w:i/>
                <w:iCs/>
                <w:sz w:val="24"/>
              </w:rPr>
            </w:pPr>
          </w:p>
        </w:tc>
      </w:tr>
      <w:tr w:rsidR="00A94853" w:rsidRPr="00A94853" w14:paraId="149E436B"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48F2B628" w14:textId="77777777" w:rsidR="00EC3D59" w:rsidRPr="00A94853" w:rsidRDefault="00EC3D59" w:rsidP="00EC3D59">
            <w:pPr>
              <w:spacing w:before="120"/>
              <w:jc w:val="center"/>
              <w:rPr>
                <w:b/>
                <w:bCs/>
              </w:rPr>
            </w:pPr>
          </w:p>
        </w:tc>
        <w:tc>
          <w:tcPr>
            <w:tcW w:w="567" w:type="pct"/>
            <w:tcBorders>
              <w:top w:val="single" w:sz="8" w:space="0" w:color="auto"/>
              <w:left w:val="nil"/>
              <w:bottom w:val="single" w:sz="8" w:space="0" w:color="auto"/>
              <w:right w:val="single" w:sz="8" w:space="0" w:color="auto"/>
              <w:tl2br w:val="nil"/>
              <w:tr2bl w:val="nil"/>
            </w:tcBorders>
            <w:vAlign w:val="center"/>
          </w:tcPr>
          <w:p w14:paraId="2242F878" w14:textId="68B7583F" w:rsidR="00EC3D59" w:rsidRPr="00A94853" w:rsidRDefault="00EC3D59" w:rsidP="00EC3D59">
            <w:pPr>
              <w:spacing w:before="120"/>
              <w:jc w:val="center"/>
              <w:rPr>
                <w:i/>
                <w:iCs/>
                <w:sz w:val="22"/>
                <w:szCs w:val="22"/>
              </w:rPr>
            </w:pPr>
            <w:r w:rsidRPr="00A94853">
              <w:rPr>
                <w:i/>
                <w:iCs/>
                <w:sz w:val="22"/>
                <w:szCs w:val="22"/>
              </w:rPr>
              <w:t xml:space="preserve">Tổ đại biểu HĐND </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42E88F" w14:textId="04BDF913" w:rsidR="00EC3D59" w:rsidRPr="00A94853" w:rsidRDefault="00EC3D59" w:rsidP="00EC3D59">
            <w:pPr>
              <w:spacing w:before="120"/>
              <w:jc w:val="center"/>
              <w:rPr>
                <w:sz w:val="24"/>
                <w:szCs w:val="20"/>
              </w:rPr>
            </w:pP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E0B566" w14:textId="319A3A5E" w:rsidR="00EC3D59" w:rsidRPr="00A94853" w:rsidRDefault="00EC3D59" w:rsidP="00EC3D59">
            <w:pPr>
              <w:spacing w:before="120"/>
              <w:jc w:val="center"/>
              <w:rPr>
                <w:sz w:val="24"/>
                <w:szCs w:val="20"/>
              </w:rPr>
            </w:pP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9C0936" w14:textId="77777777" w:rsidR="00EC3D59" w:rsidRPr="00A94853" w:rsidRDefault="00EC3D59" w:rsidP="00EC3D59">
            <w:pPr>
              <w:spacing w:before="120"/>
              <w:jc w:val="center"/>
              <w:rPr>
                <w:sz w:val="24"/>
              </w:rPr>
            </w:pPr>
          </w:p>
        </w:tc>
        <w:tc>
          <w:tcPr>
            <w:tcW w:w="679" w:type="pct"/>
            <w:tcBorders>
              <w:top w:val="nil"/>
              <w:left w:val="nil"/>
              <w:bottom w:val="single" w:sz="8" w:space="0" w:color="auto"/>
              <w:right w:val="single" w:sz="8" w:space="0" w:color="auto"/>
              <w:tl2br w:val="nil"/>
              <w:tr2bl w:val="nil"/>
            </w:tcBorders>
          </w:tcPr>
          <w:p w14:paraId="271A1976" w14:textId="48E3BE1B" w:rsidR="00EC3D59" w:rsidRPr="00A94853" w:rsidRDefault="00CD26A8" w:rsidP="00EC3D59">
            <w:pPr>
              <w:spacing w:before="120"/>
              <w:jc w:val="center"/>
              <w:rPr>
                <w:b/>
                <w:bCs/>
                <w:i/>
                <w:iCs/>
                <w:sz w:val="24"/>
              </w:rPr>
            </w:pPr>
            <w:r w:rsidRPr="00A94853">
              <w:rPr>
                <w:b/>
                <w:bCs/>
                <w:i/>
                <w:iCs/>
                <w:sz w:val="24"/>
              </w:rPr>
              <w:t>200</w:t>
            </w:r>
            <w:r w:rsidR="00EC3D59" w:rsidRPr="00A94853">
              <w:rPr>
                <w:b/>
                <w:bCs/>
                <w:i/>
                <w:iCs/>
                <w:sz w:val="24"/>
              </w:rPr>
              <w:t>.000 đồng/người/buổi</w:t>
            </w:r>
          </w:p>
        </w:tc>
        <w:tc>
          <w:tcPr>
            <w:tcW w:w="617" w:type="pct"/>
            <w:tcBorders>
              <w:top w:val="nil"/>
              <w:left w:val="nil"/>
              <w:bottom w:val="single" w:sz="8" w:space="0" w:color="auto"/>
              <w:right w:val="single" w:sz="8" w:space="0" w:color="auto"/>
              <w:tl2br w:val="nil"/>
              <w:tr2bl w:val="nil"/>
            </w:tcBorders>
          </w:tcPr>
          <w:p w14:paraId="2F4F8A3A" w14:textId="63EDD462" w:rsidR="00EC3D59" w:rsidRPr="00A94853" w:rsidRDefault="00CD26A8" w:rsidP="00EC3D59">
            <w:pPr>
              <w:spacing w:before="120"/>
              <w:jc w:val="center"/>
              <w:rPr>
                <w:b/>
                <w:bCs/>
                <w:i/>
                <w:iCs/>
                <w:sz w:val="24"/>
              </w:rPr>
            </w:pPr>
            <w:r w:rsidRPr="00A94853">
              <w:rPr>
                <w:b/>
                <w:bCs/>
                <w:i/>
                <w:iCs/>
                <w:sz w:val="24"/>
              </w:rPr>
              <w:t>150</w:t>
            </w:r>
            <w:r w:rsidR="00EC3D59" w:rsidRPr="00A94853">
              <w:rPr>
                <w:b/>
                <w:bCs/>
                <w:i/>
                <w:iCs/>
                <w:sz w:val="24"/>
              </w:rPr>
              <w:t>.000 đồng/người/buổi</w:t>
            </w:r>
          </w:p>
        </w:tc>
        <w:tc>
          <w:tcPr>
            <w:tcW w:w="863" w:type="pct"/>
            <w:tcBorders>
              <w:top w:val="nil"/>
              <w:left w:val="nil"/>
              <w:bottom w:val="single" w:sz="8" w:space="0" w:color="auto"/>
              <w:right w:val="single" w:sz="8" w:space="0" w:color="auto"/>
              <w:tl2br w:val="nil"/>
              <w:tr2bl w:val="nil"/>
            </w:tcBorders>
          </w:tcPr>
          <w:p w14:paraId="19769C0E" w14:textId="77777777" w:rsidR="00EC3D59" w:rsidRPr="00A94853" w:rsidRDefault="00EC3D59" w:rsidP="00EC3D59">
            <w:pPr>
              <w:spacing w:before="120"/>
              <w:jc w:val="center"/>
              <w:rPr>
                <w:b/>
                <w:bCs/>
                <w:i/>
                <w:iCs/>
                <w:sz w:val="24"/>
              </w:rPr>
            </w:pPr>
          </w:p>
        </w:tc>
        <w:tc>
          <w:tcPr>
            <w:tcW w:w="405" w:type="pct"/>
            <w:tcBorders>
              <w:top w:val="nil"/>
              <w:left w:val="nil"/>
              <w:bottom w:val="single" w:sz="8" w:space="0" w:color="auto"/>
              <w:right w:val="single" w:sz="8" w:space="0" w:color="auto"/>
              <w:tl2br w:val="nil"/>
              <w:tr2bl w:val="nil"/>
            </w:tcBorders>
          </w:tcPr>
          <w:p w14:paraId="764D7569" w14:textId="77777777" w:rsidR="00EC3D59" w:rsidRPr="00A94853" w:rsidRDefault="00EC3D59" w:rsidP="00EC3D59">
            <w:pPr>
              <w:spacing w:before="120"/>
              <w:jc w:val="center"/>
              <w:rPr>
                <w:b/>
                <w:bCs/>
                <w:i/>
                <w:iCs/>
                <w:sz w:val="24"/>
              </w:rPr>
            </w:pPr>
          </w:p>
        </w:tc>
      </w:tr>
      <w:tr w:rsidR="00A94853" w:rsidRPr="00A94853" w14:paraId="12107662"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11AD8083" w14:textId="779E1901" w:rsidR="00EC3D59" w:rsidRPr="00A94853" w:rsidRDefault="00EC3D59" w:rsidP="00EC3D59">
            <w:pPr>
              <w:spacing w:before="120"/>
              <w:jc w:val="center"/>
              <w:rPr>
                <w:b/>
                <w:bCs/>
              </w:rPr>
            </w:pPr>
            <w:r w:rsidRPr="00A94853">
              <w:rPr>
                <w:b/>
                <w:bCs/>
              </w:rPr>
              <w:t>1.2</w:t>
            </w:r>
          </w:p>
        </w:tc>
        <w:tc>
          <w:tcPr>
            <w:tcW w:w="567" w:type="pct"/>
            <w:tcBorders>
              <w:top w:val="single" w:sz="8" w:space="0" w:color="auto"/>
              <w:left w:val="nil"/>
              <w:bottom w:val="single" w:sz="8" w:space="0" w:color="auto"/>
              <w:right w:val="single" w:sz="8" w:space="0" w:color="auto"/>
              <w:tl2br w:val="nil"/>
              <w:tr2bl w:val="nil"/>
            </w:tcBorders>
            <w:vAlign w:val="center"/>
          </w:tcPr>
          <w:p w14:paraId="4827EF41" w14:textId="23469DD1" w:rsidR="00EC3D59" w:rsidRPr="00A94853" w:rsidRDefault="00EC3D59" w:rsidP="00EC3D59">
            <w:pPr>
              <w:spacing w:before="120"/>
              <w:jc w:val="center"/>
              <w:rPr>
                <w:b/>
                <w:bCs/>
                <w:sz w:val="24"/>
              </w:rPr>
            </w:pPr>
            <w:r w:rsidRPr="00A94853">
              <w:rPr>
                <w:sz w:val="24"/>
              </w:rPr>
              <w:t xml:space="preserve">Thành viên đoàn, thành phần mời </w:t>
            </w:r>
            <w:r w:rsidRPr="00A94853">
              <w:rPr>
                <w:b/>
                <w:bCs/>
                <w:sz w:val="24"/>
              </w:rPr>
              <w:t>và chuyên viên tham mưu, giúp việc; Thư ký đoàn</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1261A6" w14:textId="40906205" w:rsidR="00EC3D59" w:rsidRPr="00A94853" w:rsidRDefault="00EC3D59" w:rsidP="00EC3D59">
            <w:pPr>
              <w:spacing w:before="120"/>
              <w:jc w:val="center"/>
              <w:rPr>
                <w:b/>
                <w:bCs/>
                <w:sz w:val="24"/>
              </w:rPr>
            </w:pPr>
            <w:r w:rsidRPr="00A94853">
              <w:rPr>
                <w:sz w:val="24"/>
              </w:rPr>
              <w:t>150.000 đồng/người/buổi</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38F4F9" w14:textId="7E0D3BE5" w:rsidR="00EC3D59" w:rsidRPr="00A94853" w:rsidRDefault="00EC3D59" w:rsidP="00EC3D59">
            <w:pPr>
              <w:spacing w:before="120"/>
              <w:jc w:val="center"/>
              <w:rPr>
                <w:b/>
                <w:bCs/>
                <w:sz w:val="24"/>
              </w:rPr>
            </w:pPr>
            <w:r w:rsidRPr="00A94853">
              <w:rPr>
                <w:sz w:val="24"/>
              </w:rPr>
              <w:t>100.000 đồng/người/buổi</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1ABBDE" w14:textId="5CBFB77A" w:rsidR="00EC3D59" w:rsidRPr="00A94853" w:rsidRDefault="00EC3D59" w:rsidP="00EC3D59">
            <w:pPr>
              <w:spacing w:before="120"/>
              <w:jc w:val="center"/>
              <w:rPr>
                <w:b/>
                <w:bCs/>
                <w:sz w:val="24"/>
              </w:rPr>
            </w:pPr>
            <w:r w:rsidRPr="00A94853">
              <w:rPr>
                <w:sz w:val="24"/>
              </w:rPr>
              <w:t>70.000 đồng/người/buổi</w:t>
            </w:r>
          </w:p>
        </w:tc>
        <w:tc>
          <w:tcPr>
            <w:tcW w:w="679" w:type="pct"/>
            <w:tcBorders>
              <w:top w:val="nil"/>
              <w:left w:val="nil"/>
              <w:bottom w:val="single" w:sz="8" w:space="0" w:color="auto"/>
              <w:right w:val="single" w:sz="8" w:space="0" w:color="auto"/>
              <w:tl2br w:val="nil"/>
              <w:tr2bl w:val="nil"/>
            </w:tcBorders>
          </w:tcPr>
          <w:p w14:paraId="27A5EB19" w14:textId="1DA8E3BA" w:rsidR="00EC3D59" w:rsidRPr="00A94853" w:rsidRDefault="00EC3D59" w:rsidP="00EC3D59">
            <w:pPr>
              <w:spacing w:before="120"/>
              <w:rPr>
                <w:b/>
                <w:bCs/>
                <w:sz w:val="24"/>
              </w:rPr>
            </w:pPr>
          </w:p>
        </w:tc>
        <w:tc>
          <w:tcPr>
            <w:tcW w:w="617" w:type="pct"/>
            <w:tcBorders>
              <w:top w:val="nil"/>
              <w:left w:val="nil"/>
              <w:bottom w:val="single" w:sz="8" w:space="0" w:color="auto"/>
              <w:right w:val="single" w:sz="8" w:space="0" w:color="auto"/>
              <w:tl2br w:val="nil"/>
              <w:tr2bl w:val="nil"/>
            </w:tcBorders>
          </w:tcPr>
          <w:p w14:paraId="2338E172" w14:textId="458515FA" w:rsidR="00EC3D59" w:rsidRPr="00A94853" w:rsidRDefault="00EC3D59" w:rsidP="00EC3D59">
            <w:pPr>
              <w:spacing w:before="120"/>
              <w:jc w:val="center"/>
              <w:rPr>
                <w:b/>
                <w:bCs/>
                <w:strike/>
                <w:sz w:val="24"/>
              </w:rPr>
            </w:pPr>
          </w:p>
        </w:tc>
        <w:tc>
          <w:tcPr>
            <w:tcW w:w="863" w:type="pct"/>
            <w:tcBorders>
              <w:top w:val="nil"/>
              <w:left w:val="nil"/>
              <w:bottom w:val="single" w:sz="8" w:space="0" w:color="auto"/>
              <w:right w:val="single" w:sz="8" w:space="0" w:color="auto"/>
              <w:tl2br w:val="nil"/>
              <w:tr2bl w:val="nil"/>
            </w:tcBorders>
          </w:tcPr>
          <w:p w14:paraId="582D9134" w14:textId="784EDB35" w:rsidR="00EC3D59" w:rsidRPr="00A94853" w:rsidRDefault="00EC3D59" w:rsidP="00EC3D59">
            <w:pPr>
              <w:spacing w:before="120"/>
              <w:jc w:val="center"/>
              <w:rPr>
                <w:b/>
                <w:bCs/>
                <w:strike/>
                <w:sz w:val="24"/>
              </w:rPr>
            </w:pPr>
          </w:p>
        </w:tc>
        <w:tc>
          <w:tcPr>
            <w:tcW w:w="405" w:type="pct"/>
            <w:tcBorders>
              <w:top w:val="nil"/>
              <w:left w:val="nil"/>
              <w:bottom w:val="single" w:sz="8" w:space="0" w:color="auto"/>
              <w:right w:val="single" w:sz="8" w:space="0" w:color="auto"/>
              <w:tl2br w:val="nil"/>
              <w:tr2bl w:val="nil"/>
            </w:tcBorders>
          </w:tcPr>
          <w:p w14:paraId="672859F8" w14:textId="5EF88688" w:rsidR="00EC3D59" w:rsidRPr="00A94853" w:rsidRDefault="00EC3D59" w:rsidP="00EC3D59">
            <w:pPr>
              <w:spacing w:before="120"/>
              <w:jc w:val="center"/>
              <w:rPr>
                <w:b/>
                <w:bCs/>
                <w:i/>
                <w:iCs/>
                <w:sz w:val="24"/>
              </w:rPr>
            </w:pPr>
          </w:p>
        </w:tc>
      </w:tr>
      <w:tr w:rsidR="00A94853" w:rsidRPr="00A94853" w14:paraId="15308BDE"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2F8D9D4B" w14:textId="77777777" w:rsidR="00EC3D59" w:rsidRPr="00A94853" w:rsidRDefault="00EC3D59" w:rsidP="00EC3D59">
            <w:pPr>
              <w:spacing w:before="120"/>
              <w:jc w:val="center"/>
              <w:rPr>
                <w:b/>
                <w:bCs/>
              </w:rPr>
            </w:pPr>
          </w:p>
        </w:tc>
        <w:tc>
          <w:tcPr>
            <w:tcW w:w="567" w:type="pct"/>
            <w:tcBorders>
              <w:top w:val="single" w:sz="8" w:space="0" w:color="auto"/>
              <w:left w:val="nil"/>
              <w:bottom w:val="single" w:sz="8" w:space="0" w:color="auto"/>
              <w:right w:val="single" w:sz="8" w:space="0" w:color="auto"/>
              <w:tl2br w:val="nil"/>
              <w:tr2bl w:val="nil"/>
            </w:tcBorders>
            <w:vAlign w:val="center"/>
          </w:tcPr>
          <w:p w14:paraId="66D81225" w14:textId="1CCD020A" w:rsidR="00EC3D59" w:rsidRPr="00A94853" w:rsidRDefault="00EC3D59" w:rsidP="00EC3D59">
            <w:pPr>
              <w:spacing w:before="120"/>
              <w:jc w:val="center"/>
              <w:rPr>
                <w:sz w:val="24"/>
              </w:rPr>
            </w:pPr>
            <w:r w:rsidRPr="00A94853">
              <w:rPr>
                <w:i/>
                <w:iCs/>
                <w:sz w:val="22"/>
                <w:szCs w:val="22"/>
              </w:rPr>
              <w:t xml:space="preserve">Đoàn giám sát, khảo sát của HĐND, Thường trực HĐND </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3D15B9" w14:textId="77777777" w:rsidR="00EC3D59" w:rsidRPr="00A94853" w:rsidRDefault="00EC3D59" w:rsidP="00EC3D59">
            <w:pPr>
              <w:spacing w:before="120"/>
              <w:jc w:val="center"/>
              <w:rPr>
                <w:sz w:val="24"/>
              </w:rPr>
            </w:pP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770C7B" w14:textId="77777777" w:rsidR="00EC3D59" w:rsidRPr="00A94853" w:rsidRDefault="00EC3D59" w:rsidP="00EC3D59">
            <w:pPr>
              <w:spacing w:before="120"/>
              <w:jc w:val="center"/>
              <w:rPr>
                <w:sz w:val="24"/>
              </w:rPr>
            </w:pP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626C651" w14:textId="77777777" w:rsidR="00EC3D59" w:rsidRPr="00A94853" w:rsidRDefault="00EC3D59" w:rsidP="00EC3D59">
            <w:pPr>
              <w:spacing w:before="120"/>
              <w:jc w:val="center"/>
              <w:rPr>
                <w:sz w:val="24"/>
              </w:rPr>
            </w:pPr>
          </w:p>
        </w:tc>
        <w:tc>
          <w:tcPr>
            <w:tcW w:w="679" w:type="pct"/>
            <w:tcBorders>
              <w:top w:val="nil"/>
              <w:left w:val="nil"/>
              <w:bottom w:val="single" w:sz="8" w:space="0" w:color="auto"/>
              <w:right w:val="single" w:sz="8" w:space="0" w:color="auto"/>
              <w:tl2br w:val="nil"/>
              <w:tr2bl w:val="nil"/>
            </w:tcBorders>
          </w:tcPr>
          <w:p w14:paraId="5892E006" w14:textId="4C07B6B1" w:rsidR="00EC3D59" w:rsidRPr="00A94853" w:rsidRDefault="00EC3D59" w:rsidP="00EC3D59">
            <w:pPr>
              <w:spacing w:before="120"/>
              <w:jc w:val="center"/>
              <w:rPr>
                <w:b/>
                <w:bCs/>
                <w:i/>
                <w:iCs/>
                <w:sz w:val="24"/>
              </w:rPr>
            </w:pPr>
            <w:r w:rsidRPr="00A94853">
              <w:rPr>
                <w:b/>
                <w:bCs/>
                <w:i/>
                <w:iCs/>
                <w:sz w:val="24"/>
              </w:rPr>
              <w:t>2</w:t>
            </w:r>
            <w:r w:rsidR="00C5733B" w:rsidRPr="00A94853">
              <w:rPr>
                <w:b/>
                <w:bCs/>
                <w:i/>
                <w:iCs/>
                <w:sz w:val="24"/>
              </w:rPr>
              <w:t>5</w:t>
            </w:r>
            <w:r w:rsidRPr="00A94853">
              <w:rPr>
                <w:b/>
                <w:bCs/>
                <w:i/>
                <w:iCs/>
                <w:sz w:val="24"/>
              </w:rPr>
              <w:t>0.000 đồng/người/buổi</w:t>
            </w:r>
          </w:p>
        </w:tc>
        <w:tc>
          <w:tcPr>
            <w:tcW w:w="617" w:type="pct"/>
            <w:tcBorders>
              <w:top w:val="nil"/>
              <w:left w:val="nil"/>
              <w:bottom w:val="single" w:sz="8" w:space="0" w:color="auto"/>
              <w:right w:val="single" w:sz="8" w:space="0" w:color="auto"/>
              <w:tl2br w:val="nil"/>
              <w:tr2bl w:val="nil"/>
            </w:tcBorders>
          </w:tcPr>
          <w:p w14:paraId="15A934C7" w14:textId="1819AAD5" w:rsidR="00EC3D59" w:rsidRPr="00A94853" w:rsidRDefault="00EC3D59" w:rsidP="00EC3D59">
            <w:pPr>
              <w:spacing w:before="120"/>
              <w:jc w:val="center"/>
              <w:rPr>
                <w:b/>
                <w:bCs/>
                <w:i/>
                <w:iCs/>
                <w:sz w:val="24"/>
              </w:rPr>
            </w:pPr>
            <w:r w:rsidRPr="00A94853">
              <w:rPr>
                <w:b/>
                <w:bCs/>
                <w:i/>
                <w:iCs/>
                <w:sz w:val="24"/>
              </w:rPr>
              <w:t>100.000 đồng/người/buổi</w:t>
            </w:r>
          </w:p>
        </w:tc>
        <w:tc>
          <w:tcPr>
            <w:tcW w:w="863" w:type="pct"/>
            <w:tcBorders>
              <w:top w:val="nil"/>
              <w:left w:val="nil"/>
              <w:bottom w:val="single" w:sz="8" w:space="0" w:color="auto"/>
              <w:right w:val="single" w:sz="8" w:space="0" w:color="auto"/>
              <w:tl2br w:val="nil"/>
              <w:tr2bl w:val="nil"/>
            </w:tcBorders>
          </w:tcPr>
          <w:p w14:paraId="175A6DAB" w14:textId="2DD87EA8" w:rsidR="00EC3D59" w:rsidRPr="00A94853" w:rsidRDefault="00EC3D59" w:rsidP="00EC3D59">
            <w:pPr>
              <w:spacing w:before="120"/>
              <w:jc w:val="center"/>
              <w:rPr>
                <w:b/>
                <w:bCs/>
                <w:i/>
                <w:iCs/>
                <w:sz w:val="24"/>
              </w:rPr>
            </w:pPr>
            <w:r w:rsidRPr="00A94853">
              <w:rPr>
                <w:sz w:val="24"/>
              </w:rPr>
              <w:t xml:space="preserve">Tăng mức phù hợp với yêu cầu nhiệm vụ </w:t>
            </w:r>
          </w:p>
        </w:tc>
        <w:tc>
          <w:tcPr>
            <w:tcW w:w="405" w:type="pct"/>
            <w:tcBorders>
              <w:top w:val="nil"/>
              <w:left w:val="nil"/>
              <w:bottom w:val="single" w:sz="8" w:space="0" w:color="auto"/>
              <w:right w:val="single" w:sz="8" w:space="0" w:color="auto"/>
              <w:tl2br w:val="nil"/>
              <w:tr2bl w:val="nil"/>
            </w:tcBorders>
          </w:tcPr>
          <w:p w14:paraId="032DF584" w14:textId="5BF24506" w:rsidR="00EC3D59" w:rsidRPr="00A94853" w:rsidRDefault="00EC3D59" w:rsidP="00EC3D59">
            <w:pPr>
              <w:spacing w:before="120"/>
              <w:jc w:val="center"/>
              <w:rPr>
                <w:b/>
                <w:bCs/>
                <w:i/>
                <w:iCs/>
                <w:sz w:val="24"/>
              </w:rPr>
            </w:pPr>
          </w:p>
        </w:tc>
      </w:tr>
      <w:tr w:rsidR="00A94853" w:rsidRPr="00A94853" w14:paraId="6305FBEB"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6670A6DA" w14:textId="77777777" w:rsidR="00EC3D59" w:rsidRPr="00A94853" w:rsidRDefault="00EC3D59" w:rsidP="00EC3D59">
            <w:pPr>
              <w:spacing w:before="120"/>
              <w:jc w:val="center"/>
              <w:rPr>
                <w:b/>
                <w:bCs/>
              </w:rPr>
            </w:pPr>
          </w:p>
        </w:tc>
        <w:tc>
          <w:tcPr>
            <w:tcW w:w="567" w:type="pct"/>
            <w:tcBorders>
              <w:top w:val="single" w:sz="8" w:space="0" w:color="auto"/>
              <w:left w:val="nil"/>
              <w:bottom w:val="single" w:sz="8" w:space="0" w:color="auto"/>
              <w:right w:val="single" w:sz="8" w:space="0" w:color="auto"/>
              <w:tl2br w:val="nil"/>
              <w:tr2bl w:val="nil"/>
            </w:tcBorders>
            <w:vAlign w:val="center"/>
          </w:tcPr>
          <w:p w14:paraId="0ABDDA3B" w14:textId="676D3FE4" w:rsidR="00EC3D59" w:rsidRPr="00A94853" w:rsidRDefault="00EC3D59" w:rsidP="00EC3D59">
            <w:pPr>
              <w:spacing w:before="120"/>
              <w:jc w:val="center"/>
              <w:rPr>
                <w:i/>
                <w:iCs/>
                <w:sz w:val="22"/>
                <w:szCs w:val="22"/>
              </w:rPr>
            </w:pPr>
            <w:r w:rsidRPr="00A94853">
              <w:rPr>
                <w:i/>
                <w:iCs/>
                <w:sz w:val="22"/>
                <w:szCs w:val="22"/>
              </w:rPr>
              <w:t>Đoàn giám sát, khảo sát của các Ban của HĐND;</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69C587" w14:textId="77777777" w:rsidR="00EC3D59" w:rsidRPr="00A94853" w:rsidRDefault="00EC3D59" w:rsidP="00EC3D59">
            <w:pPr>
              <w:spacing w:before="120"/>
              <w:jc w:val="center"/>
              <w:rPr>
                <w:sz w:val="24"/>
              </w:rPr>
            </w:pP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CB9971" w14:textId="77777777" w:rsidR="00EC3D59" w:rsidRPr="00A94853" w:rsidRDefault="00EC3D59" w:rsidP="00EC3D59">
            <w:pPr>
              <w:spacing w:before="120"/>
              <w:jc w:val="center"/>
              <w:rPr>
                <w:sz w:val="24"/>
              </w:rPr>
            </w:pP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CA763D" w14:textId="77777777" w:rsidR="00EC3D59" w:rsidRPr="00A94853" w:rsidRDefault="00EC3D59" w:rsidP="00EC3D59">
            <w:pPr>
              <w:spacing w:before="120"/>
              <w:jc w:val="center"/>
              <w:rPr>
                <w:sz w:val="24"/>
              </w:rPr>
            </w:pPr>
          </w:p>
        </w:tc>
        <w:tc>
          <w:tcPr>
            <w:tcW w:w="679" w:type="pct"/>
            <w:tcBorders>
              <w:top w:val="nil"/>
              <w:left w:val="nil"/>
              <w:bottom w:val="single" w:sz="8" w:space="0" w:color="auto"/>
              <w:right w:val="single" w:sz="8" w:space="0" w:color="auto"/>
              <w:tl2br w:val="nil"/>
              <w:tr2bl w:val="nil"/>
            </w:tcBorders>
          </w:tcPr>
          <w:p w14:paraId="7F26FB77" w14:textId="789A49B2" w:rsidR="00EC3D59" w:rsidRPr="00A94853" w:rsidRDefault="00EC3D59" w:rsidP="00EC3D59">
            <w:pPr>
              <w:spacing w:before="120"/>
              <w:jc w:val="center"/>
              <w:rPr>
                <w:b/>
                <w:bCs/>
                <w:i/>
                <w:iCs/>
                <w:sz w:val="24"/>
              </w:rPr>
            </w:pPr>
            <w:r w:rsidRPr="00A94853">
              <w:rPr>
                <w:b/>
                <w:bCs/>
                <w:i/>
                <w:iCs/>
                <w:sz w:val="24"/>
              </w:rPr>
              <w:t>150.000 đồng/người/buổi</w:t>
            </w:r>
          </w:p>
        </w:tc>
        <w:tc>
          <w:tcPr>
            <w:tcW w:w="617" w:type="pct"/>
            <w:tcBorders>
              <w:top w:val="nil"/>
              <w:left w:val="nil"/>
              <w:bottom w:val="single" w:sz="8" w:space="0" w:color="auto"/>
              <w:right w:val="single" w:sz="8" w:space="0" w:color="auto"/>
              <w:tl2br w:val="nil"/>
              <w:tr2bl w:val="nil"/>
            </w:tcBorders>
          </w:tcPr>
          <w:p w14:paraId="158A076F" w14:textId="3EEC525E" w:rsidR="00EC3D59" w:rsidRPr="00A94853" w:rsidRDefault="00EC3D59" w:rsidP="00EC3D59">
            <w:pPr>
              <w:spacing w:before="120"/>
              <w:jc w:val="center"/>
              <w:rPr>
                <w:b/>
                <w:bCs/>
                <w:i/>
                <w:iCs/>
                <w:sz w:val="24"/>
              </w:rPr>
            </w:pPr>
            <w:r w:rsidRPr="00A94853">
              <w:rPr>
                <w:b/>
                <w:bCs/>
                <w:i/>
                <w:iCs/>
                <w:sz w:val="24"/>
              </w:rPr>
              <w:t>70.000 đồng/người/buổi</w:t>
            </w:r>
          </w:p>
        </w:tc>
        <w:tc>
          <w:tcPr>
            <w:tcW w:w="863" w:type="pct"/>
            <w:tcBorders>
              <w:top w:val="nil"/>
              <w:left w:val="nil"/>
              <w:bottom w:val="single" w:sz="8" w:space="0" w:color="auto"/>
              <w:right w:val="single" w:sz="8" w:space="0" w:color="auto"/>
              <w:tl2br w:val="nil"/>
              <w:tr2bl w:val="nil"/>
            </w:tcBorders>
          </w:tcPr>
          <w:p w14:paraId="6B4BE2E5" w14:textId="2A274ED2" w:rsidR="00EC3D59" w:rsidRPr="00A94853" w:rsidRDefault="00EC3D59" w:rsidP="00EC3D59">
            <w:pPr>
              <w:spacing w:before="120"/>
              <w:jc w:val="center"/>
              <w:rPr>
                <w:sz w:val="24"/>
              </w:rPr>
            </w:pPr>
          </w:p>
        </w:tc>
        <w:tc>
          <w:tcPr>
            <w:tcW w:w="405" w:type="pct"/>
            <w:tcBorders>
              <w:top w:val="nil"/>
              <w:left w:val="nil"/>
              <w:bottom w:val="single" w:sz="8" w:space="0" w:color="auto"/>
              <w:right w:val="single" w:sz="8" w:space="0" w:color="auto"/>
              <w:tl2br w:val="nil"/>
              <w:tr2bl w:val="nil"/>
            </w:tcBorders>
          </w:tcPr>
          <w:p w14:paraId="594C6686" w14:textId="1960F8E9" w:rsidR="00EC3D59" w:rsidRPr="00A94853" w:rsidRDefault="00EC3D59" w:rsidP="00EC3D59">
            <w:pPr>
              <w:spacing w:before="120"/>
              <w:jc w:val="center"/>
              <w:rPr>
                <w:b/>
                <w:bCs/>
                <w:i/>
                <w:iCs/>
                <w:sz w:val="24"/>
              </w:rPr>
            </w:pPr>
          </w:p>
        </w:tc>
      </w:tr>
      <w:tr w:rsidR="00A94853" w:rsidRPr="00A94853" w14:paraId="59CC0B7D"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57A250C1" w14:textId="77777777" w:rsidR="00EC3D59" w:rsidRPr="00A94853" w:rsidRDefault="00EC3D59" w:rsidP="00EC3D59">
            <w:pPr>
              <w:spacing w:before="120"/>
              <w:jc w:val="center"/>
              <w:rPr>
                <w:b/>
                <w:bCs/>
              </w:rPr>
            </w:pPr>
          </w:p>
        </w:tc>
        <w:tc>
          <w:tcPr>
            <w:tcW w:w="567" w:type="pct"/>
            <w:tcBorders>
              <w:top w:val="single" w:sz="8" w:space="0" w:color="auto"/>
              <w:left w:val="nil"/>
              <w:bottom w:val="single" w:sz="8" w:space="0" w:color="auto"/>
              <w:right w:val="single" w:sz="8" w:space="0" w:color="auto"/>
              <w:tl2br w:val="nil"/>
              <w:tr2bl w:val="nil"/>
            </w:tcBorders>
            <w:vAlign w:val="center"/>
          </w:tcPr>
          <w:p w14:paraId="0900E7CA" w14:textId="65390962" w:rsidR="00EC3D59" w:rsidRPr="00A94853" w:rsidRDefault="00EC3D59" w:rsidP="00EC3D59">
            <w:pPr>
              <w:spacing w:before="120"/>
              <w:jc w:val="center"/>
              <w:rPr>
                <w:i/>
                <w:iCs/>
                <w:sz w:val="22"/>
                <w:szCs w:val="22"/>
              </w:rPr>
            </w:pPr>
            <w:r w:rsidRPr="00A94853">
              <w:rPr>
                <w:i/>
                <w:iCs/>
                <w:sz w:val="22"/>
                <w:szCs w:val="22"/>
              </w:rPr>
              <w:t xml:space="preserve">Tổ đại biểu HĐND  </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C8E489" w14:textId="77777777" w:rsidR="00EC3D59" w:rsidRPr="00A94853" w:rsidRDefault="00EC3D59" w:rsidP="00EC3D59">
            <w:pPr>
              <w:spacing w:before="120"/>
              <w:jc w:val="center"/>
              <w:rPr>
                <w:sz w:val="24"/>
              </w:rPr>
            </w:pP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F41F6D" w14:textId="77777777" w:rsidR="00EC3D59" w:rsidRPr="00A94853" w:rsidRDefault="00EC3D59" w:rsidP="00EC3D59">
            <w:pPr>
              <w:spacing w:before="120"/>
              <w:jc w:val="center"/>
              <w:rPr>
                <w:sz w:val="24"/>
              </w:rPr>
            </w:pP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6699A1" w14:textId="77777777" w:rsidR="00EC3D59" w:rsidRPr="00A94853" w:rsidRDefault="00EC3D59" w:rsidP="00EC3D59">
            <w:pPr>
              <w:spacing w:before="120"/>
              <w:jc w:val="center"/>
              <w:rPr>
                <w:sz w:val="24"/>
              </w:rPr>
            </w:pPr>
          </w:p>
        </w:tc>
        <w:tc>
          <w:tcPr>
            <w:tcW w:w="679" w:type="pct"/>
            <w:tcBorders>
              <w:top w:val="nil"/>
              <w:left w:val="nil"/>
              <w:bottom w:val="single" w:sz="8" w:space="0" w:color="auto"/>
              <w:right w:val="single" w:sz="8" w:space="0" w:color="auto"/>
              <w:tl2br w:val="nil"/>
              <w:tr2bl w:val="nil"/>
            </w:tcBorders>
          </w:tcPr>
          <w:p w14:paraId="122077CE" w14:textId="0F4D9C29" w:rsidR="00EC3D59" w:rsidRPr="00A94853" w:rsidRDefault="00EC3D59" w:rsidP="00EC3D59">
            <w:pPr>
              <w:spacing w:before="120"/>
              <w:jc w:val="center"/>
              <w:rPr>
                <w:b/>
                <w:bCs/>
                <w:i/>
                <w:iCs/>
                <w:sz w:val="24"/>
              </w:rPr>
            </w:pPr>
            <w:r w:rsidRPr="00A94853">
              <w:rPr>
                <w:b/>
                <w:bCs/>
                <w:i/>
                <w:iCs/>
                <w:sz w:val="24"/>
              </w:rPr>
              <w:t>150.000 đồng/người/buổi</w:t>
            </w:r>
          </w:p>
        </w:tc>
        <w:tc>
          <w:tcPr>
            <w:tcW w:w="617" w:type="pct"/>
            <w:tcBorders>
              <w:top w:val="nil"/>
              <w:left w:val="nil"/>
              <w:bottom w:val="single" w:sz="8" w:space="0" w:color="auto"/>
              <w:right w:val="single" w:sz="8" w:space="0" w:color="auto"/>
              <w:tl2br w:val="nil"/>
              <w:tr2bl w:val="nil"/>
            </w:tcBorders>
          </w:tcPr>
          <w:p w14:paraId="02A0C3CD" w14:textId="2F6C832C" w:rsidR="00EC3D59" w:rsidRPr="00A94853" w:rsidRDefault="00EC3D59" w:rsidP="00EC3D59">
            <w:pPr>
              <w:spacing w:before="120"/>
              <w:jc w:val="center"/>
              <w:rPr>
                <w:b/>
                <w:bCs/>
                <w:i/>
                <w:iCs/>
                <w:sz w:val="24"/>
              </w:rPr>
            </w:pPr>
            <w:r w:rsidRPr="00A94853">
              <w:rPr>
                <w:b/>
                <w:bCs/>
                <w:i/>
                <w:iCs/>
                <w:sz w:val="24"/>
              </w:rPr>
              <w:t>70.000 đồng/người/buổi</w:t>
            </w:r>
          </w:p>
        </w:tc>
        <w:tc>
          <w:tcPr>
            <w:tcW w:w="863" w:type="pct"/>
            <w:tcBorders>
              <w:top w:val="nil"/>
              <w:left w:val="nil"/>
              <w:bottom w:val="single" w:sz="8" w:space="0" w:color="auto"/>
              <w:right w:val="single" w:sz="8" w:space="0" w:color="auto"/>
              <w:tl2br w:val="nil"/>
              <w:tr2bl w:val="nil"/>
            </w:tcBorders>
          </w:tcPr>
          <w:p w14:paraId="6C843828" w14:textId="77777777" w:rsidR="00EC3D59" w:rsidRPr="00A94853" w:rsidRDefault="00EC3D59" w:rsidP="00EC3D59">
            <w:pPr>
              <w:spacing w:before="120"/>
              <w:jc w:val="center"/>
              <w:rPr>
                <w:sz w:val="24"/>
              </w:rPr>
            </w:pPr>
          </w:p>
        </w:tc>
        <w:tc>
          <w:tcPr>
            <w:tcW w:w="405" w:type="pct"/>
            <w:tcBorders>
              <w:top w:val="nil"/>
              <w:left w:val="nil"/>
              <w:bottom w:val="single" w:sz="8" w:space="0" w:color="auto"/>
              <w:right w:val="single" w:sz="8" w:space="0" w:color="auto"/>
              <w:tl2br w:val="nil"/>
              <w:tr2bl w:val="nil"/>
            </w:tcBorders>
          </w:tcPr>
          <w:p w14:paraId="276B4894" w14:textId="77777777" w:rsidR="00EC3D59" w:rsidRPr="00A94853" w:rsidRDefault="00EC3D59" w:rsidP="00EC3D59">
            <w:pPr>
              <w:spacing w:before="120"/>
              <w:jc w:val="center"/>
              <w:rPr>
                <w:b/>
                <w:bCs/>
                <w:i/>
                <w:iCs/>
                <w:sz w:val="24"/>
              </w:rPr>
            </w:pPr>
          </w:p>
        </w:tc>
      </w:tr>
      <w:tr w:rsidR="00A94853" w:rsidRPr="00A94853" w14:paraId="2243A31B"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322516A6" w14:textId="77777777" w:rsidR="00EC3D59" w:rsidRPr="00A94853" w:rsidRDefault="00EC3D59" w:rsidP="00EC3D59">
            <w:pPr>
              <w:spacing w:before="120"/>
              <w:jc w:val="center"/>
              <w:rPr>
                <w:b/>
                <w:bCs/>
              </w:rPr>
            </w:pPr>
          </w:p>
        </w:tc>
        <w:tc>
          <w:tcPr>
            <w:tcW w:w="567" w:type="pct"/>
            <w:tcBorders>
              <w:top w:val="single" w:sz="8" w:space="0" w:color="auto"/>
              <w:left w:val="nil"/>
              <w:bottom w:val="single" w:sz="8" w:space="0" w:color="auto"/>
              <w:right w:val="single" w:sz="8" w:space="0" w:color="auto"/>
              <w:tl2br w:val="nil"/>
              <w:tr2bl w:val="nil"/>
            </w:tcBorders>
            <w:vAlign w:val="center"/>
          </w:tcPr>
          <w:p w14:paraId="53E2AC74" w14:textId="21A4E752" w:rsidR="00EC3D59" w:rsidRPr="00A94853" w:rsidRDefault="00EC3D59" w:rsidP="00EC3D59">
            <w:pPr>
              <w:spacing w:before="120"/>
              <w:jc w:val="center"/>
              <w:rPr>
                <w:b/>
                <w:bCs/>
                <w:strike/>
                <w:sz w:val="24"/>
              </w:rPr>
            </w:pPr>
            <w:r w:rsidRPr="00A94853">
              <w:rPr>
                <w:strike/>
                <w:sz w:val="24"/>
              </w:rPr>
              <w:t>Thư ký</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FEC94A" w14:textId="4E4B0483" w:rsidR="00EC3D59" w:rsidRPr="00A94853" w:rsidRDefault="00EC3D59" w:rsidP="00EC3D59">
            <w:pPr>
              <w:spacing w:before="120"/>
              <w:jc w:val="center"/>
              <w:rPr>
                <w:b/>
                <w:bCs/>
                <w:strike/>
                <w:sz w:val="24"/>
              </w:rPr>
            </w:pPr>
            <w:r w:rsidRPr="00A94853">
              <w:rPr>
                <w:strike/>
                <w:sz w:val="24"/>
              </w:rPr>
              <w:t>120.000 đồng/người/buổi</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7CEBFA" w14:textId="2EF8F99F" w:rsidR="00EC3D59" w:rsidRPr="00A94853" w:rsidRDefault="00EC3D59" w:rsidP="00EC3D59">
            <w:pPr>
              <w:spacing w:before="120"/>
              <w:jc w:val="center"/>
              <w:rPr>
                <w:b/>
                <w:bCs/>
                <w:strike/>
                <w:sz w:val="24"/>
              </w:rPr>
            </w:pPr>
            <w:r w:rsidRPr="00A94853">
              <w:rPr>
                <w:strike/>
                <w:sz w:val="24"/>
              </w:rPr>
              <w:t>80.000 đồng/người/buổi</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75DCB2" w14:textId="208D0F0C" w:rsidR="00EC3D59" w:rsidRPr="00A94853" w:rsidRDefault="00EC3D59" w:rsidP="00EC3D59">
            <w:pPr>
              <w:spacing w:before="120"/>
              <w:jc w:val="center"/>
              <w:rPr>
                <w:b/>
                <w:bCs/>
                <w:strike/>
                <w:sz w:val="24"/>
              </w:rPr>
            </w:pPr>
            <w:r w:rsidRPr="00A94853">
              <w:rPr>
                <w:strike/>
                <w:sz w:val="24"/>
              </w:rPr>
              <w:t>60.000 đồng/người/buổi</w:t>
            </w:r>
          </w:p>
        </w:tc>
        <w:tc>
          <w:tcPr>
            <w:tcW w:w="679" w:type="pct"/>
            <w:tcBorders>
              <w:top w:val="nil"/>
              <w:left w:val="nil"/>
              <w:bottom w:val="single" w:sz="8" w:space="0" w:color="auto"/>
              <w:right w:val="single" w:sz="8" w:space="0" w:color="auto"/>
              <w:tl2br w:val="nil"/>
              <w:tr2bl w:val="nil"/>
            </w:tcBorders>
          </w:tcPr>
          <w:p w14:paraId="59A04A57" w14:textId="3459AF69" w:rsidR="00EC3D59" w:rsidRPr="00A94853" w:rsidRDefault="00EC3D59" w:rsidP="00EC3D59">
            <w:pPr>
              <w:spacing w:before="120"/>
              <w:jc w:val="center"/>
              <w:rPr>
                <w:b/>
                <w:bCs/>
                <w:strike/>
                <w:sz w:val="24"/>
              </w:rPr>
            </w:pPr>
          </w:p>
        </w:tc>
        <w:tc>
          <w:tcPr>
            <w:tcW w:w="617" w:type="pct"/>
            <w:tcBorders>
              <w:top w:val="nil"/>
              <w:left w:val="nil"/>
              <w:bottom w:val="single" w:sz="8" w:space="0" w:color="auto"/>
              <w:right w:val="single" w:sz="8" w:space="0" w:color="auto"/>
              <w:tl2br w:val="nil"/>
              <w:tr2bl w:val="nil"/>
            </w:tcBorders>
          </w:tcPr>
          <w:p w14:paraId="7550D5DA" w14:textId="1C02D95E" w:rsidR="00EC3D59" w:rsidRPr="00A94853" w:rsidRDefault="00EC3D59" w:rsidP="00EC3D59">
            <w:pPr>
              <w:spacing w:before="120"/>
              <w:jc w:val="center"/>
              <w:rPr>
                <w:b/>
                <w:bCs/>
                <w:strike/>
                <w:sz w:val="24"/>
              </w:rPr>
            </w:pPr>
          </w:p>
        </w:tc>
        <w:tc>
          <w:tcPr>
            <w:tcW w:w="863" w:type="pct"/>
            <w:tcBorders>
              <w:top w:val="nil"/>
              <w:left w:val="nil"/>
              <w:bottom w:val="single" w:sz="8" w:space="0" w:color="auto"/>
              <w:right w:val="single" w:sz="8" w:space="0" w:color="auto"/>
              <w:tl2br w:val="nil"/>
              <w:tr2bl w:val="nil"/>
            </w:tcBorders>
          </w:tcPr>
          <w:p w14:paraId="3928FBC4" w14:textId="069C1B85" w:rsidR="00EC3D59" w:rsidRPr="00DB4665" w:rsidRDefault="00B851A6" w:rsidP="00EC3D59">
            <w:pPr>
              <w:spacing w:before="120"/>
              <w:jc w:val="center"/>
              <w:rPr>
                <w:sz w:val="24"/>
              </w:rPr>
            </w:pPr>
            <w:r w:rsidRPr="00184D27">
              <w:rPr>
                <w:sz w:val="24"/>
              </w:rPr>
              <w:t>Gộp với quy định tại mục 1.2</w:t>
            </w:r>
            <w:r w:rsidR="00DB4665" w:rsidRPr="00184D27">
              <w:rPr>
                <w:sz w:val="24"/>
              </w:rPr>
              <w:t xml:space="preserve"> phần II</w:t>
            </w:r>
            <w:r w:rsidRPr="00184D27">
              <w:rPr>
                <w:sz w:val="24"/>
              </w:rPr>
              <w:t xml:space="preserve"> </w:t>
            </w:r>
          </w:p>
        </w:tc>
        <w:tc>
          <w:tcPr>
            <w:tcW w:w="405" w:type="pct"/>
            <w:tcBorders>
              <w:top w:val="nil"/>
              <w:left w:val="nil"/>
              <w:bottom w:val="single" w:sz="8" w:space="0" w:color="auto"/>
              <w:right w:val="single" w:sz="8" w:space="0" w:color="auto"/>
              <w:tl2br w:val="nil"/>
              <w:tr2bl w:val="nil"/>
            </w:tcBorders>
          </w:tcPr>
          <w:p w14:paraId="744F5382" w14:textId="77777777" w:rsidR="00EC3D59" w:rsidRPr="00A94853" w:rsidRDefault="00EC3D59" w:rsidP="00EC3D59">
            <w:pPr>
              <w:spacing w:before="120"/>
              <w:jc w:val="center"/>
              <w:rPr>
                <w:b/>
                <w:bCs/>
                <w:i/>
                <w:iCs/>
                <w:sz w:val="24"/>
              </w:rPr>
            </w:pPr>
          </w:p>
        </w:tc>
      </w:tr>
      <w:tr w:rsidR="00A94853" w:rsidRPr="00A94853" w14:paraId="26E0A07E"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1E6A05D1" w14:textId="33556886" w:rsidR="00EC3D59" w:rsidRPr="00A94853" w:rsidRDefault="00EC3D59" w:rsidP="00EC3D59">
            <w:pPr>
              <w:spacing w:before="120"/>
              <w:jc w:val="center"/>
              <w:rPr>
                <w:b/>
                <w:bCs/>
              </w:rPr>
            </w:pPr>
            <w:r w:rsidRPr="00A94853">
              <w:rPr>
                <w:b/>
                <w:bCs/>
              </w:rPr>
              <w:t>1.3</w:t>
            </w:r>
          </w:p>
        </w:tc>
        <w:tc>
          <w:tcPr>
            <w:tcW w:w="567" w:type="pct"/>
            <w:tcBorders>
              <w:top w:val="single" w:sz="8" w:space="0" w:color="auto"/>
              <w:left w:val="nil"/>
              <w:bottom w:val="single" w:sz="8" w:space="0" w:color="auto"/>
              <w:right w:val="single" w:sz="8" w:space="0" w:color="auto"/>
              <w:tl2br w:val="nil"/>
              <w:tr2bl w:val="nil"/>
            </w:tcBorders>
            <w:vAlign w:val="center"/>
          </w:tcPr>
          <w:p w14:paraId="646DF5CB" w14:textId="4ABDF131" w:rsidR="00EC3D59" w:rsidRPr="00A94853" w:rsidRDefault="00EC3D59" w:rsidP="00EC3D59">
            <w:pPr>
              <w:spacing w:before="120"/>
              <w:jc w:val="center"/>
              <w:rPr>
                <w:b/>
                <w:bCs/>
                <w:sz w:val="24"/>
              </w:rPr>
            </w:pPr>
            <w:r w:rsidRPr="00A94853">
              <w:rPr>
                <w:strike/>
                <w:sz w:val="24"/>
              </w:rPr>
              <w:t>Cán bộ, công chức, viên chức,</w:t>
            </w:r>
            <w:r w:rsidRPr="00A94853">
              <w:rPr>
                <w:sz w:val="24"/>
              </w:rPr>
              <w:t xml:space="preserve"> người lao động phục vụ đoàn khảo sát, giám sát</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7B68E6" w14:textId="73DABEDD" w:rsidR="00EC3D59" w:rsidRPr="00A94853" w:rsidRDefault="00EC3D59" w:rsidP="00EC3D59">
            <w:pPr>
              <w:spacing w:before="120"/>
              <w:jc w:val="center"/>
              <w:rPr>
                <w:b/>
                <w:bCs/>
                <w:sz w:val="24"/>
              </w:rPr>
            </w:pPr>
            <w:r w:rsidRPr="00A94853">
              <w:rPr>
                <w:sz w:val="24"/>
              </w:rPr>
              <w:t>100.000 đồng/người/buổi</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743EEF" w14:textId="29D90ADD" w:rsidR="00EC3D59" w:rsidRPr="00A94853" w:rsidRDefault="00EC3D59" w:rsidP="00EC3D59">
            <w:pPr>
              <w:spacing w:before="120"/>
              <w:jc w:val="center"/>
              <w:rPr>
                <w:b/>
                <w:bCs/>
                <w:sz w:val="24"/>
              </w:rPr>
            </w:pPr>
            <w:r w:rsidRPr="00A94853">
              <w:rPr>
                <w:sz w:val="24"/>
              </w:rPr>
              <w:t>70.000 đồng/người/buổi</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9F2893" w14:textId="06828D64" w:rsidR="00EC3D59" w:rsidRPr="00A94853" w:rsidRDefault="00EC3D59" w:rsidP="00EC3D59">
            <w:pPr>
              <w:spacing w:before="120"/>
              <w:jc w:val="center"/>
              <w:rPr>
                <w:b/>
                <w:bCs/>
                <w:sz w:val="24"/>
              </w:rPr>
            </w:pPr>
            <w:r w:rsidRPr="00A94853">
              <w:rPr>
                <w:sz w:val="24"/>
              </w:rPr>
              <w:t>50.000 đồng/người/buổi</w:t>
            </w:r>
          </w:p>
        </w:tc>
        <w:tc>
          <w:tcPr>
            <w:tcW w:w="679" w:type="pct"/>
            <w:tcBorders>
              <w:top w:val="nil"/>
              <w:left w:val="nil"/>
              <w:bottom w:val="single" w:sz="8" w:space="0" w:color="auto"/>
              <w:right w:val="single" w:sz="8" w:space="0" w:color="auto"/>
              <w:tl2br w:val="nil"/>
              <w:tr2bl w:val="nil"/>
            </w:tcBorders>
          </w:tcPr>
          <w:p w14:paraId="5976E548" w14:textId="77777777" w:rsidR="00EC3D59" w:rsidRPr="00A94853" w:rsidRDefault="00EC3D59" w:rsidP="00EC3D59">
            <w:pPr>
              <w:spacing w:before="120"/>
              <w:jc w:val="center"/>
              <w:rPr>
                <w:sz w:val="24"/>
              </w:rPr>
            </w:pPr>
          </w:p>
          <w:p w14:paraId="50E44965" w14:textId="00418A43" w:rsidR="00EC3D59" w:rsidRPr="00A94853" w:rsidRDefault="00EC3D59" w:rsidP="00EC3D59">
            <w:pPr>
              <w:spacing w:before="120"/>
              <w:jc w:val="center"/>
              <w:rPr>
                <w:b/>
                <w:bCs/>
                <w:sz w:val="24"/>
              </w:rPr>
            </w:pPr>
            <w:r w:rsidRPr="00A94853">
              <w:rPr>
                <w:sz w:val="24"/>
              </w:rPr>
              <w:t>150.000 đồng/người/buổi</w:t>
            </w:r>
          </w:p>
        </w:tc>
        <w:tc>
          <w:tcPr>
            <w:tcW w:w="617" w:type="pct"/>
            <w:tcBorders>
              <w:top w:val="nil"/>
              <w:left w:val="nil"/>
              <w:bottom w:val="single" w:sz="8" w:space="0" w:color="auto"/>
              <w:right w:val="single" w:sz="8" w:space="0" w:color="auto"/>
              <w:tl2br w:val="nil"/>
              <w:tr2bl w:val="nil"/>
            </w:tcBorders>
          </w:tcPr>
          <w:p w14:paraId="56D5FBC1" w14:textId="77777777" w:rsidR="00EC3D59" w:rsidRPr="00A94853" w:rsidRDefault="00EC3D59" w:rsidP="00EC3D59">
            <w:pPr>
              <w:spacing w:before="120"/>
              <w:jc w:val="center"/>
              <w:rPr>
                <w:sz w:val="24"/>
              </w:rPr>
            </w:pPr>
          </w:p>
          <w:p w14:paraId="60E09828" w14:textId="6A27FE17" w:rsidR="00EC3D59" w:rsidRPr="00A94853" w:rsidRDefault="00EC3D59" w:rsidP="00EC3D59">
            <w:pPr>
              <w:spacing w:before="120"/>
              <w:jc w:val="center"/>
              <w:rPr>
                <w:b/>
                <w:bCs/>
                <w:sz w:val="24"/>
              </w:rPr>
            </w:pPr>
            <w:r w:rsidRPr="00A94853">
              <w:rPr>
                <w:sz w:val="24"/>
              </w:rPr>
              <w:t>70.000 đồng/người/buổi</w:t>
            </w:r>
          </w:p>
        </w:tc>
        <w:tc>
          <w:tcPr>
            <w:tcW w:w="863" w:type="pct"/>
            <w:tcBorders>
              <w:top w:val="nil"/>
              <w:left w:val="nil"/>
              <w:bottom w:val="single" w:sz="8" w:space="0" w:color="auto"/>
              <w:right w:val="single" w:sz="8" w:space="0" w:color="auto"/>
              <w:tl2br w:val="nil"/>
              <w:tr2bl w:val="nil"/>
            </w:tcBorders>
          </w:tcPr>
          <w:p w14:paraId="233A2906" w14:textId="027B6112" w:rsidR="00EC3D59" w:rsidRPr="00A94853" w:rsidRDefault="00EC3D59" w:rsidP="00EC3D59">
            <w:pPr>
              <w:spacing w:before="120"/>
              <w:jc w:val="center"/>
              <w:rPr>
                <w:b/>
                <w:bCs/>
                <w:sz w:val="24"/>
              </w:rPr>
            </w:pPr>
            <w:r w:rsidRPr="00A94853">
              <w:rPr>
                <w:sz w:val="24"/>
              </w:rPr>
              <w:t xml:space="preserve">Tăng mức phù hợp với yêu cầu nhiệm vụ </w:t>
            </w:r>
          </w:p>
        </w:tc>
        <w:tc>
          <w:tcPr>
            <w:tcW w:w="405" w:type="pct"/>
            <w:tcBorders>
              <w:top w:val="nil"/>
              <w:left w:val="nil"/>
              <w:bottom w:val="single" w:sz="8" w:space="0" w:color="auto"/>
              <w:right w:val="single" w:sz="8" w:space="0" w:color="auto"/>
              <w:tl2br w:val="nil"/>
              <w:tr2bl w:val="nil"/>
            </w:tcBorders>
          </w:tcPr>
          <w:p w14:paraId="094493A4" w14:textId="415D7009" w:rsidR="00EC3D59" w:rsidRPr="00A94853" w:rsidRDefault="00B402C5" w:rsidP="00EC3D59">
            <w:pPr>
              <w:spacing w:before="120"/>
              <w:jc w:val="center"/>
              <w:rPr>
                <w:b/>
                <w:bCs/>
                <w:i/>
                <w:iCs/>
                <w:sz w:val="24"/>
              </w:rPr>
            </w:pPr>
            <w:r w:rsidRPr="00A94853">
              <w:rPr>
                <w:b/>
                <w:bCs/>
                <w:i/>
                <w:iCs/>
                <w:sz w:val="24"/>
              </w:rPr>
              <w:t>Bỏ công chức, viên chức vì đã có chuyên viên giúp việc bên trên</w:t>
            </w:r>
          </w:p>
        </w:tc>
      </w:tr>
      <w:tr w:rsidR="00A94853" w:rsidRPr="00A94853" w14:paraId="3A9FBC0B"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416B35EB" w14:textId="779200D2" w:rsidR="00EC3D59" w:rsidRPr="00A94853" w:rsidRDefault="00EC3D59" w:rsidP="00EC3D59">
            <w:pPr>
              <w:spacing w:before="120"/>
              <w:jc w:val="center"/>
              <w:rPr>
                <w:b/>
                <w:bCs/>
              </w:rPr>
            </w:pPr>
            <w:r w:rsidRPr="00A94853">
              <w:rPr>
                <w:b/>
                <w:bCs/>
              </w:rPr>
              <w:t>2</w:t>
            </w:r>
          </w:p>
        </w:tc>
        <w:tc>
          <w:tcPr>
            <w:tcW w:w="2204" w:type="pct"/>
            <w:gridSpan w:val="4"/>
            <w:tcBorders>
              <w:top w:val="single" w:sz="8" w:space="0" w:color="auto"/>
              <w:left w:val="nil"/>
              <w:bottom w:val="single" w:sz="8" w:space="0" w:color="auto"/>
              <w:right w:val="single" w:sz="8" w:space="0" w:color="auto"/>
              <w:tl2br w:val="nil"/>
              <w:tr2bl w:val="nil"/>
            </w:tcBorders>
            <w:vAlign w:val="center"/>
          </w:tcPr>
          <w:p w14:paraId="58702F2B" w14:textId="31198BED" w:rsidR="00EC3D59" w:rsidRPr="00A94853" w:rsidRDefault="00EC3D59" w:rsidP="00EC3D59">
            <w:pPr>
              <w:spacing w:before="120"/>
              <w:jc w:val="both"/>
              <w:rPr>
                <w:sz w:val="24"/>
              </w:rPr>
            </w:pPr>
            <w:bookmarkStart w:id="2" w:name="khoan_2_5_name"/>
            <w:r w:rsidRPr="00A94853">
              <w:rPr>
                <w:sz w:val="24"/>
              </w:rPr>
              <w:t xml:space="preserve">Chi xây dựng </w:t>
            </w:r>
            <w:r w:rsidRPr="00A94853">
              <w:rPr>
                <w:b/>
                <w:bCs/>
                <w:strike/>
                <w:sz w:val="24"/>
              </w:rPr>
              <w:t>Chương trình,</w:t>
            </w:r>
            <w:r w:rsidRPr="00A94853">
              <w:rPr>
                <w:strike/>
                <w:sz w:val="24"/>
              </w:rPr>
              <w:t xml:space="preserve"> </w:t>
            </w:r>
            <w:r w:rsidRPr="00A94853">
              <w:rPr>
                <w:b/>
                <w:bCs/>
                <w:strike/>
                <w:sz w:val="24"/>
              </w:rPr>
              <w:t>nghị quyết, q</w:t>
            </w:r>
            <w:r w:rsidRPr="00A94853">
              <w:rPr>
                <w:strike/>
                <w:sz w:val="24"/>
              </w:rPr>
              <w:t xml:space="preserve">uyết định </w:t>
            </w:r>
            <w:r w:rsidRPr="00A94853">
              <w:rPr>
                <w:b/>
                <w:bCs/>
                <w:strike/>
                <w:sz w:val="24"/>
              </w:rPr>
              <w:t>thành lập Đoàn;</w:t>
            </w:r>
            <w:r w:rsidRPr="00A94853">
              <w:rPr>
                <w:strike/>
                <w:sz w:val="24"/>
              </w:rPr>
              <w:t xml:space="preserve"> kế hoạch, đề cương</w:t>
            </w:r>
            <w:r w:rsidRPr="00A94853">
              <w:rPr>
                <w:sz w:val="24"/>
              </w:rPr>
              <w:t xml:space="preserve"> </w:t>
            </w:r>
            <w:r w:rsidRPr="00A94853">
              <w:rPr>
                <w:strike/>
                <w:sz w:val="24"/>
              </w:rPr>
              <w:t>giám sát, khảo sát và tham gia báo cáo tổng hợp kết quả giám sát, khảo sát của Hội đồng nhân dân,</w:t>
            </w:r>
            <w:r w:rsidRPr="00A94853">
              <w:rPr>
                <w:b/>
                <w:bCs/>
                <w:strike/>
                <w:sz w:val="24"/>
              </w:rPr>
              <w:t xml:space="preserve"> </w:t>
            </w:r>
            <w:r w:rsidRPr="00A94853">
              <w:rPr>
                <w:strike/>
                <w:sz w:val="24"/>
              </w:rPr>
              <w:t>Thường trực HĐND, các Ban HĐND</w:t>
            </w:r>
            <w:bookmarkEnd w:id="2"/>
            <w:r w:rsidRPr="00A94853">
              <w:rPr>
                <w:sz w:val="24"/>
              </w:rPr>
              <w:t xml:space="preserve"> </w:t>
            </w:r>
            <w:r w:rsidR="00B402C5" w:rsidRPr="00A94853">
              <w:rPr>
                <w:sz w:val="24"/>
              </w:rPr>
              <w:t xml:space="preserve"> văn bản</w:t>
            </w:r>
          </w:p>
        </w:tc>
        <w:tc>
          <w:tcPr>
            <w:tcW w:w="679" w:type="pct"/>
            <w:tcBorders>
              <w:top w:val="nil"/>
              <w:left w:val="nil"/>
              <w:bottom w:val="single" w:sz="8" w:space="0" w:color="auto"/>
              <w:right w:val="single" w:sz="8" w:space="0" w:color="auto"/>
              <w:tl2br w:val="nil"/>
              <w:tr2bl w:val="nil"/>
            </w:tcBorders>
          </w:tcPr>
          <w:p w14:paraId="62CE7C48" w14:textId="77777777" w:rsidR="00EC3D59" w:rsidRPr="00A94853" w:rsidRDefault="00EC3D59" w:rsidP="00EC3D59">
            <w:pPr>
              <w:spacing w:before="120"/>
              <w:jc w:val="center"/>
              <w:rPr>
                <w:sz w:val="24"/>
              </w:rPr>
            </w:pPr>
          </w:p>
        </w:tc>
        <w:tc>
          <w:tcPr>
            <w:tcW w:w="617" w:type="pct"/>
            <w:tcBorders>
              <w:top w:val="nil"/>
              <w:left w:val="nil"/>
              <w:bottom w:val="single" w:sz="8" w:space="0" w:color="auto"/>
              <w:right w:val="single" w:sz="8" w:space="0" w:color="auto"/>
              <w:tl2br w:val="nil"/>
              <w:tr2bl w:val="nil"/>
            </w:tcBorders>
          </w:tcPr>
          <w:p w14:paraId="2682B312" w14:textId="77777777" w:rsidR="00EC3D59" w:rsidRPr="00A94853" w:rsidRDefault="00EC3D59" w:rsidP="00EC3D59">
            <w:pPr>
              <w:spacing w:before="120"/>
              <w:jc w:val="center"/>
              <w:rPr>
                <w:sz w:val="24"/>
              </w:rPr>
            </w:pPr>
          </w:p>
        </w:tc>
        <w:tc>
          <w:tcPr>
            <w:tcW w:w="863" w:type="pct"/>
            <w:tcBorders>
              <w:top w:val="nil"/>
              <w:left w:val="nil"/>
              <w:bottom w:val="single" w:sz="8" w:space="0" w:color="auto"/>
              <w:right w:val="single" w:sz="8" w:space="0" w:color="auto"/>
              <w:tl2br w:val="nil"/>
              <w:tr2bl w:val="nil"/>
            </w:tcBorders>
          </w:tcPr>
          <w:p w14:paraId="7F1C7601" w14:textId="202BDE10" w:rsidR="00EC3D59" w:rsidRPr="00A94853" w:rsidRDefault="00EC3D59" w:rsidP="00EC3D59">
            <w:pPr>
              <w:spacing w:before="120"/>
              <w:jc w:val="center"/>
              <w:rPr>
                <w:b/>
                <w:bCs/>
                <w:sz w:val="24"/>
              </w:rPr>
            </w:pPr>
            <w:r w:rsidRPr="00A94853">
              <w:rPr>
                <w:sz w:val="24"/>
              </w:rPr>
              <w:t xml:space="preserve">Tách rõ chương trình giám sát, khảo sát của HĐND, TTHĐND, các Ban HĐND để đảm bảo phù hợp với yêu cầu </w:t>
            </w:r>
            <w:r w:rsidRPr="00A94853">
              <w:rPr>
                <w:sz w:val="24"/>
              </w:rPr>
              <w:lastRenderedPageBreak/>
              <w:t>nhiệm vụ, cấp độ của từng đoàn giám sát</w:t>
            </w:r>
          </w:p>
        </w:tc>
        <w:tc>
          <w:tcPr>
            <w:tcW w:w="405" w:type="pct"/>
            <w:tcBorders>
              <w:top w:val="nil"/>
              <w:left w:val="nil"/>
              <w:bottom w:val="single" w:sz="8" w:space="0" w:color="auto"/>
              <w:right w:val="single" w:sz="8" w:space="0" w:color="auto"/>
              <w:tl2br w:val="nil"/>
              <w:tr2bl w:val="nil"/>
            </w:tcBorders>
          </w:tcPr>
          <w:p w14:paraId="01E7F49C" w14:textId="77777777" w:rsidR="00EC3D59" w:rsidRPr="00A94853" w:rsidRDefault="00EC3D59" w:rsidP="00EC3D59">
            <w:pPr>
              <w:spacing w:before="120"/>
              <w:jc w:val="center"/>
              <w:rPr>
                <w:b/>
                <w:bCs/>
                <w:i/>
                <w:iCs/>
                <w:sz w:val="24"/>
              </w:rPr>
            </w:pPr>
          </w:p>
        </w:tc>
      </w:tr>
      <w:tr w:rsidR="00A94853" w:rsidRPr="00A94853" w14:paraId="7B49824E"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29A787BF" w14:textId="6E97B611" w:rsidR="00EC3D59" w:rsidRPr="00A94853" w:rsidRDefault="00EC3D59" w:rsidP="00EC3D59">
            <w:pPr>
              <w:spacing w:before="120"/>
              <w:jc w:val="center"/>
              <w:rPr>
                <w:b/>
                <w:bCs/>
              </w:rPr>
            </w:pPr>
            <w:r w:rsidRPr="00A94853">
              <w:rPr>
                <w:b/>
                <w:bCs/>
              </w:rPr>
              <w:t>2.1</w:t>
            </w:r>
          </w:p>
        </w:tc>
        <w:tc>
          <w:tcPr>
            <w:tcW w:w="2204" w:type="pct"/>
            <w:gridSpan w:val="4"/>
            <w:tcBorders>
              <w:top w:val="single" w:sz="8" w:space="0" w:color="auto"/>
              <w:left w:val="nil"/>
              <w:bottom w:val="single" w:sz="8" w:space="0" w:color="auto"/>
              <w:right w:val="single" w:sz="8" w:space="0" w:color="auto"/>
              <w:tl2br w:val="nil"/>
              <w:tr2bl w:val="nil"/>
            </w:tcBorders>
            <w:vAlign w:val="center"/>
          </w:tcPr>
          <w:p w14:paraId="186AB82A" w14:textId="4AF7FBA8" w:rsidR="00EC3D59" w:rsidRPr="00A94853" w:rsidRDefault="00EC3D59" w:rsidP="00EC3D59">
            <w:pPr>
              <w:spacing w:before="120"/>
              <w:jc w:val="both"/>
              <w:rPr>
                <w:sz w:val="24"/>
              </w:rPr>
            </w:pPr>
            <w:r w:rsidRPr="00A94853">
              <w:rPr>
                <w:strike/>
                <w:sz w:val="24"/>
              </w:rPr>
              <w:t>Xây dựng Quyết định, kế hoạch, đề cương giám sát, khảo sát</w:t>
            </w:r>
            <w:r w:rsidRPr="00A94853">
              <w:rPr>
                <w:sz w:val="24"/>
              </w:rPr>
              <w:t xml:space="preserve">  </w:t>
            </w:r>
            <w:r w:rsidRPr="00A94853">
              <w:rPr>
                <w:b/>
                <w:bCs/>
                <w:sz w:val="24"/>
              </w:rPr>
              <w:t>Chi xây dựng chương trình, nghị quyết/quyết định thành lập Đoàn; kế hoạch, đề cương và các văn bản để tổ chức giám sát chuyên đề, khảo sát</w:t>
            </w:r>
          </w:p>
        </w:tc>
        <w:tc>
          <w:tcPr>
            <w:tcW w:w="679" w:type="pct"/>
            <w:tcBorders>
              <w:top w:val="nil"/>
              <w:left w:val="nil"/>
              <w:bottom w:val="single" w:sz="8" w:space="0" w:color="auto"/>
              <w:right w:val="single" w:sz="8" w:space="0" w:color="auto"/>
              <w:tl2br w:val="nil"/>
              <w:tr2bl w:val="nil"/>
            </w:tcBorders>
          </w:tcPr>
          <w:p w14:paraId="5127E019" w14:textId="5C65A658" w:rsidR="00EC3D59" w:rsidRPr="00A94853" w:rsidRDefault="00EC3D59" w:rsidP="00EC3D59">
            <w:pPr>
              <w:spacing w:before="120"/>
              <w:jc w:val="center"/>
              <w:rPr>
                <w:sz w:val="24"/>
              </w:rPr>
            </w:pPr>
          </w:p>
        </w:tc>
        <w:tc>
          <w:tcPr>
            <w:tcW w:w="617" w:type="pct"/>
            <w:tcBorders>
              <w:top w:val="nil"/>
              <w:left w:val="nil"/>
              <w:bottom w:val="single" w:sz="8" w:space="0" w:color="auto"/>
              <w:right w:val="single" w:sz="8" w:space="0" w:color="auto"/>
              <w:tl2br w:val="nil"/>
              <w:tr2bl w:val="nil"/>
            </w:tcBorders>
          </w:tcPr>
          <w:p w14:paraId="01CD0BCF" w14:textId="7AF321D3" w:rsidR="00EC3D59" w:rsidRPr="00A94853" w:rsidRDefault="00EC3D59" w:rsidP="00EC3D59">
            <w:pPr>
              <w:spacing w:before="120"/>
              <w:jc w:val="center"/>
              <w:rPr>
                <w:sz w:val="24"/>
              </w:rPr>
            </w:pPr>
          </w:p>
        </w:tc>
        <w:tc>
          <w:tcPr>
            <w:tcW w:w="863" w:type="pct"/>
            <w:tcBorders>
              <w:top w:val="nil"/>
              <w:left w:val="nil"/>
              <w:bottom w:val="single" w:sz="8" w:space="0" w:color="auto"/>
              <w:right w:val="single" w:sz="8" w:space="0" w:color="auto"/>
              <w:tl2br w:val="nil"/>
              <w:tr2bl w:val="nil"/>
            </w:tcBorders>
          </w:tcPr>
          <w:p w14:paraId="324AA6D1" w14:textId="4DE86688" w:rsidR="00EC3D59" w:rsidRPr="00A94853" w:rsidRDefault="00305DDF" w:rsidP="00EC3D59">
            <w:pPr>
              <w:spacing w:before="120"/>
              <w:jc w:val="center"/>
              <w:rPr>
                <w:sz w:val="24"/>
              </w:rPr>
            </w:pPr>
            <w:r w:rsidRPr="00A94853">
              <w:rPr>
                <w:sz w:val="24"/>
              </w:rPr>
              <w:t>Thực hiện chi trên bộ hồ sơ, xác định mức chi phù hợp với tính chất của Đoàn giám sát</w:t>
            </w:r>
          </w:p>
        </w:tc>
        <w:tc>
          <w:tcPr>
            <w:tcW w:w="405" w:type="pct"/>
            <w:tcBorders>
              <w:top w:val="nil"/>
              <w:left w:val="nil"/>
              <w:bottom w:val="single" w:sz="8" w:space="0" w:color="auto"/>
              <w:right w:val="single" w:sz="8" w:space="0" w:color="auto"/>
              <w:tl2br w:val="nil"/>
              <w:tr2bl w:val="nil"/>
            </w:tcBorders>
          </w:tcPr>
          <w:p w14:paraId="74EE769E" w14:textId="24455A94" w:rsidR="00EC3D59" w:rsidRPr="00A94853" w:rsidRDefault="00EC3D59" w:rsidP="00EC3D59">
            <w:pPr>
              <w:spacing w:before="120"/>
              <w:jc w:val="center"/>
              <w:rPr>
                <w:b/>
                <w:bCs/>
                <w:i/>
                <w:iCs/>
                <w:sz w:val="24"/>
              </w:rPr>
            </w:pPr>
          </w:p>
        </w:tc>
      </w:tr>
      <w:tr w:rsidR="00A94853" w:rsidRPr="00A94853" w14:paraId="18FB9523"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4D2E4EC5" w14:textId="77777777" w:rsidR="00EC3D59" w:rsidRPr="00A94853" w:rsidRDefault="00EC3D59" w:rsidP="00EC3D59">
            <w:pPr>
              <w:spacing w:before="120"/>
              <w:jc w:val="center"/>
              <w:rPr>
                <w:b/>
                <w:bCs/>
              </w:rPr>
            </w:pPr>
          </w:p>
        </w:tc>
        <w:tc>
          <w:tcPr>
            <w:tcW w:w="567" w:type="pct"/>
            <w:tcBorders>
              <w:top w:val="single" w:sz="8" w:space="0" w:color="auto"/>
              <w:left w:val="nil"/>
              <w:bottom w:val="single" w:sz="8" w:space="0" w:color="auto"/>
              <w:right w:val="single" w:sz="8" w:space="0" w:color="auto"/>
              <w:tl2br w:val="nil"/>
              <w:tr2bl w:val="nil"/>
            </w:tcBorders>
            <w:vAlign w:val="center"/>
          </w:tcPr>
          <w:p w14:paraId="0490BFAD" w14:textId="5B8F3965" w:rsidR="00EC3D59" w:rsidRPr="00A94853" w:rsidRDefault="00EC3D59" w:rsidP="00EC3D59">
            <w:pPr>
              <w:spacing w:before="120"/>
              <w:jc w:val="center"/>
              <w:rPr>
                <w:i/>
                <w:iCs/>
                <w:strike/>
                <w:sz w:val="24"/>
              </w:rPr>
            </w:pPr>
            <w:r w:rsidRPr="00A94853">
              <w:rPr>
                <w:i/>
                <w:iCs/>
                <w:sz w:val="24"/>
              </w:rPr>
              <w:t>Đoàn của HĐND,Thường trực HĐND</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15F6BC" w14:textId="4C009E1A" w:rsidR="00EC3D59" w:rsidRPr="00A94853" w:rsidRDefault="00EC3D59" w:rsidP="00EC3D59">
            <w:pPr>
              <w:spacing w:before="120"/>
              <w:jc w:val="center"/>
              <w:rPr>
                <w:i/>
                <w:iCs/>
                <w:sz w:val="24"/>
              </w:rPr>
            </w:pPr>
            <w:r w:rsidRPr="00A94853">
              <w:rPr>
                <w:i/>
                <w:iCs/>
                <w:sz w:val="24"/>
              </w:rPr>
              <w:t>1.500.000 đồng/cuộc</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A76E8E" w14:textId="4EBE1972" w:rsidR="00EC3D59" w:rsidRPr="00A94853" w:rsidRDefault="00EC3D59" w:rsidP="00EC3D59">
            <w:pPr>
              <w:spacing w:before="120"/>
              <w:jc w:val="center"/>
              <w:rPr>
                <w:i/>
                <w:iCs/>
                <w:sz w:val="24"/>
              </w:rPr>
            </w:pPr>
            <w:r w:rsidRPr="00A94853">
              <w:rPr>
                <w:i/>
                <w:iCs/>
                <w:sz w:val="24"/>
              </w:rPr>
              <w:t>1.000.000 đồng/cuộc</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48F26A" w14:textId="6DE3079F" w:rsidR="00EC3D59" w:rsidRPr="00A94853" w:rsidRDefault="00EC3D59" w:rsidP="00EC3D59">
            <w:pPr>
              <w:spacing w:before="120"/>
              <w:jc w:val="center"/>
              <w:rPr>
                <w:i/>
                <w:iCs/>
                <w:sz w:val="24"/>
              </w:rPr>
            </w:pPr>
            <w:r w:rsidRPr="00A94853">
              <w:rPr>
                <w:i/>
                <w:iCs/>
                <w:sz w:val="24"/>
              </w:rPr>
              <w:t>500.000 đồng/cuộc</w:t>
            </w:r>
          </w:p>
        </w:tc>
        <w:tc>
          <w:tcPr>
            <w:tcW w:w="679" w:type="pct"/>
            <w:tcBorders>
              <w:top w:val="nil"/>
              <w:left w:val="nil"/>
              <w:bottom w:val="single" w:sz="8" w:space="0" w:color="auto"/>
              <w:right w:val="single" w:sz="8" w:space="0" w:color="auto"/>
              <w:tl2br w:val="nil"/>
              <w:tr2bl w:val="nil"/>
            </w:tcBorders>
          </w:tcPr>
          <w:p w14:paraId="40888228" w14:textId="7F5ECCD1" w:rsidR="00EC3D59" w:rsidRPr="00A94853" w:rsidRDefault="00BF3BDB" w:rsidP="00EC3D59">
            <w:pPr>
              <w:spacing w:before="120"/>
              <w:jc w:val="center"/>
              <w:rPr>
                <w:b/>
                <w:bCs/>
                <w:i/>
                <w:iCs/>
                <w:sz w:val="24"/>
              </w:rPr>
            </w:pPr>
            <w:r w:rsidRPr="00A94853">
              <w:rPr>
                <w:b/>
                <w:bCs/>
                <w:i/>
                <w:iCs/>
                <w:sz w:val="24"/>
              </w:rPr>
              <w:t>5</w:t>
            </w:r>
            <w:r w:rsidR="00EC3D59" w:rsidRPr="00A94853">
              <w:rPr>
                <w:b/>
                <w:bCs/>
                <w:i/>
                <w:iCs/>
                <w:sz w:val="24"/>
              </w:rPr>
              <w:t>.000.000 đồng/bộ hồ sơ</w:t>
            </w:r>
          </w:p>
        </w:tc>
        <w:tc>
          <w:tcPr>
            <w:tcW w:w="617" w:type="pct"/>
            <w:tcBorders>
              <w:top w:val="nil"/>
              <w:left w:val="nil"/>
              <w:bottom w:val="single" w:sz="8" w:space="0" w:color="auto"/>
              <w:right w:val="single" w:sz="8" w:space="0" w:color="auto"/>
              <w:tl2br w:val="nil"/>
              <w:tr2bl w:val="nil"/>
            </w:tcBorders>
          </w:tcPr>
          <w:p w14:paraId="4FF61478" w14:textId="2997FC30" w:rsidR="00EC3D59" w:rsidRPr="00A94853" w:rsidRDefault="00BF3BDB" w:rsidP="00EC3D59">
            <w:pPr>
              <w:spacing w:before="120"/>
              <w:jc w:val="center"/>
              <w:rPr>
                <w:b/>
                <w:bCs/>
                <w:i/>
                <w:iCs/>
                <w:sz w:val="24"/>
              </w:rPr>
            </w:pPr>
            <w:r w:rsidRPr="00A94853">
              <w:rPr>
                <w:b/>
                <w:bCs/>
                <w:i/>
                <w:iCs/>
                <w:sz w:val="24"/>
              </w:rPr>
              <w:t xml:space="preserve">3.000.000 đồng/bộ hồ sơ </w:t>
            </w:r>
          </w:p>
        </w:tc>
        <w:tc>
          <w:tcPr>
            <w:tcW w:w="863" w:type="pct"/>
            <w:tcBorders>
              <w:top w:val="nil"/>
              <w:left w:val="nil"/>
              <w:bottom w:val="single" w:sz="8" w:space="0" w:color="auto"/>
              <w:right w:val="single" w:sz="8" w:space="0" w:color="auto"/>
              <w:tl2br w:val="nil"/>
              <w:tr2bl w:val="nil"/>
            </w:tcBorders>
          </w:tcPr>
          <w:p w14:paraId="2E7C1490" w14:textId="58158DA9" w:rsidR="00EC3D59" w:rsidRPr="00A94853" w:rsidRDefault="00EC3D59" w:rsidP="00EC3D59">
            <w:pPr>
              <w:spacing w:before="120"/>
              <w:jc w:val="center"/>
              <w:rPr>
                <w:sz w:val="24"/>
              </w:rPr>
            </w:pPr>
          </w:p>
        </w:tc>
        <w:tc>
          <w:tcPr>
            <w:tcW w:w="405" w:type="pct"/>
            <w:tcBorders>
              <w:top w:val="nil"/>
              <w:left w:val="nil"/>
              <w:bottom w:val="single" w:sz="8" w:space="0" w:color="auto"/>
              <w:right w:val="single" w:sz="8" w:space="0" w:color="auto"/>
              <w:tl2br w:val="nil"/>
              <w:tr2bl w:val="nil"/>
            </w:tcBorders>
          </w:tcPr>
          <w:p w14:paraId="692DB166" w14:textId="267E404A" w:rsidR="00EC3D59" w:rsidRPr="00A94853" w:rsidRDefault="00EC3D59" w:rsidP="00EC3D59">
            <w:pPr>
              <w:spacing w:before="120"/>
              <w:jc w:val="center"/>
              <w:rPr>
                <w:b/>
                <w:bCs/>
                <w:i/>
                <w:iCs/>
                <w:sz w:val="24"/>
              </w:rPr>
            </w:pPr>
          </w:p>
        </w:tc>
      </w:tr>
      <w:tr w:rsidR="00A94853" w:rsidRPr="00A94853" w14:paraId="0E9BEA2F"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28E5A11F" w14:textId="77777777" w:rsidR="00EC3D59" w:rsidRPr="00A94853" w:rsidRDefault="00EC3D59" w:rsidP="00EC3D59">
            <w:pPr>
              <w:spacing w:before="120"/>
              <w:jc w:val="center"/>
              <w:rPr>
                <w:b/>
                <w:bCs/>
              </w:rPr>
            </w:pPr>
          </w:p>
        </w:tc>
        <w:tc>
          <w:tcPr>
            <w:tcW w:w="567" w:type="pct"/>
            <w:tcBorders>
              <w:top w:val="single" w:sz="8" w:space="0" w:color="auto"/>
              <w:left w:val="nil"/>
              <w:bottom w:val="single" w:sz="8" w:space="0" w:color="auto"/>
              <w:right w:val="single" w:sz="8" w:space="0" w:color="auto"/>
              <w:tl2br w:val="nil"/>
              <w:tr2bl w:val="nil"/>
            </w:tcBorders>
            <w:vAlign w:val="center"/>
          </w:tcPr>
          <w:p w14:paraId="0C62FA28" w14:textId="1656975E" w:rsidR="00EC3D59" w:rsidRPr="00A94853" w:rsidRDefault="00EC3D59" w:rsidP="00EC3D59">
            <w:pPr>
              <w:spacing w:before="120"/>
              <w:jc w:val="center"/>
              <w:rPr>
                <w:i/>
                <w:iCs/>
                <w:strike/>
                <w:sz w:val="24"/>
              </w:rPr>
            </w:pPr>
            <w:r w:rsidRPr="00A94853">
              <w:rPr>
                <w:i/>
                <w:iCs/>
                <w:sz w:val="24"/>
              </w:rPr>
              <w:t>Đoàn của Ban HĐND</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23867B" w14:textId="4ACC6925" w:rsidR="00EC3D59" w:rsidRPr="00A94853" w:rsidRDefault="00EC3D59" w:rsidP="00EC3D59">
            <w:pPr>
              <w:spacing w:before="120"/>
              <w:jc w:val="center"/>
              <w:rPr>
                <w:i/>
                <w:iCs/>
                <w:sz w:val="24"/>
              </w:rPr>
            </w:pPr>
            <w:r w:rsidRPr="00A94853">
              <w:rPr>
                <w:i/>
                <w:iCs/>
                <w:sz w:val="24"/>
              </w:rPr>
              <w:t>1.500.000 đồng/cuộc</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EAEE22" w14:textId="1EEA8EB4" w:rsidR="00EC3D59" w:rsidRPr="00A94853" w:rsidRDefault="00EC3D59" w:rsidP="00EC3D59">
            <w:pPr>
              <w:spacing w:before="120"/>
              <w:jc w:val="center"/>
              <w:rPr>
                <w:i/>
                <w:iCs/>
                <w:sz w:val="24"/>
              </w:rPr>
            </w:pPr>
            <w:r w:rsidRPr="00A94853">
              <w:rPr>
                <w:i/>
                <w:iCs/>
                <w:sz w:val="24"/>
              </w:rPr>
              <w:t>1.000.000 đồng/cuộc</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BE52D7" w14:textId="27715633" w:rsidR="00EC3D59" w:rsidRPr="00A94853" w:rsidRDefault="00EC3D59" w:rsidP="00EC3D59">
            <w:pPr>
              <w:spacing w:before="120"/>
              <w:jc w:val="center"/>
              <w:rPr>
                <w:i/>
                <w:iCs/>
                <w:sz w:val="24"/>
              </w:rPr>
            </w:pPr>
            <w:r w:rsidRPr="00A94853">
              <w:rPr>
                <w:i/>
                <w:iCs/>
                <w:sz w:val="24"/>
              </w:rPr>
              <w:t>500.000 đồng/cuộc</w:t>
            </w:r>
          </w:p>
        </w:tc>
        <w:tc>
          <w:tcPr>
            <w:tcW w:w="679" w:type="pct"/>
            <w:tcBorders>
              <w:top w:val="nil"/>
              <w:left w:val="nil"/>
              <w:bottom w:val="single" w:sz="8" w:space="0" w:color="auto"/>
              <w:right w:val="single" w:sz="8" w:space="0" w:color="auto"/>
              <w:tl2br w:val="nil"/>
              <w:tr2bl w:val="nil"/>
            </w:tcBorders>
          </w:tcPr>
          <w:p w14:paraId="647CB654" w14:textId="0CFCAD82" w:rsidR="00EC3D59" w:rsidRPr="00A94853" w:rsidRDefault="00961472" w:rsidP="00EC3D59">
            <w:pPr>
              <w:spacing w:before="120"/>
              <w:jc w:val="center"/>
              <w:rPr>
                <w:b/>
                <w:bCs/>
                <w:i/>
                <w:iCs/>
                <w:sz w:val="24"/>
              </w:rPr>
            </w:pPr>
            <w:r w:rsidRPr="00A94853">
              <w:rPr>
                <w:b/>
                <w:bCs/>
                <w:i/>
                <w:iCs/>
                <w:sz w:val="24"/>
              </w:rPr>
              <w:t>3</w:t>
            </w:r>
            <w:r w:rsidR="00EC3D59" w:rsidRPr="00A94853">
              <w:rPr>
                <w:b/>
                <w:bCs/>
                <w:i/>
                <w:iCs/>
                <w:sz w:val="24"/>
              </w:rPr>
              <w:t>.000.000 đồng/bộ hồ sơ</w:t>
            </w:r>
          </w:p>
        </w:tc>
        <w:tc>
          <w:tcPr>
            <w:tcW w:w="617" w:type="pct"/>
            <w:tcBorders>
              <w:top w:val="nil"/>
              <w:left w:val="nil"/>
              <w:bottom w:val="single" w:sz="8" w:space="0" w:color="auto"/>
              <w:right w:val="single" w:sz="8" w:space="0" w:color="auto"/>
              <w:tl2br w:val="nil"/>
              <w:tr2bl w:val="nil"/>
            </w:tcBorders>
          </w:tcPr>
          <w:p w14:paraId="1F6BA583" w14:textId="4DBA74AE" w:rsidR="00EC3D59" w:rsidRPr="00A94853" w:rsidRDefault="00EC3D59" w:rsidP="00961472">
            <w:pPr>
              <w:spacing w:before="120"/>
              <w:jc w:val="center"/>
              <w:rPr>
                <w:b/>
                <w:bCs/>
                <w:i/>
                <w:iCs/>
                <w:sz w:val="24"/>
              </w:rPr>
            </w:pPr>
            <w:r w:rsidRPr="00A94853">
              <w:rPr>
                <w:b/>
                <w:bCs/>
                <w:i/>
                <w:iCs/>
                <w:sz w:val="24"/>
              </w:rPr>
              <w:t>1.500.000 đồng/bộ hồ sơ</w:t>
            </w:r>
          </w:p>
        </w:tc>
        <w:tc>
          <w:tcPr>
            <w:tcW w:w="863" w:type="pct"/>
            <w:tcBorders>
              <w:top w:val="nil"/>
              <w:left w:val="nil"/>
              <w:bottom w:val="single" w:sz="8" w:space="0" w:color="auto"/>
              <w:right w:val="single" w:sz="8" w:space="0" w:color="auto"/>
              <w:tl2br w:val="nil"/>
              <w:tr2bl w:val="nil"/>
            </w:tcBorders>
          </w:tcPr>
          <w:p w14:paraId="7FB942C4" w14:textId="1B6E4AF5" w:rsidR="00EC3D59" w:rsidRPr="00A94853" w:rsidRDefault="00EC3D59" w:rsidP="00EC3D59">
            <w:pPr>
              <w:spacing w:before="120"/>
              <w:jc w:val="center"/>
              <w:rPr>
                <w:sz w:val="24"/>
              </w:rPr>
            </w:pPr>
          </w:p>
        </w:tc>
        <w:tc>
          <w:tcPr>
            <w:tcW w:w="405" w:type="pct"/>
            <w:tcBorders>
              <w:top w:val="nil"/>
              <w:left w:val="nil"/>
              <w:bottom w:val="single" w:sz="8" w:space="0" w:color="auto"/>
              <w:right w:val="single" w:sz="8" w:space="0" w:color="auto"/>
              <w:tl2br w:val="nil"/>
              <w:tr2bl w:val="nil"/>
            </w:tcBorders>
          </w:tcPr>
          <w:p w14:paraId="0143518B" w14:textId="77777777" w:rsidR="00EC3D59" w:rsidRPr="00A94853" w:rsidRDefault="00EC3D59" w:rsidP="00EC3D59">
            <w:pPr>
              <w:spacing w:before="120"/>
              <w:jc w:val="center"/>
              <w:rPr>
                <w:b/>
                <w:bCs/>
                <w:i/>
                <w:iCs/>
                <w:sz w:val="24"/>
              </w:rPr>
            </w:pPr>
          </w:p>
        </w:tc>
      </w:tr>
      <w:tr w:rsidR="00A94853" w:rsidRPr="00A94853" w14:paraId="4AFF9915"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67D005F7" w14:textId="77777777" w:rsidR="00EC3D59" w:rsidRPr="00A94853" w:rsidRDefault="00EC3D59" w:rsidP="00EC3D59">
            <w:pPr>
              <w:spacing w:before="120"/>
              <w:jc w:val="center"/>
              <w:rPr>
                <w:b/>
                <w:bCs/>
              </w:rPr>
            </w:pPr>
          </w:p>
        </w:tc>
        <w:tc>
          <w:tcPr>
            <w:tcW w:w="567" w:type="pct"/>
            <w:tcBorders>
              <w:top w:val="single" w:sz="8" w:space="0" w:color="auto"/>
              <w:left w:val="nil"/>
              <w:bottom w:val="single" w:sz="8" w:space="0" w:color="auto"/>
              <w:right w:val="single" w:sz="8" w:space="0" w:color="auto"/>
              <w:tl2br w:val="nil"/>
              <w:tr2bl w:val="nil"/>
            </w:tcBorders>
            <w:vAlign w:val="center"/>
          </w:tcPr>
          <w:p w14:paraId="3281B072" w14:textId="27F05E61" w:rsidR="00EC3D59" w:rsidRPr="00A94853" w:rsidRDefault="00EC3D59" w:rsidP="00EC3D59">
            <w:pPr>
              <w:spacing w:before="120"/>
              <w:jc w:val="center"/>
              <w:rPr>
                <w:i/>
                <w:iCs/>
                <w:strike/>
                <w:sz w:val="24"/>
              </w:rPr>
            </w:pPr>
            <w:r w:rsidRPr="00A94853">
              <w:rPr>
                <w:i/>
                <w:iCs/>
                <w:sz w:val="24"/>
              </w:rPr>
              <w:t>Tổ đại biểu HĐND</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5AC57B" w14:textId="105A83B5" w:rsidR="00EC3D59" w:rsidRPr="00A94853" w:rsidRDefault="00EC3D59" w:rsidP="00EC3D59">
            <w:pPr>
              <w:spacing w:before="120"/>
              <w:jc w:val="center"/>
              <w:rPr>
                <w:i/>
                <w:iCs/>
                <w:sz w:val="24"/>
              </w:rPr>
            </w:pPr>
            <w:r w:rsidRPr="00A94853">
              <w:rPr>
                <w:i/>
                <w:iCs/>
                <w:sz w:val="24"/>
              </w:rPr>
              <w:t>1.500.000 đồng/ cuộc</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56BEC7" w14:textId="7B7B79B3" w:rsidR="00EC3D59" w:rsidRPr="00A94853" w:rsidRDefault="00EC3D59" w:rsidP="00EC3D59">
            <w:pPr>
              <w:spacing w:before="120"/>
              <w:jc w:val="center"/>
              <w:rPr>
                <w:i/>
                <w:iCs/>
                <w:sz w:val="24"/>
              </w:rPr>
            </w:pPr>
            <w:r w:rsidRPr="00A94853">
              <w:rPr>
                <w:i/>
                <w:iCs/>
                <w:sz w:val="24"/>
              </w:rPr>
              <w:t>1.000.000 đồng/ cuộc</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E18986" w14:textId="77777777" w:rsidR="00EC3D59" w:rsidRPr="00A94853" w:rsidRDefault="00EC3D59" w:rsidP="00EC3D59">
            <w:pPr>
              <w:spacing w:before="120"/>
              <w:jc w:val="center"/>
              <w:rPr>
                <w:i/>
                <w:iCs/>
                <w:sz w:val="24"/>
              </w:rPr>
            </w:pPr>
          </w:p>
        </w:tc>
        <w:tc>
          <w:tcPr>
            <w:tcW w:w="679" w:type="pct"/>
            <w:tcBorders>
              <w:top w:val="nil"/>
              <w:left w:val="nil"/>
              <w:bottom w:val="single" w:sz="8" w:space="0" w:color="auto"/>
              <w:right w:val="single" w:sz="8" w:space="0" w:color="auto"/>
              <w:tl2br w:val="nil"/>
              <w:tr2bl w:val="nil"/>
            </w:tcBorders>
          </w:tcPr>
          <w:p w14:paraId="4AF8C066" w14:textId="77777777" w:rsidR="00EC3D59" w:rsidRPr="00A94853" w:rsidRDefault="00EC3D59" w:rsidP="00EC3D59">
            <w:pPr>
              <w:spacing w:before="120"/>
              <w:jc w:val="center"/>
              <w:rPr>
                <w:i/>
                <w:iCs/>
                <w:sz w:val="24"/>
              </w:rPr>
            </w:pPr>
          </w:p>
          <w:p w14:paraId="7A659A1D" w14:textId="71BEBE71" w:rsidR="00EC3D59" w:rsidRPr="00A94853" w:rsidRDefault="0097045E" w:rsidP="00EC3D59">
            <w:pPr>
              <w:spacing w:before="120"/>
              <w:jc w:val="center"/>
              <w:rPr>
                <w:b/>
                <w:bCs/>
                <w:i/>
                <w:iCs/>
                <w:sz w:val="24"/>
              </w:rPr>
            </w:pPr>
            <w:r w:rsidRPr="00A94853">
              <w:rPr>
                <w:b/>
                <w:bCs/>
                <w:i/>
                <w:iCs/>
                <w:sz w:val="24"/>
              </w:rPr>
              <w:t xml:space="preserve">2.000.000 đồng/bộ hồ sơ </w:t>
            </w:r>
          </w:p>
        </w:tc>
        <w:tc>
          <w:tcPr>
            <w:tcW w:w="617" w:type="pct"/>
            <w:tcBorders>
              <w:top w:val="nil"/>
              <w:left w:val="nil"/>
              <w:bottom w:val="single" w:sz="8" w:space="0" w:color="auto"/>
              <w:right w:val="single" w:sz="8" w:space="0" w:color="auto"/>
              <w:tl2br w:val="nil"/>
              <w:tr2bl w:val="nil"/>
            </w:tcBorders>
          </w:tcPr>
          <w:p w14:paraId="574D9B2A" w14:textId="77777777" w:rsidR="00B40343" w:rsidRPr="00A94853" w:rsidRDefault="00B40343" w:rsidP="00EC3D59">
            <w:pPr>
              <w:spacing w:before="120"/>
              <w:jc w:val="center"/>
              <w:rPr>
                <w:b/>
                <w:bCs/>
                <w:i/>
                <w:iCs/>
                <w:sz w:val="24"/>
              </w:rPr>
            </w:pPr>
          </w:p>
          <w:p w14:paraId="26D652D5" w14:textId="0DDAB378" w:rsidR="00EC3D59" w:rsidRPr="00A94853" w:rsidRDefault="0088213A" w:rsidP="00EC3D59">
            <w:pPr>
              <w:spacing w:before="120"/>
              <w:jc w:val="center"/>
              <w:rPr>
                <w:b/>
                <w:bCs/>
                <w:i/>
                <w:iCs/>
                <w:sz w:val="24"/>
              </w:rPr>
            </w:pPr>
            <w:r w:rsidRPr="00A94853">
              <w:rPr>
                <w:b/>
                <w:bCs/>
                <w:i/>
                <w:iCs/>
                <w:sz w:val="24"/>
              </w:rPr>
              <w:t>1.5</w:t>
            </w:r>
            <w:r w:rsidR="00B40343" w:rsidRPr="00A94853">
              <w:rPr>
                <w:b/>
                <w:bCs/>
                <w:i/>
                <w:iCs/>
                <w:sz w:val="24"/>
              </w:rPr>
              <w:t>00.000 đồng/bộ hồ sơ</w:t>
            </w:r>
          </w:p>
        </w:tc>
        <w:tc>
          <w:tcPr>
            <w:tcW w:w="863" w:type="pct"/>
            <w:tcBorders>
              <w:top w:val="nil"/>
              <w:left w:val="nil"/>
              <w:bottom w:val="single" w:sz="8" w:space="0" w:color="auto"/>
              <w:right w:val="single" w:sz="8" w:space="0" w:color="auto"/>
              <w:tl2br w:val="nil"/>
              <w:tr2bl w:val="nil"/>
            </w:tcBorders>
          </w:tcPr>
          <w:p w14:paraId="07347872" w14:textId="0C62412E" w:rsidR="00EC3D59" w:rsidRPr="00A94853" w:rsidRDefault="00EC3D59" w:rsidP="00EC3D59">
            <w:pPr>
              <w:spacing w:before="120"/>
              <w:jc w:val="center"/>
              <w:rPr>
                <w:sz w:val="24"/>
              </w:rPr>
            </w:pPr>
          </w:p>
        </w:tc>
        <w:tc>
          <w:tcPr>
            <w:tcW w:w="405" w:type="pct"/>
            <w:tcBorders>
              <w:top w:val="nil"/>
              <w:left w:val="nil"/>
              <w:bottom w:val="single" w:sz="8" w:space="0" w:color="auto"/>
              <w:right w:val="single" w:sz="8" w:space="0" w:color="auto"/>
              <w:tl2br w:val="nil"/>
              <w:tr2bl w:val="nil"/>
            </w:tcBorders>
          </w:tcPr>
          <w:p w14:paraId="02FD5056" w14:textId="77777777" w:rsidR="00EC3D59" w:rsidRPr="00A94853" w:rsidRDefault="00EC3D59" w:rsidP="00EC3D59">
            <w:pPr>
              <w:spacing w:before="120"/>
              <w:jc w:val="center"/>
              <w:rPr>
                <w:b/>
                <w:bCs/>
                <w:i/>
                <w:iCs/>
                <w:sz w:val="24"/>
              </w:rPr>
            </w:pPr>
          </w:p>
        </w:tc>
      </w:tr>
      <w:tr w:rsidR="00A94853" w:rsidRPr="00A94853" w14:paraId="032C4639"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7966A0B6" w14:textId="35FE871B" w:rsidR="00EC3D59" w:rsidRPr="00A94853" w:rsidRDefault="00EC3D59" w:rsidP="00EC3D59">
            <w:pPr>
              <w:spacing w:before="120"/>
              <w:jc w:val="center"/>
              <w:rPr>
                <w:b/>
                <w:bCs/>
              </w:rPr>
            </w:pPr>
            <w:r w:rsidRPr="00A94853">
              <w:rPr>
                <w:b/>
                <w:bCs/>
              </w:rPr>
              <w:t>2.2</w:t>
            </w:r>
          </w:p>
        </w:tc>
        <w:tc>
          <w:tcPr>
            <w:tcW w:w="567" w:type="pct"/>
            <w:tcBorders>
              <w:top w:val="single" w:sz="8" w:space="0" w:color="auto"/>
              <w:left w:val="nil"/>
              <w:bottom w:val="single" w:sz="8" w:space="0" w:color="auto"/>
              <w:right w:val="single" w:sz="8" w:space="0" w:color="auto"/>
              <w:tl2br w:val="nil"/>
              <w:tr2bl w:val="nil"/>
            </w:tcBorders>
            <w:vAlign w:val="center"/>
          </w:tcPr>
          <w:p w14:paraId="3553A3FC" w14:textId="4744D025" w:rsidR="00EC3D59" w:rsidRPr="00A94853" w:rsidRDefault="00EC3D59" w:rsidP="00EC3D59">
            <w:pPr>
              <w:spacing w:before="120"/>
              <w:jc w:val="center"/>
              <w:rPr>
                <w:sz w:val="24"/>
              </w:rPr>
            </w:pPr>
            <w:r w:rsidRPr="00A94853">
              <w:rPr>
                <w:strike/>
                <w:sz w:val="24"/>
              </w:rPr>
              <w:t xml:space="preserve">Nghiên cứu xây dựng báo cáo tổng hợp kết quả giám sát, khảo sát </w:t>
            </w:r>
          </w:p>
          <w:p w14:paraId="7130681D" w14:textId="7B3AA411" w:rsidR="00EC3D59" w:rsidRPr="00A94853" w:rsidRDefault="00EC3D59" w:rsidP="00EC3D59">
            <w:pPr>
              <w:spacing w:before="120"/>
              <w:jc w:val="center"/>
              <w:rPr>
                <w:sz w:val="24"/>
                <w:highlight w:val="yellow"/>
              </w:rPr>
            </w:pPr>
            <w:r w:rsidRPr="00A94853">
              <w:rPr>
                <w:b/>
                <w:bCs/>
                <w:sz w:val="24"/>
                <w:szCs w:val="20"/>
              </w:rPr>
              <w:t>Chi xây dựng báo cáo kết quả khảo sát, giám sát</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17266E" w14:textId="005BDCBF" w:rsidR="00EC3D59" w:rsidRPr="00A94853" w:rsidRDefault="00EC3D59" w:rsidP="00EC3D59">
            <w:pPr>
              <w:spacing w:before="120"/>
              <w:jc w:val="center"/>
              <w:rPr>
                <w:sz w:val="24"/>
              </w:rPr>
            </w:pP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2A3A94" w14:textId="7743D554" w:rsidR="00EC3D59" w:rsidRPr="00A94853" w:rsidRDefault="00EC3D59" w:rsidP="00EC3D59">
            <w:pPr>
              <w:spacing w:before="120"/>
              <w:jc w:val="center"/>
              <w:rPr>
                <w:sz w:val="24"/>
              </w:rPr>
            </w:pP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1619D4" w14:textId="7E2F4A57" w:rsidR="00EC3D59" w:rsidRPr="00A94853" w:rsidRDefault="00EC3D59" w:rsidP="00EC3D59">
            <w:pPr>
              <w:spacing w:before="120"/>
              <w:jc w:val="center"/>
              <w:rPr>
                <w:sz w:val="24"/>
              </w:rPr>
            </w:pPr>
          </w:p>
        </w:tc>
        <w:tc>
          <w:tcPr>
            <w:tcW w:w="679" w:type="pct"/>
            <w:tcBorders>
              <w:top w:val="nil"/>
              <w:left w:val="nil"/>
              <w:bottom w:val="single" w:sz="8" w:space="0" w:color="auto"/>
              <w:right w:val="single" w:sz="8" w:space="0" w:color="auto"/>
              <w:tl2br w:val="nil"/>
              <w:tr2bl w:val="nil"/>
            </w:tcBorders>
          </w:tcPr>
          <w:p w14:paraId="35E9C098" w14:textId="70015538" w:rsidR="00EC3D59" w:rsidRPr="00A94853" w:rsidRDefault="00EC3D59" w:rsidP="00EC3D59">
            <w:pPr>
              <w:spacing w:before="120"/>
              <w:jc w:val="center"/>
              <w:rPr>
                <w:sz w:val="24"/>
              </w:rPr>
            </w:pPr>
          </w:p>
        </w:tc>
        <w:tc>
          <w:tcPr>
            <w:tcW w:w="617" w:type="pct"/>
            <w:tcBorders>
              <w:top w:val="nil"/>
              <w:left w:val="nil"/>
              <w:bottom w:val="single" w:sz="8" w:space="0" w:color="auto"/>
              <w:right w:val="single" w:sz="8" w:space="0" w:color="auto"/>
              <w:tl2br w:val="nil"/>
              <w:tr2bl w:val="nil"/>
            </w:tcBorders>
          </w:tcPr>
          <w:p w14:paraId="638E543E" w14:textId="56F78049" w:rsidR="00EC3D59" w:rsidRPr="00A94853" w:rsidRDefault="00EC3D59" w:rsidP="00EC3D59">
            <w:pPr>
              <w:spacing w:before="120"/>
              <w:jc w:val="center"/>
              <w:rPr>
                <w:sz w:val="24"/>
              </w:rPr>
            </w:pPr>
          </w:p>
        </w:tc>
        <w:tc>
          <w:tcPr>
            <w:tcW w:w="863" w:type="pct"/>
            <w:tcBorders>
              <w:top w:val="nil"/>
              <w:left w:val="nil"/>
              <w:bottom w:val="single" w:sz="8" w:space="0" w:color="auto"/>
              <w:right w:val="single" w:sz="8" w:space="0" w:color="auto"/>
              <w:tl2br w:val="nil"/>
              <w:tr2bl w:val="nil"/>
            </w:tcBorders>
          </w:tcPr>
          <w:p w14:paraId="6642C43C" w14:textId="0D10C237" w:rsidR="00EC3D59" w:rsidRPr="00A94853" w:rsidRDefault="00EC3D59" w:rsidP="00EC3D59">
            <w:pPr>
              <w:spacing w:before="120"/>
              <w:jc w:val="center"/>
              <w:rPr>
                <w:sz w:val="24"/>
              </w:rPr>
            </w:pPr>
          </w:p>
        </w:tc>
        <w:tc>
          <w:tcPr>
            <w:tcW w:w="405" w:type="pct"/>
            <w:tcBorders>
              <w:top w:val="nil"/>
              <w:left w:val="nil"/>
              <w:bottom w:val="single" w:sz="8" w:space="0" w:color="auto"/>
              <w:right w:val="single" w:sz="8" w:space="0" w:color="auto"/>
              <w:tl2br w:val="nil"/>
              <w:tr2bl w:val="nil"/>
            </w:tcBorders>
          </w:tcPr>
          <w:p w14:paraId="2A6F1959" w14:textId="2E3D9F30" w:rsidR="00EC3D59" w:rsidRPr="00A94853" w:rsidRDefault="00EC3D59" w:rsidP="00EC3D59">
            <w:pPr>
              <w:spacing w:before="120"/>
              <w:jc w:val="center"/>
              <w:rPr>
                <w:b/>
                <w:bCs/>
                <w:i/>
                <w:iCs/>
                <w:sz w:val="24"/>
              </w:rPr>
            </w:pPr>
          </w:p>
        </w:tc>
      </w:tr>
      <w:tr w:rsidR="00A94853" w:rsidRPr="00A94853" w14:paraId="50354715"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6064A894" w14:textId="77777777" w:rsidR="00EC3D59" w:rsidRPr="00A94853" w:rsidRDefault="00EC3D59" w:rsidP="00EC3D59">
            <w:pPr>
              <w:spacing w:before="120"/>
              <w:jc w:val="center"/>
              <w:rPr>
                <w:b/>
                <w:bCs/>
              </w:rPr>
            </w:pPr>
          </w:p>
        </w:tc>
        <w:tc>
          <w:tcPr>
            <w:tcW w:w="567" w:type="pct"/>
            <w:tcBorders>
              <w:top w:val="single" w:sz="8" w:space="0" w:color="auto"/>
              <w:left w:val="nil"/>
              <w:bottom w:val="single" w:sz="8" w:space="0" w:color="auto"/>
              <w:right w:val="single" w:sz="8" w:space="0" w:color="auto"/>
              <w:tl2br w:val="nil"/>
              <w:tr2bl w:val="nil"/>
            </w:tcBorders>
            <w:vAlign w:val="center"/>
          </w:tcPr>
          <w:p w14:paraId="10A41F91" w14:textId="48EC029C" w:rsidR="00EC3D59" w:rsidRPr="00A94853" w:rsidRDefault="00EC3D59" w:rsidP="00EC3D59">
            <w:pPr>
              <w:spacing w:before="120"/>
              <w:jc w:val="center"/>
              <w:rPr>
                <w:sz w:val="24"/>
              </w:rPr>
            </w:pPr>
            <w:r w:rsidRPr="00A94853">
              <w:rPr>
                <w:i/>
                <w:iCs/>
                <w:sz w:val="24"/>
              </w:rPr>
              <w:t>Đoàn của HĐND; Thường trực HĐND</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5BC370" w14:textId="57DBE1C5" w:rsidR="00EC3D59" w:rsidRPr="00A94853" w:rsidRDefault="00EC3D59" w:rsidP="00EC3D59">
            <w:pPr>
              <w:spacing w:before="120"/>
              <w:jc w:val="center"/>
              <w:rPr>
                <w:sz w:val="24"/>
              </w:rPr>
            </w:pPr>
            <w:r w:rsidRPr="00A94853">
              <w:rPr>
                <w:sz w:val="24"/>
              </w:rPr>
              <w:t>2.500.000 đồng/báo cáo</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2655748" w14:textId="29712AA5" w:rsidR="00EC3D59" w:rsidRPr="00A94853" w:rsidRDefault="00EC3D59" w:rsidP="00EC3D59">
            <w:pPr>
              <w:spacing w:before="120"/>
              <w:jc w:val="center"/>
              <w:rPr>
                <w:sz w:val="24"/>
              </w:rPr>
            </w:pPr>
            <w:r w:rsidRPr="00A94853">
              <w:rPr>
                <w:sz w:val="24"/>
              </w:rPr>
              <w:t>2.000.000 đồng/báo cáo</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D25CD1" w14:textId="757DBAE1" w:rsidR="00EC3D59" w:rsidRPr="00A94853" w:rsidRDefault="00EC3D59" w:rsidP="00EC3D59">
            <w:pPr>
              <w:spacing w:before="120"/>
              <w:jc w:val="center"/>
              <w:rPr>
                <w:sz w:val="24"/>
              </w:rPr>
            </w:pPr>
            <w:r w:rsidRPr="00A94853">
              <w:rPr>
                <w:sz w:val="24"/>
              </w:rPr>
              <w:t>1.500.000 đồng/báo cáo</w:t>
            </w:r>
          </w:p>
        </w:tc>
        <w:tc>
          <w:tcPr>
            <w:tcW w:w="679" w:type="pct"/>
            <w:tcBorders>
              <w:top w:val="nil"/>
              <w:left w:val="nil"/>
              <w:bottom w:val="single" w:sz="8" w:space="0" w:color="auto"/>
              <w:right w:val="single" w:sz="8" w:space="0" w:color="auto"/>
              <w:tl2br w:val="nil"/>
              <w:tr2bl w:val="nil"/>
            </w:tcBorders>
          </w:tcPr>
          <w:p w14:paraId="737739C1" w14:textId="77777777" w:rsidR="00EC3D59" w:rsidRPr="00FB0232" w:rsidRDefault="00EC3D59" w:rsidP="00EC3D59">
            <w:pPr>
              <w:spacing w:before="120"/>
              <w:jc w:val="center"/>
              <w:rPr>
                <w:b/>
                <w:bCs/>
                <w:i/>
                <w:iCs/>
                <w:sz w:val="24"/>
              </w:rPr>
            </w:pPr>
          </w:p>
          <w:p w14:paraId="3FEF903B" w14:textId="451A3569" w:rsidR="00EC3D59" w:rsidRPr="00FB0232" w:rsidRDefault="009C7926" w:rsidP="00EC3D59">
            <w:pPr>
              <w:spacing w:before="120"/>
              <w:jc w:val="center"/>
              <w:rPr>
                <w:b/>
                <w:bCs/>
                <w:i/>
                <w:iCs/>
                <w:sz w:val="24"/>
              </w:rPr>
            </w:pPr>
            <w:r w:rsidRPr="00FB0232">
              <w:rPr>
                <w:b/>
                <w:bCs/>
                <w:i/>
                <w:iCs/>
                <w:sz w:val="24"/>
              </w:rPr>
              <w:t>5</w:t>
            </w:r>
            <w:r w:rsidR="00EC3D59" w:rsidRPr="00FB0232">
              <w:rPr>
                <w:b/>
                <w:bCs/>
                <w:i/>
                <w:iCs/>
                <w:sz w:val="24"/>
              </w:rPr>
              <w:t>.000.000 đồng/báo cáo</w:t>
            </w:r>
          </w:p>
          <w:p w14:paraId="053F9AEA" w14:textId="35F1F67B" w:rsidR="00EC3D59" w:rsidRPr="00FB0232" w:rsidRDefault="00EC3D59" w:rsidP="00EC3D59">
            <w:pPr>
              <w:spacing w:before="120"/>
              <w:jc w:val="center"/>
              <w:rPr>
                <w:b/>
                <w:bCs/>
                <w:i/>
                <w:iCs/>
                <w:sz w:val="24"/>
              </w:rPr>
            </w:pPr>
          </w:p>
        </w:tc>
        <w:tc>
          <w:tcPr>
            <w:tcW w:w="617" w:type="pct"/>
            <w:tcBorders>
              <w:top w:val="nil"/>
              <w:left w:val="nil"/>
              <w:bottom w:val="single" w:sz="8" w:space="0" w:color="auto"/>
              <w:right w:val="single" w:sz="8" w:space="0" w:color="auto"/>
              <w:tl2br w:val="nil"/>
              <w:tr2bl w:val="nil"/>
            </w:tcBorders>
          </w:tcPr>
          <w:p w14:paraId="2CCE9346" w14:textId="77777777" w:rsidR="00EC3D59" w:rsidRPr="00FB0232" w:rsidRDefault="00EC3D59" w:rsidP="00EC3D59">
            <w:pPr>
              <w:spacing w:before="120"/>
              <w:jc w:val="center"/>
              <w:rPr>
                <w:b/>
                <w:bCs/>
                <w:i/>
                <w:iCs/>
                <w:sz w:val="24"/>
              </w:rPr>
            </w:pPr>
          </w:p>
          <w:p w14:paraId="7426C671" w14:textId="146E40D8" w:rsidR="00EC3D59" w:rsidRPr="00FB0232" w:rsidRDefault="0088213A" w:rsidP="00306E0D">
            <w:pPr>
              <w:spacing w:before="120"/>
              <w:jc w:val="center"/>
              <w:rPr>
                <w:b/>
                <w:bCs/>
                <w:i/>
                <w:iCs/>
                <w:sz w:val="24"/>
              </w:rPr>
            </w:pPr>
            <w:r w:rsidRPr="00FB0232">
              <w:rPr>
                <w:b/>
                <w:bCs/>
                <w:i/>
                <w:iCs/>
                <w:sz w:val="24"/>
              </w:rPr>
              <w:t>3</w:t>
            </w:r>
            <w:r w:rsidR="00EC3D59" w:rsidRPr="00FB0232">
              <w:rPr>
                <w:b/>
                <w:bCs/>
                <w:i/>
                <w:iCs/>
                <w:sz w:val="24"/>
              </w:rPr>
              <w:t>.000.000 đồng/báo cáo</w:t>
            </w:r>
          </w:p>
        </w:tc>
        <w:tc>
          <w:tcPr>
            <w:tcW w:w="863" w:type="pct"/>
            <w:tcBorders>
              <w:top w:val="nil"/>
              <w:left w:val="nil"/>
              <w:bottom w:val="single" w:sz="8" w:space="0" w:color="auto"/>
              <w:right w:val="single" w:sz="8" w:space="0" w:color="auto"/>
              <w:tl2br w:val="nil"/>
              <w:tr2bl w:val="nil"/>
            </w:tcBorders>
          </w:tcPr>
          <w:p w14:paraId="0E97C92D" w14:textId="09EFC53E" w:rsidR="00EC3D59" w:rsidRPr="00A94853" w:rsidRDefault="00EC3D59" w:rsidP="00EC3D59">
            <w:pPr>
              <w:spacing w:before="120"/>
              <w:jc w:val="center"/>
              <w:rPr>
                <w:sz w:val="24"/>
              </w:rPr>
            </w:pPr>
            <w:r w:rsidRPr="00A94853">
              <w:rPr>
                <w:sz w:val="24"/>
              </w:rPr>
              <w:t>Tăng mức phù hợp với yêu cầu nhiệm vụ</w:t>
            </w:r>
          </w:p>
        </w:tc>
        <w:tc>
          <w:tcPr>
            <w:tcW w:w="405" w:type="pct"/>
            <w:tcBorders>
              <w:top w:val="nil"/>
              <w:left w:val="nil"/>
              <w:bottom w:val="single" w:sz="8" w:space="0" w:color="auto"/>
              <w:right w:val="single" w:sz="8" w:space="0" w:color="auto"/>
              <w:tl2br w:val="nil"/>
              <w:tr2bl w:val="nil"/>
            </w:tcBorders>
          </w:tcPr>
          <w:p w14:paraId="700D7B04" w14:textId="03D1172B" w:rsidR="00EC3D59" w:rsidRPr="00A94853" w:rsidRDefault="00EC3D59" w:rsidP="00EC3D59">
            <w:pPr>
              <w:spacing w:before="120"/>
              <w:jc w:val="center"/>
              <w:rPr>
                <w:b/>
                <w:bCs/>
                <w:i/>
                <w:iCs/>
                <w:sz w:val="24"/>
              </w:rPr>
            </w:pPr>
          </w:p>
        </w:tc>
      </w:tr>
      <w:tr w:rsidR="00A94853" w:rsidRPr="00A94853" w14:paraId="33646DC0"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22B6DB91" w14:textId="77777777" w:rsidR="00EC3D59" w:rsidRPr="00A94853" w:rsidRDefault="00EC3D59" w:rsidP="00EC3D59">
            <w:pPr>
              <w:spacing w:before="120"/>
              <w:jc w:val="center"/>
              <w:rPr>
                <w:b/>
                <w:bCs/>
              </w:rPr>
            </w:pPr>
          </w:p>
        </w:tc>
        <w:tc>
          <w:tcPr>
            <w:tcW w:w="567" w:type="pct"/>
            <w:tcBorders>
              <w:top w:val="single" w:sz="8" w:space="0" w:color="auto"/>
              <w:left w:val="nil"/>
              <w:bottom w:val="single" w:sz="8" w:space="0" w:color="auto"/>
              <w:right w:val="single" w:sz="8" w:space="0" w:color="auto"/>
              <w:tl2br w:val="nil"/>
              <w:tr2bl w:val="nil"/>
            </w:tcBorders>
            <w:vAlign w:val="center"/>
          </w:tcPr>
          <w:p w14:paraId="5C1211FB" w14:textId="3AE61B37" w:rsidR="00EC3D59" w:rsidRPr="00A94853" w:rsidRDefault="00EC3D59" w:rsidP="00EC3D59">
            <w:pPr>
              <w:spacing w:before="120"/>
              <w:jc w:val="center"/>
              <w:rPr>
                <w:i/>
                <w:iCs/>
                <w:strike/>
                <w:sz w:val="24"/>
              </w:rPr>
            </w:pPr>
            <w:r w:rsidRPr="00A94853">
              <w:rPr>
                <w:i/>
                <w:iCs/>
                <w:sz w:val="24"/>
              </w:rPr>
              <w:t>Đoàn của Ban của HĐND</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48AEE3" w14:textId="3DCB6605" w:rsidR="00EC3D59" w:rsidRPr="00A94853" w:rsidRDefault="00EC3D59" w:rsidP="00EC3D59">
            <w:pPr>
              <w:spacing w:before="120"/>
              <w:jc w:val="center"/>
              <w:rPr>
                <w:sz w:val="24"/>
              </w:rPr>
            </w:pPr>
            <w:r w:rsidRPr="00A94853">
              <w:rPr>
                <w:sz w:val="24"/>
              </w:rPr>
              <w:t>2.000.000 đồng/báo cáo</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6A1919" w14:textId="3F15A2DC" w:rsidR="00EC3D59" w:rsidRPr="00A94853" w:rsidRDefault="00EC3D59" w:rsidP="00EC3D59">
            <w:pPr>
              <w:spacing w:before="120"/>
              <w:jc w:val="center"/>
              <w:rPr>
                <w:sz w:val="24"/>
              </w:rPr>
            </w:pPr>
            <w:r w:rsidRPr="00A94853">
              <w:rPr>
                <w:sz w:val="24"/>
              </w:rPr>
              <w:t>2.000.000 đồng/báo cáo</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51BDBB" w14:textId="3C15B1FB" w:rsidR="00EC3D59" w:rsidRPr="00A94853" w:rsidRDefault="00EC3D59" w:rsidP="00EC3D59">
            <w:pPr>
              <w:spacing w:before="120"/>
              <w:jc w:val="center"/>
              <w:rPr>
                <w:sz w:val="24"/>
              </w:rPr>
            </w:pPr>
            <w:r w:rsidRPr="00A94853">
              <w:rPr>
                <w:sz w:val="24"/>
              </w:rPr>
              <w:t>1.000.000 đồng/báo cáo</w:t>
            </w:r>
          </w:p>
        </w:tc>
        <w:tc>
          <w:tcPr>
            <w:tcW w:w="679" w:type="pct"/>
            <w:tcBorders>
              <w:top w:val="nil"/>
              <w:left w:val="nil"/>
              <w:bottom w:val="single" w:sz="8" w:space="0" w:color="auto"/>
              <w:right w:val="single" w:sz="8" w:space="0" w:color="auto"/>
              <w:tl2br w:val="nil"/>
              <w:tr2bl w:val="nil"/>
            </w:tcBorders>
          </w:tcPr>
          <w:p w14:paraId="49F9F6F6" w14:textId="2911CF11" w:rsidR="00EC3D59" w:rsidRPr="00FB0232" w:rsidRDefault="0088213A" w:rsidP="00EC3D59">
            <w:pPr>
              <w:spacing w:before="120"/>
              <w:jc w:val="center"/>
              <w:rPr>
                <w:b/>
                <w:bCs/>
                <w:i/>
                <w:iCs/>
                <w:sz w:val="24"/>
              </w:rPr>
            </w:pPr>
            <w:r w:rsidRPr="00FB0232">
              <w:rPr>
                <w:b/>
                <w:bCs/>
                <w:i/>
                <w:iCs/>
                <w:sz w:val="24"/>
              </w:rPr>
              <w:t>4</w:t>
            </w:r>
            <w:r w:rsidR="00EC3D59" w:rsidRPr="00FB0232">
              <w:rPr>
                <w:b/>
                <w:bCs/>
                <w:i/>
                <w:iCs/>
                <w:sz w:val="24"/>
              </w:rPr>
              <w:t>000.000 đồng/báo cáo</w:t>
            </w:r>
          </w:p>
          <w:p w14:paraId="1AE88D1F" w14:textId="07727EE7" w:rsidR="00EC3D59" w:rsidRPr="00FB0232" w:rsidRDefault="00EC3D59" w:rsidP="00EC3D59">
            <w:pPr>
              <w:spacing w:before="120"/>
              <w:jc w:val="center"/>
              <w:rPr>
                <w:b/>
                <w:bCs/>
                <w:i/>
                <w:iCs/>
                <w:sz w:val="24"/>
              </w:rPr>
            </w:pPr>
          </w:p>
        </w:tc>
        <w:tc>
          <w:tcPr>
            <w:tcW w:w="617" w:type="pct"/>
            <w:tcBorders>
              <w:top w:val="nil"/>
              <w:left w:val="nil"/>
              <w:bottom w:val="single" w:sz="8" w:space="0" w:color="auto"/>
              <w:right w:val="single" w:sz="8" w:space="0" w:color="auto"/>
              <w:tl2br w:val="nil"/>
              <w:tr2bl w:val="nil"/>
            </w:tcBorders>
          </w:tcPr>
          <w:p w14:paraId="667A9E19" w14:textId="4EBF9682" w:rsidR="00EC3D59" w:rsidRPr="00FB0232" w:rsidRDefault="00BB197E" w:rsidP="00306E0D">
            <w:pPr>
              <w:spacing w:before="120"/>
              <w:jc w:val="center"/>
              <w:rPr>
                <w:b/>
                <w:bCs/>
                <w:i/>
                <w:iCs/>
                <w:sz w:val="24"/>
              </w:rPr>
            </w:pPr>
            <w:r w:rsidRPr="00FB0232">
              <w:rPr>
                <w:b/>
                <w:bCs/>
                <w:i/>
                <w:iCs/>
                <w:sz w:val="24"/>
              </w:rPr>
              <w:t>2</w:t>
            </w:r>
            <w:r w:rsidR="00EC3D59" w:rsidRPr="00FB0232">
              <w:rPr>
                <w:b/>
                <w:bCs/>
                <w:i/>
                <w:iCs/>
                <w:sz w:val="24"/>
              </w:rPr>
              <w:t>.</w:t>
            </w:r>
            <w:r w:rsidRPr="00FB0232">
              <w:rPr>
                <w:b/>
                <w:bCs/>
                <w:i/>
                <w:iCs/>
                <w:sz w:val="24"/>
              </w:rPr>
              <w:t>0</w:t>
            </w:r>
            <w:r w:rsidR="00EC3D59" w:rsidRPr="00FB0232">
              <w:rPr>
                <w:b/>
                <w:bCs/>
                <w:i/>
                <w:iCs/>
                <w:sz w:val="24"/>
              </w:rPr>
              <w:t>00.000 đồng/báo cáo</w:t>
            </w:r>
          </w:p>
        </w:tc>
        <w:tc>
          <w:tcPr>
            <w:tcW w:w="863" w:type="pct"/>
            <w:tcBorders>
              <w:top w:val="nil"/>
              <w:left w:val="nil"/>
              <w:bottom w:val="single" w:sz="8" w:space="0" w:color="auto"/>
              <w:right w:val="single" w:sz="8" w:space="0" w:color="auto"/>
              <w:tl2br w:val="nil"/>
              <w:tr2bl w:val="nil"/>
            </w:tcBorders>
          </w:tcPr>
          <w:p w14:paraId="09101BFF" w14:textId="0FA7C051" w:rsidR="00EC3D59" w:rsidRPr="00A94853" w:rsidRDefault="00EC3D59" w:rsidP="00EC3D59">
            <w:pPr>
              <w:spacing w:before="120"/>
              <w:jc w:val="center"/>
              <w:rPr>
                <w:sz w:val="24"/>
              </w:rPr>
            </w:pPr>
            <w:r w:rsidRPr="00A94853">
              <w:rPr>
                <w:sz w:val="24"/>
              </w:rPr>
              <w:t xml:space="preserve">Tăng mức phù hợp với yêu cầu nhiệm vụ </w:t>
            </w:r>
          </w:p>
        </w:tc>
        <w:tc>
          <w:tcPr>
            <w:tcW w:w="405" w:type="pct"/>
            <w:tcBorders>
              <w:top w:val="nil"/>
              <w:left w:val="nil"/>
              <w:bottom w:val="single" w:sz="8" w:space="0" w:color="auto"/>
              <w:right w:val="single" w:sz="8" w:space="0" w:color="auto"/>
              <w:tl2br w:val="nil"/>
              <w:tr2bl w:val="nil"/>
            </w:tcBorders>
          </w:tcPr>
          <w:p w14:paraId="4A0EC33A" w14:textId="77777777" w:rsidR="00EC3D59" w:rsidRPr="00A94853" w:rsidRDefault="00EC3D59" w:rsidP="00EC3D59">
            <w:pPr>
              <w:spacing w:before="120"/>
              <w:jc w:val="center"/>
              <w:rPr>
                <w:b/>
                <w:bCs/>
                <w:i/>
                <w:iCs/>
                <w:sz w:val="24"/>
              </w:rPr>
            </w:pPr>
          </w:p>
        </w:tc>
      </w:tr>
      <w:tr w:rsidR="00A94853" w:rsidRPr="00A94853" w14:paraId="26F90AAA"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4497989E" w14:textId="77777777" w:rsidR="00EC3D59" w:rsidRPr="00A94853" w:rsidRDefault="00EC3D59" w:rsidP="00EC3D59">
            <w:pPr>
              <w:spacing w:before="120"/>
              <w:jc w:val="center"/>
              <w:rPr>
                <w:b/>
                <w:bCs/>
              </w:rPr>
            </w:pPr>
          </w:p>
        </w:tc>
        <w:tc>
          <w:tcPr>
            <w:tcW w:w="567" w:type="pct"/>
            <w:tcBorders>
              <w:top w:val="single" w:sz="8" w:space="0" w:color="auto"/>
              <w:left w:val="nil"/>
              <w:bottom w:val="single" w:sz="8" w:space="0" w:color="auto"/>
              <w:right w:val="single" w:sz="8" w:space="0" w:color="auto"/>
              <w:tl2br w:val="nil"/>
              <w:tr2bl w:val="nil"/>
            </w:tcBorders>
            <w:vAlign w:val="center"/>
          </w:tcPr>
          <w:p w14:paraId="06C6B3B4" w14:textId="349D224A" w:rsidR="00EC3D59" w:rsidRPr="00A94853" w:rsidRDefault="00EC3D59" w:rsidP="00EC3D59">
            <w:pPr>
              <w:spacing w:before="120"/>
              <w:jc w:val="center"/>
              <w:rPr>
                <w:i/>
                <w:iCs/>
                <w:sz w:val="24"/>
              </w:rPr>
            </w:pPr>
            <w:r w:rsidRPr="00FB0232">
              <w:rPr>
                <w:i/>
                <w:iCs/>
                <w:sz w:val="24"/>
              </w:rPr>
              <w:t xml:space="preserve">Tổ đại biểu HĐND </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E8ACC0" w14:textId="4C554323" w:rsidR="00EC3D59" w:rsidRPr="00A94853" w:rsidRDefault="00EC3D59" w:rsidP="00EC3D59">
            <w:pPr>
              <w:spacing w:before="120"/>
              <w:jc w:val="center"/>
              <w:rPr>
                <w:sz w:val="24"/>
              </w:rPr>
            </w:pPr>
            <w:r w:rsidRPr="00A94853">
              <w:rPr>
                <w:sz w:val="24"/>
              </w:rPr>
              <w:t>2.000.000 đồng/ báo cáo</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38099B" w14:textId="7DFD71F3" w:rsidR="00EC3D59" w:rsidRPr="00A94853" w:rsidRDefault="00EC3D59" w:rsidP="00EC3D59">
            <w:pPr>
              <w:spacing w:before="120"/>
              <w:jc w:val="center"/>
              <w:rPr>
                <w:sz w:val="24"/>
              </w:rPr>
            </w:pPr>
            <w:r w:rsidRPr="00A94853">
              <w:rPr>
                <w:sz w:val="24"/>
              </w:rPr>
              <w:t>1.500.000 đồng/ báo cáo</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D56091" w14:textId="77777777" w:rsidR="00EC3D59" w:rsidRPr="00A94853" w:rsidRDefault="00EC3D59" w:rsidP="00EC3D59">
            <w:pPr>
              <w:spacing w:before="120"/>
              <w:jc w:val="center"/>
              <w:rPr>
                <w:sz w:val="24"/>
              </w:rPr>
            </w:pPr>
          </w:p>
        </w:tc>
        <w:tc>
          <w:tcPr>
            <w:tcW w:w="679" w:type="pct"/>
            <w:tcBorders>
              <w:top w:val="nil"/>
              <w:left w:val="nil"/>
              <w:bottom w:val="single" w:sz="8" w:space="0" w:color="auto"/>
              <w:right w:val="single" w:sz="8" w:space="0" w:color="auto"/>
              <w:tl2br w:val="nil"/>
              <w:tr2bl w:val="nil"/>
            </w:tcBorders>
            <w:vAlign w:val="center"/>
          </w:tcPr>
          <w:p w14:paraId="550D3EE3" w14:textId="46BF98AF" w:rsidR="00EC3D59" w:rsidRPr="00A94853" w:rsidRDefault="0088213A" w:rsidP="00EC3D59">
            <w:pPr>
              <w:spacing w:before="120"/>
              <w:jc w:val="center"/>
              <w:rPr>
                <w:b/>
                <w:bCs/>
                <w:i/>
                <w:iCs/>
                <w:sz w:val="24"/>
              </w:rPr>
            </w:pPr>
            <w:r w:rsidRPr="00A94853">
              <w:rPr>
                <w:b/>
                <w:bCs/>
                <w:i/>
                <w:iCs/>
                <w:sz w:val="24"/>
              </w:rPr>
              <w:t>3</w:t>
            </w:r>
            <w:r w:rsidR="00EC3D59" w:rsidRPr="00A94853">
              <w:rPr>
                <w:b/>
                <w:bCs/>
                <w:i/>
                <w:iCs/>
                <w:sz w:val="24"/>
              </w:rPr>
              <w:t>.000.000 đồng/ báo cáo;</w:t>
            </w:r>
          </w:p>
          <w:p w14:paraId="60E66BD2" w14:textId="3C08B9B9" w:rsidR="00EC3D59" w:rsidRPr="00A94853" w:rsidRDefault="00EC3D59" w:rsidP="00EC3D59">
            <w:pPr>
              <w:spacing w:before="120"/>
              <w:jc w:val="center"/>
              <w:rPr>
                <w:b/>
                <w:bCs/>
                <w:i/>
                <w:iCs/>
                <w:sz w:val="24"/>
              </w:rPr>
            </w:pPr>
          </w:p>
        </w:tc>
        <w:tc>
          <w:tcPr>
            <w:tcW w:w="617" w:type="pct"/>
            <w:tcBorders>
              <w:top w:val="nil"/>
              <w:left w:val="nil"/>
              <w:bottom w:val="single" w:sz="8" w:space="0" w:color="auto"/>
              <w:right w:val="single" w:sz="8" w:space="0" w:color="auto"/>
              <w:tl2br w:val="nil"/>
              <w:tr2bl w:val="nil"/>
            </w:tcBorders>
            <w:vAlign w:val="center"/>
          </w:tcPr>
          <w:p w14:paraId="0FDC9068" w14:textId="37CF6F67" w:rsidR="00EC3D59" w:rsidRPr="00A94853" w:rsidRDefault="0088213A" w:rsidP="00EC3D59">
            <w:pPr>
              <w:spacing w:before="120"/>
              <w:jc w:val="center"/>
              <w:rPr>
                <w:b/>
                <w:bCs/>
                <w:i/>
                <w:iCs/>
                <w:sz w:val="24"/>
              </w:rPr>
            </w:pPr>
            <w:r w:rsidRPr="00A94853">
              <w:rPr>
                <w:b/>
                <w:bCs/>
                <w:i/>
                <w:iCs/>
                <w:sz w:val="24"/>
              </w:rPr>
              <w:t>1.000</w:t>
            </w:r>
            <w:r w:rsidR="00EC3D59" w:rsidRPr="00A94853">
              <w:rPr>
                <w:b/>
                <w:bCs/>
                <w:i/>
                <w:iCs/>
                <w:sz w:val="24"/>
              </w:rPr>
              <w:t>.000 đồng/ báo cáo</w:t>
            </w:r>
          </w:p>
          <w:p w14:paraId="02C34CA1" w14:textId="35C9B816" w:rsidR="00EC3D59" w:rsidRPr="00A94853" w:rsidRDefault="00EC3D59" w:rsidP="00306E0D">
            <w:pPr>
              <w:spacing w:before="120"/>
              <w:rPr>
                <w:b/>
                <w:bCs/>
                <w:i/>
                <w:iCs/>
                <w:sz w:val="24"/>
              </w:rPr>
            </w:pPr>
          </w:p>
        </w:tc>
        <w:tc>
          <w:tcPr>
            <w:tcW w:w="863" w:type="pct"/>
            <w:tcBorders>
              <w:top w:val="nil"/>
              <w:left w:val="nil"/>
              <w:bottom w:val="single" w:sz="8" w:space="0" w:color="auto"/>
              <w:right w:val="single" w:sz="8" w:space="0" w:color="auto"/>
              <w:tl2br w:val="nil"/>
              <w:tr2bl w:val="nil"/>
            </w:tcBorders>
          </w:tcPr>
          <w:p w14:paraId="195F8133" w14:textId="7E430E3C" w:rsidR="00EC3D59" w:rsidRPr="00A94853" w:rsidRDefault="00EC3D59" w:rsidP="00EC3D59">
            <w:pPr>
              <w:spacing w:before="120"/>
              <w:jc w:val="center"/>
              <w:rPr>
                <w:sz w:val="24"/>
              </w:rPr>
            </w:pPr>
            <w:r w:rsidRPr="00A94853">
              <w:rPr>
                <w:sz w:val="24"/>
              </w:rPr>
              <w:t>Tăng mức phù hợp với yêu cầu nhiệm vụ</w:t>
            </w:r>
            <w:r w:rsidR="0088213A" w:rsidRPr="00A94853">
              <w:rPr>
                <w:sz w:val="24"/>
              </w:rPr>
              <w:t>, bổ sung cho cấp xã</w:t>
            </w:r>
          </w:p>
        </w:tc>
        <w:tc>
          <w:tcPr>
            <w:tcW w:w="405" w:type="pct"/>
            <w:tcBorders>
              <w:top w:val="nil"/>
              <w:left w:val="nil"/>
              <w:bottom w:val="single" w:sz="8" w:space="0" w:color="auto"/>
              <w:right w:val="single" w:sz="8" w:space="0" w:color="auto"/>
              <w:tl2br w:val="nil"/>
              <w:tr2bl w:val="nil"/>
            </w:tcBorders>
          </w:tcPr>
          <w:p w14:paraId="7FEC4AA8" w14:textId="77777777" w:rsidR="00EC3D59" w:rsidRPr="00A94853" w:rsidRDefault="00EC3D59" w:rsidP="00EC3D59">
            <w:pPr>
              <w:spacing w:before="120"/>
              <w:jc w:val="center"/>
              <w:rPr>
                <w:b/>
                <w:bCs/>
                <w:i/>
                <w:iCs/>
                <w:sz w:val="24"/>
              </w:rPr>
            </w:pPr>
          </w:p>
        </w:tc>
      </w:tr>
      <w:tr w:rsidR="00A94853" w:rsidRPr="00A94853" w14:paraId="63265F9A"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39561F9F" w14:textId="77777777" w:rsidR="00EC3D59" w:rsidRPr="00A94853" w:rsidRDefault="00EC3D59" w:rsidP="00EC3D59">
            <w:pPr>
              <w:spacing w:before="120"/>
              <w:jc w:val="center"/>
              <w:rPr>
                <w:b/>
                <w:bCs/>
              </w:rPr>
            </w:pPr>
          </w:p>
        </w:tc>
        <w:tc>
          <w:tcPr>
            <w:tcW w:w="567" w:type="pct"/>
            <w:tcBorders>
              <w:top w:val="single" w:sz="8" w:space="0" w:color="auto"/>
              <w:left w:val="nil"/>
              <w:bottom w:val="single" w:sz="8" w:space="0" w:color="auto"/>
              <w:right w:val="single" w:sz="8" w:space="0" w:color="auto"/>
              <w:tl2br w:val="nil"/>
              <w:tr2bl w:val="nil"/>
            </w:tcBorders>
            <w:vAlign w:val="center"/>
          </w:tcPr>
          <w:p w14:paraId="3807E55D" w14:textId="7BC397FD" w:rsidR="00EC3D59" w:rsidRPr="00A94853" w:rsidRDefault="00EC3D59" w:rsidP="00EC3D59">
            <w:pPr>
              <w:spacing w:before="120"/>
              <w:jc w:val="center"/>
              <w:rPr>
                <w:strike/>
                <w:sz w:val="24"/>
                <w:highlight w:val="yellow"/>
              </w:rPr>
            </w:pPr>
            <w:r w:rsidRPr="00A94853">
              <w:rPr>
                <w:strike/>
                <w:sz w:val="24"/>
              </w:rPr>
              <w:t>Xây dựng Quyết định, kế hoạch, đề cương giám sát, khảo sát</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1F6E905" w14:textId="19AAC052" w:rsidR="00EC3D59" w:rsidRPr="00A94853" w:rsidRDefault="00EC3D59" w:rsidP="00EC3D59">
            <w:pPr>
              <w:spacing w:before="120"/>
              <w:jc w:val="center"/>
              <w:rPr>
                <w:strike/>
                <w:sz w:val="24"/>
              </w:rPr>
            </w:pPr>
            <w:r w:rsidRPr="00A94853">
              <w:rPr>
                <w:strike/>
                <w:sz w:val="24"/>
              </w:rPr>
              <w:t>1.500.000 đồng/cuộc</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561C31" w14:textId="46A0C38F" w:rsidR="00EC3D59" w:rsidRPr="00A94853" w:rsidRDefault="00EC3D59" w:rsidP="00EC3D59">
            <w:pPr>
              <w:spacing w:before="120"/>
              <w:jc w:val="center"/>
              <w:rPr>
                <w:strike/>
                <w:sz w:val="24"/>
              </w:rPr>
            </w:pPr>
            <w:r w:rsidRPr="00A94853">
              <w:rPr>
                <w:strike/>
                <w:sz w:val="24"/>
              </w:rPr>
              <w:t>1.000.000 đồng/cuộc</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844032" w14:textId="207B2084" w:rsidR="00EC3D59" w:rsidRPr="00A94853" w:rsidRDefault="00EC3D59" w:rsidP="00EC3D59">
            <w:pPr>
              <w:spacing w:before="120"/>
              <w:jc w:val="center"/>
              <w:rPr>
                <w:strike/>
                <w:sz w:val="24"/>
              </w:rPr>
            </w:pPr>
            <w:r w:rsidRPr="00A94853">
              <w:rPr>
                <w:strike/>
                <w:sz w:val="24"/>
              </w:rPr>
              <w:t>500.000 đồng/cuộc</w:t>
            </w:r>
          </w:p>
        </w:tc>
        <w:tc>
          <w:tcPr>
            <w:tcW w:w="679" w:type="pct"/>
            <w:tcBorders>
              <w:top w:val="nil"/>
              <w:left w:val="nil"/>
              <w:bottom w:val="single" w:sz="8" w:space="0" w:color="auto"/>
              <w:right w:val="single" w:sz="8" w:space="0" w:color="auto"/>
              <w:tl2br w:val="nil"/>
              <w:tr2bl w:val="nil"/>
            </w:tcBorders>
          </w:tcPr>
          <w:p w14:paraId="7E9F8112" w14:textId="66664298" w:rsidR="00EC3D59" w:rsidRPr="00A94853" w:rsidRDefault="00EC3D59" w:rsidP="00EC3D59">
            <w:pPr>
              <w:spacing w:before="120"/>
              <w:jc w:val="center"/>
              <w:rPr>
                <w:strike/>
                <w:sz w:val="24"/>
              </w:rPr>
            </w:pPr>
          </w:p>
        </w:tc>
        <w:tc>
          <w:tcPr>
            <w:tcW w:w="617" w:type="pct"/>
            <w:tcBorders>
              <w:top w:val="nil"/>
              <w:left w:val="nil"/>
              <w:bottom w:val="single" w:sz="8" w:space="0" w:color="auto"/>
              <w:right w:val="single" w:sz="8" w:space="0" w:color="auto"/>
              <w:tl2br w:val="nil"/>
              <w:tr2bl w:val="nil"/>
            </w:tcBorders>
          </w:tcPr>
          <w:p w14:paraId="4827979C" w14:textId="7F1039C8" w:rsidR="00EC3D59" w:rsidRPr="00A94853" w:rsidRDefault="00EC3D59" w:rsidP="00EC3D59">
            <w:pPr>
              <w:spacing w:before="120"/>
              <w:jc w:val="center"/>
              <w:rPr>
                <w:strike/>
                <w:sz w:val="24"/>
              </w:rPr>
            </w:pPr>
          </w:p>
        </w:tc>
        <w:tc>
          <w:tcPr>
            <w:tcW w:w="863" w:type="pct"/>
            <w:tcBorders>
              <w:top w:val="nil"/>
              <w:left w:val="nil"/>
              <w:bottom w:val="single" w:sz="8" w:space="0" w:color="auto"/>
              <w:right w:val="single" w:sz="8" w:space="0" w:color="auto"/>
              <w:tl2br w:val="nil"/>
              <w:tr2bl w:val="nil"/>
            </w:tcBorders>
          </w:tcPr>
          <w:p w14:paraId="31F0101E" w14:textId="73486D0B" w:rsidR="00EC3D59" w:rsidRPr="00A94853" w:rsidRDefault="00EC3D59" w:rsidP="00EC3D59">
            <w:pPr>
              <w:spacing w:before="120"/>
              <w:jc w:val="center"/>
              <w:rPr>
                <w:strike/>
                <w:sz w:val="24"/>
              </w:rPr>
            </w:pPr>
          </w:p>
        </w:tc>
        <w:tc>
          <w:tcPr>
            <w:tcW w:w="405" w:type="pct"/>
            <w:tcBorders>
              <w:top w:val="nil"/>
              <w:left w:val="nil"/>
              <w:bottom w:val="single" w:sz="8" w:space="0" w:color="auto"/>
              <w:right w:val="single" w:sz="8" w:space="0" w:color="auto"/>
              <w:tl2br w:val="nil"/>
              <w:tr2bl w:val="nil"/>
            </w:tcBorders>
          </w:tcPr>
          <w:p w14:paraId="61A71D92" w14:textId="5C674B8D" w:rsidR="00EC3D59" w:rsidRPr="00A94853" w:rsidRDefault="00EC3D59" w:rsidP="00EC3D59">
            <w:pPr>
              <w:spacing w:before="120"/>
              <w:jc w:val="center"/>
              <w:rPr>
                <w:b/>
                <w:bCs/>
                <w:i/>
                <w:iCs/>
                <w:sz w:val="24"/>
              </w:rPr>
            </w:pPr>
          </w:p>
        </w:tc>
      </w:tr>
      <w:tr w:rsidR="00A94853" w:rsidRPr="00A94853" w14:paraId="2630348F"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39C38C0F" w14:textId="77777777" w:rsidR="00EC3D59" w:rsidRPr="00A94853" w:rsidRDefault="00EC3D59" w:rsidP="00EC3D59">
            <w:pPr>
              <w:spacing w:before="120"/>
              <w:jc w:val="center"/>
              <w:rPr>
                <w:b/>
                <w:bCs/>
              </w:rPr>
            </w:pPr>
          </w:p>
        </w:tc>
        <w:tc>
          <w:tcPr>
            <w:tcW w:w="567" w:type="pct"/>
            <w:tcBorders>
              <w:top w:val="single" w:sz="8" w:space="0" w:color="auto"/>
              <w:left w:val="nil"/>
              <w:bottom w:val="single" w:sz="8" w:space="0" w:color="auto"/>
              <w:right w:val="single" w:sz="8" w:space="0" w:color="auto"/>
              <w:tl2br w:val="nil"/>
              <w:tr2bl w:val="nil"/>
            </w:tcBorders>
            <w:vAlign w:val="center"/>
          </w:tcPr>
          <w:p w14:paraId="1DE0E7CE" w14:textId="66AC6D99" w:rsidR="00EC3D59" w:rsidRPr="00A94853" w:rsidRDefault="00EC3D59" w:rsidP="00EC3D59">
            <w:pPr>
              <w:spacing w:before="120"/>
              <w:jc w:val="center"/>
              <w:rPr>
                <w:strike/>
                <w:sz w:val="24"/>
                <w:highlight w:val="yellow"/>
              </w:rPr>
            </w:pPr>
            <w:r w:rsidRPr="00A94853">
              <w:rPr>
                <w:strike/>
                <w:sz w:val="24"/>
              </w:rPr>
              <w:t xml:space="preserve">Nghiên cứu xây dựng báo cáo tổng hợp kết quả giám sát, khảo sát </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2980D5" w14:textId="7FF57313" w:rsidR="00EC3D59" w:rsidRPr="00A94853" w:rsidRDefault="00EC3D59" w:rsidP="00EC3D59">
            <w:pPr>
              <w:spacing w:before="120"/>
              <w:jc w:val="center"/>
              <w:rPr>
                <w:strike/>
                <w:sz w:val="24"/>
              </w:rPr>
            </w:pPr>
            <w:r w:rsidRPr="00A94853">
              <w:rPr>
                <w:strike/>
                <w:sz w:val="24"/>
              </w:rPr>
              <w:t>2.500.000 đồng/báo cáo</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4051A8" w14:textId="064CA0B5" w:rsidR="00EC3D59" w:rsidRPr="00A94853" w:rsidRDefault="00EC3D59" w:rsidP="00EC3D59">
            <w:pPr>
              <w:spacing w:before="120"/>
              <w:jc w:val="center"/>
              <w:rPr>
                <w:strike/>
                <w:sz w:val="24"/>
              </w:rPr>
            </w:pPr>
            <w:r w:rsidRPr="00A94853">
              <w:rPr>
                <w:strike/>
                <w:sz w:val="24"/>
              </w:rPr>
              <w:t>2.000.000 đồng/báo cáo</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D89718B" w14:textId="44BDFC85" w:rsidR="00EC3D59" w:rsidRPr="00A94853" w:rsidRDefault="00EC3D59" w:rsidP="00EC3D59">
            <w:pPr>
              <w:spacing w:before="120"/>
              <w:jc w:val="center"/>
              <w:rPr>
                <w:strike/>
                <w:sz w:val="24"/>
              </w:rPr>
            </w:pPr>
            <w:r w:rsidRPr="00A94853">
              <w:rPr>
                <w:strike/>
                <w:sz w:val="24"/>
              </w:rPr>
              <w:t>1.500.000 đồng/báo cáo</w:t>
            </w:r>
          </w:p>
        </w:tc>
        <w:tc>
          <w:tcPr>
            <w:tcW w:w="679" w:type="pct"/>
            <w:tcBorders>
              <w:top w:val="nil"/>
              <w:left w:val="nil"/>
              <w:bottom w:val="single" w:sz="8" w:space="0" w:color="auto"/>
              <w:right w:val="single" w:sz="8" w:space="0" w:color="auto"/>
              <w:tl2br w:val="nil"/>
              <w:tr2bl w:val="nil"/>
            </w:tcBorders>
          </w:tcPr>
          <w:p w14:paraId="1CD5E7B2" w14:textId="443D0D14" w:rsidR="00EC3D59" w:rsidRPr="00A94853" w:rsidRDefault="00EC3D59" w:rsidP="00EC3D59">
            <w:pPr>
              <w:spacing w:before="120"/>
              <w:jc w:val="center"/>
              <w:rPr>
                <w:strike/>
                <w:sz w:val="24"/>
              </w:rPr>
            </w:pPr>
          </w:p>
        </w:tc>
        <w:tc>
          <w:tcPr>
            <w:tcW w:w="617" w:type="pct"/>
            <w:tcBorders>
              <w:top w:val="nil"/>
              <w:left w:val="nil"/>
              <w:bottom w:val="single" w:sz="8" w:space="0" w:color="auto"/>
              <w:right w:val="single" w:sz="8" w:space="0" w:color="auto"/>
              <w:tl2br w:val="nil"/>
              <w:tr2bl w:val="nil"/>
            </w:tcBorders>
          </w:tcPr>
          <w:p w14:paraId="5526576D" w14:textId="73DA4723" w:rsidR="00EC3D59" w:rsidRPr="00A94853" w:rsidRDefault="00EC3D59" w:rsidP="00EC3D59">
            <w:pPr>
              <w:spacing w:before="120"/>
              <w:jc w:val="center"/>
              <w:rPr>
                <w:strike/>
                <w:sz w:val="24"/>
              </w:rPr>
            </w:pPr>
          </w:p>
        </w:tc>
        <w:tc>
          <w:tcPr>
            <w:tcW w:w="863" w:type="pct"/>
            <w:tcBorders>
              <w:top w:val="nil"/>
              <w:left w:val="nil"/>
              <w:bottom w:val="single" w:sz="8" w:space="0" w:color="auto"/>
              <w:right w:val="single" w:sz="8" w:space="0" w:color="auto"/>
              <w:tl2br w:val="nil"/>
              <w:tr2bl w:val="nil"/>
            </w:tcBorders>
          </w:tcPr>
          <w:p w14:paraId="3AF4E08B" w14:textId="2C85AC83" w:rsidR="00EC3D59" w:rsidRPr="00A94853" w:rsidRDefault="00EC3D59" w:rsidP="00EC3D59">
            <w:pPr>
              <w:spacing w:before="120"/>
              <w:jc w:val="center"/>
              <w:rPr>
                <w:strike/>
                <w:sz w:val="24"/>
              </w:rPr>
            </w:pPr>
          </w:p>
        </w:tc>
        <w:tc>
          <w:tcPr>
            <w:tcW w:w="405" w:type="pct"/>
            <w:tcBorders>
              <w:top w:val="nil"/>
              <w:left w:val="nil"/>
              <w:bottom w:val="single" w:sz="8" w:space="0" w:color="auto"/>
              <w:right w:val="single" w:sz="8" w:space="0" w:color="auto"/>
              <w:tl2br w:val="nil"/>
              <w:tr2bl w:val="nil"/>
            </w:tcBorders>
          </w:tcPr>
          <w:p w14:paraId="5F56F635" w14:textId="77777777" w:rsidR="00EC3D59" w:rsidRPr="00A94853" w:rsidRDefault="00EC3D59" w:rsidP="00EC3D59">
            <w:pPr>
              <w:spacing w:before="120"/>
              <w:jc w:val="center"/>
              <w:rPr>
                <w:b/>
                <w:bCs/>
                <w:i/>
                <w:iCs/>
                <w:sz w:val="24"/>
              </w:rPr>
            </w:pPr>
          </w:p>
        </w:tc>
      </w:tr>
      <w:tr w:rsidR="00A94853" w:rsidRPr="00A94853" w14:paraId="60E76B11"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71360977" w14:textId="15CF647B" w:rsidR="00EC3D59" w:rsidRPr="00A94853" w:rsidRDefault="00EC3D59" w:rsidP="00EC3D59">
            <w:pPr>
              <w:spacing w:before="120"/>
              <w:jc w:val="center"/>
              <w:rPr>
                <w:b/>
                <w:bCs/>
              </w:rPr>
            </w:pPr>
            <w:r w:rsidRPr="00A94853">
              <w:rPr>
                <w:b/>
                <w:bCs/>
              </w:rPr>
              <w:t>2.3</w:t>
            </w:r>
          </w:p>
        </w:tc>
        <w:tc>
          <w:tcPr>
            <w:tcW w:w="567" w:type="pct"/>
            <w:tcBorders>
              <w:top w:val="single" w:sz="8" w:space="0" w:color="auto"/>
              <w:left w:val="nil"/>
              <w:bottom w:val="single" w:sz="8" w:space="0" w:color="auto"/>
              <w:right w:val="single" w:sz="8" w:space="0" w:color="auto"/>
              <w:tl2br w:val="nil"/>
              <w:tr2bl w:val="nil"/>
            </w:tcBorders>
            <w:vAlign w:val="center"/>
          </w:tcPr>
          <w:p w14:paraId="41161710" w14:textId="1CCD9A32" w:rsidR="00EC3D59" w:rsidRPr="00A94853" w:rsidRDefault="00EC3D59" w:rsidP="00EC3D59">
            <w:pPr>
              <w:spacing w:before="120"/>
              <w:jc w:val="center"/>
              <w:rPr>
                <w:sz w:val="24"/>
              </w:rPr>
            </w:pPr>
            <w:r w:rsidRPr="00A94853">
              <w:rPr>
                <w:b/>
                <w:bCs/>
                <w:sz w:val="24"/>
                <w:szCs w:val="20"/>
              </w:rPr>
              <w:t xml:space="preserve">Chi mời chuyên gia phục vụ hoạt động giám </w:t>
            </w:r>
            <w:r w:rsidRPr="00A94853">
              <w:rPr>
                <w:b/>
                <w:bCs/>
                <w:sz w:val="24"/>
                <w:szCs w:val="20"/>
              </w:rPr>
              <w:lastRenderedPageBreak/>
              <w:t>sát, khảo sát của cấp tỉnh</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77F8BF8" w14:textId="77777777" w:rsidR="00EC3D59" w:rsidRPr="00A94853" w:rsidRDefault="00EC3D59" w:rsidP="00EC3D59">
            <w:pPr>
              <w:spacing w:before="120"/>
              <w:jc w:val="center"/>
              <w:rPr>
                <w:sz w:val="24"/>
              </w:rPr>
            </w:pP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32963B0" w14:textId="77777777" w:rsidR="00EC3D59" w:rsidRPr="00A94853" w:rsidRDefault="00EC3D59" w:rsidP="00EC3D59">
            <w:pPr>
              <w:spacing w:before="120"/>
              <w:jc w:val="center"/>
              <w:rPr>
                <w:sz w:val="24"/>
              </w:rPr>
            </w:pP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5E2326D" w14:textId="77777777" w:rsidR="00EC3D59" w:rsidRPr="00A94853" w:rsidRDefault="00EC3D59" w:rsidP="00EC3D59">
            <w:pPr>
              <w:spacing w:before="120"/>
              <w:jc w:val="center"/>
              <w:rPr>
                <w:sz w:val="24"/>
              </w:rPr>
            </w:pPr>
          </w:p>
        </w:tc>
        <w:tc>
          <w:tcPr>
            <w:tcW w:w="679" w:type="pct"/>
            <w:tcBorders>
              <w:top w:val="nil"/>
              <w:left w:val="nil"/>
              <w:bottom w:val="single" w:sz="8" w:space="0" w:color="auto"/>
              <w:right w:val="single" w:sz="8" w:space="0" w:color="auto"/>
              <w:tl2br w:val="nil"/>
              <w:tr2bl w:val="nil"/>
            </w:tcBorders>
          </w:tcPr>
          <w:p w14:paraId="71B5511E" w14:textId="2FEED358" w:rsidR="00EC3D59" w:rsidRPr="00A94853" w:rsidRDefault="00EC3D59" w:rsidP="00EC3D59">
            <w:pPr>
              <w:spacing w:before="120"/>
              <w:jc w:val="center"/>
              <w:rPr>
                <w:b/>
                <w:bCs/>
                <w:sz w:val="24"/>
              </w:rPr>
            </w:pPr>
            <w:r w:rsidRPr="00A94853">
              <w:rPr>
                <w:b/>
                <w:bCs/>
                <w:sz w:val="24"/>
              </w:rPr>
              <w:t>3.000.000 đồng/báo cáo</w:t>
            </w:r>
          </w:p>
        </w:tc>
        <w:tc>
          <w:tcPr>
            <w:tcW w:w="617" w:type="pct"/>
            <w:tcBorders>
              <w:top w:val="nil"/>
              <w:left w:val="nil"/>
              <w:bottom w:val="single" w:sz="8" w:space="0" w:color="auto"/>
              <w:right w:val="single" w:sz="8" w:space="0" w:color="auto"/>
              <w:tl2br w:val="nil"/>
              <w:tr2bl w:val="nil"/>
            </w:tcBorders>
          </w:tcPr>
          <w:p w14:paraId="53F5DDB7" w14:textId="77777777" w:rsidR="00EC3D59" w:rsidRPr="00A94853" w:rsidRDefault="00EC3D59" w:rsidP="00EC3D59">
            <w:pPr>
              <w:spacing w:before="120"/>
              <w:jc w:val="center"/>
              <w:rPr>
                <w:sz w:val="24"/>
              </w:rPr>
            </w:pPr>
          </w:p>
        </w:tc>
        <w:tc>
          <w:tcPr>
            <w:tcW w:w="863" w:type="pct"/>
            <w:tcBorders>
              <w:top w:val="nil"/>
              <w:left w:val="nil"/>
              <w:bottom w:val="single" w:sz="8" w:space="0" w:color="auto"/>
              <w:right w:val="single" w:sz="8" w:space="0" w:color="auto"/>
              <w:tl2br w:val="nil"/>
              <w:tr2bl w:val="nil"/>
            </w:tcBorders>
          </w:tcPr>
          <w:p w14:paraId="1A478C06" w14:textId="628D0033" w:rsidR="00EC3D59" w:rsidRPr="00A94853" w:rsidRDefault="002334D6" w:rsidP="00EC3D59">
            <w:pPr>
              <w:spacing w:before="120"/>
              <w:jc w:val="center"/>
              <w:rPr>
                <w:sz w:val="24"/>
                <w:highlight w:val="yellow"/>
              </w:rPr>
            </w:pPr>
            <w:r w:rsidRPr="00A94853">
              <w:rPr>
                <w:sz w:val="24"/>
              </w:rPr>
              <w:t>Bổ sung mới</w:t>
            </w:r>
            <w:r w:rsidR="0031482B">
              <w:rPr>
                <w:sz w:val="24"/>
              </w:rPr>
              <w:t xml:space="preserve"> </w:t>
            </w:r>
            <w:r w:rsidR="0031482B" w:rsidRPr="00A94853">
              <w:rPr>
                <w:sz w:val="24"/>
              </w:rPr>
              <w:t>phù hợp với yêu cầu nhiệm vụ</w:t>
            </w:r>
          </w:p>
        </w:tc>
        <w:tc>
          <w:tcPr>
            <w:tcW w:w="405" w:type="pct"/>
            <w:tcBorders>
              <w:top w:val="nil"/>
              <w:left w:val="nil"/>
              <w:bottom w:val="single" w:sz="8" w:space="0" w:color="auto"/>
              <w:right w:val="single" w:sz="8" w:space="0" w:color="auto"/>
              <w:tl2br w:val="nil"/>
              <w:tr2bl w:val="nil"/>
            </w:tcBorders>
          </w:tcPr>
          <w:p w14:paraId="45D39427" w14:textId="3F34F2FE" w:rsidR="00EC3D59" w:rsidRPr="00A94853" w:rsidRDefault="00EC3D59" w:rsidP="00EC3D59">
            <w:pPr>
              <w:spacing w:before="120"/>
              <w:jc w:val="center"/>
              <w:rPr>
                <w:b/>
                <w:bCs/>
                <w:i/>
                <w:iCs/>
                <w:sz w:val="24"/>
              </w:rPr>
            </w:pPr>
          </w:p>
        </w:tc>
      </w:tr>
      <w:tr w:rsidR="00A94853" w:rsidRPr="00A94853" w14:paraId="22DC6A3C"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05564607" w14:textId="305DE282" w:rsidR="00EC3D59" w:rsidRPr="00A94853" w:rsidRDefault="00EC3D59" w:rsidP="00EC3D59">
            <w:pPr>
              <w:spacing w:before="120"/>
              <w:jc w:val="center"/>
              <w:rPr>
                <w:b/>
                <w:bCs/>
              </w:rPr>
            </w:pPr>
            <w:r w:rsidRPr="00A94853">
              <w:rPr>
                <w:b/>
                <w:bCs/>
              </w:rPr>
              <w:t>2.4</w:t>
            </w:r>
          </w:p>
        </w:tc>
        <w:tc>
          <w:tcPr>
            <w:tcW w:w="567" w:type="pct"/>
            <w:tcBorders>
              <w:top w:val="single" w:sz="8" w:space="0" w:color="auto"/>
              <w:left w:val="nil"/>
              <w:bottom w:val="single" w:sz="8" w:space="0" w:color="auto"/>
              <w:right w:val="single" w:sz="8" w:space="0" w:color="auto"/>
              <w:tl2br w:val="nil"/>
              <w:tr2bl w:val="nil"/>
            </w:tcBorders>
            <w:vAlign w:val="center"/>
          </w:tcPr>
          <w:p w14:paraId="59C924E0" w14:textId="1596C3CA" w:rsidR="00EC3D59" w:rsidRPr="00A94853" w:rsidRDefault="00EC3D59" w:rsidP="00EC3D59">
            <w:pPr>
              <w:spacing w:before="120"/>
              <w:jc w:val="center"/>
              <w:rPr>
                <w:strike/>
                <w:sz w:val="24"/>
                <w:highlight w:val="yellow"/>
              </w:rPr>
            </w:pPr>
            <w:r w:rsidRPr="00A94853">
              <w:rPr>
                <w:sz w:val="24"/>
              </w:rPr>
              <w:t xml:space="preserve">Chi giám sát văn bản quy phạm pháp luật: mức chi áp dụng theo quy định hiện hành của nhà nước về quản lý và sử dụng kinh phí hỗ trợ cho công tác kiểm tra, </w:t>
            </w:r>
            <w:r w:rsidRPr="00A94853">
              <w:rPr>
                <w:b/>
                <w:bCs/>
                <w:sz w:val="24"/>
              </w:rPr>
              <w:t>giám sát, khảo sát</w:t>
            </w:r>
            <w:r w:rsidRPr="00A94853">
              <w:rPr>
                <w:sz w:val="24"/>
              </w:rPr>
              <w:t xml:space="preserve"> văn bản quy phạm pháp luật</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4989745" w14:textId="77777777" w:rsidR="00EC3D59" w:rsidRPr="00A94853" w:rsidRDefault="00EC3D59" w:rsidP="00EC3D59">
            <w:pPr>
              <w:spacing w:before="120"/>
              <w:jc w:val="center"/>
              <w:rPr>
                <w:sz w:val="24"/>
              </w:rPr>
            </w:pP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CEFE924" w14:textId="77777777" w:rsidR="00EC3D59" w:rsidRPr="00A94853" w:rsidRDefault="00EC3D59" w:rsidP="00EC3D59">
            <w:pPr>
              <w:spacing w:before="120"/>
              <w:jc w:val="center"/>
              <w:rPr>
                <w:sz w:val="24"/>
              </w:rPr>
            </w:pP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ACFD0F5" w14:textId="77777777" w:rsidR="00EC3D59" w:rsidRPr="00A94853" w:rsidRDefault="00EC3D59" w:rsidP="00EC3D59">
            <w:pPr>
              <w:spacing w:before="120"/>
              <w:jc w:val="center"/>
              <w:rPr>
                <w:sz w:val="24"/>
              </w:rPr>
            </w:pPr>
          </w:p>
        </w:tc>
        <w:tc>
          <w:tcPr>
            <w:tcW w:w="679" w:type="pct"/>
            <w:tcBorders>
              <w:top w:val="nil"/>
              <w:left w:val="nil"/>
              <w:bottom w:val="single" w:sz="8" w:space="0" w:color="auto"/>
              <w:right w:val="single" w:sz="8" w:space="0" w:color="auto"/>
              <w:tl2br w:val="nil"/>
              <w:tr2bl w:val="nil"/>
            </w:tcBorders>
          </w:tcPr>
          <w:p w14:paraId="719040C2" w14:textId="77777777" w:rsidR="00EC3D59" w:rsidRPr="00A94853" w:rsidRDefault="00EC3D59" w:rsidP="00EC3D59">
            <w:pPr>
              <w:spacing w:before="120"/>
              <w:jc w:val="center"/>
              <w:rPr>
                <w:sz w:val="24"/>
              </w:rPr>
            </w:pPr>
          </w:p>
        </w:tc>
        <w:tc>
          <w:tcPr>
            <w:tcW w:w="617" w:type="pct"/>
            <w:tcBorders>
              <w:top w:val="nil"/>
              <w:left w:val="nil"/>
              <w:bottom w:val="single" w:sz="8" w:space="0" w:color="auto"/>
              <w:right w:val="single" w:sz="8" w:space="0" w:color="auto"/>
              <w:tl2br w:val="nil"/>
              <w:tr2bl w:val="nil"/>
            </w:tcBorders>
          </w:tcPr>
          <w:p w14:paraId="4611590C" w14:textId="77777777" w:rsidR="00EC3D59" w:rsidRPr="00A94853" w:rsidRDefault="00EC3D59" w:rsidP="00EC3D59">
            <w:pPr>
              <w:spacing w:before="120"/>
              <w:jc w:val="center"/>
              <w:rPr>
                <w:sz w:val="24"/>
              </w:rPr>
            </w:pPr>
          </w:p>
        </w:tc>
        <w:tc>
          <w:tcPr>
            <w:tcW w:w="863" w:type="pct"/>
            <w:tcBorders>
              <w:top w:val="nil"/>
              <w:left w:val="nil"/>
              <w:bottom w:val="single" w:sz="8" w:space="0" w:color="auto"/>
              <w:right w:val="single" w:sz="8" w:space="0" w:color="auto"/>
              <w:tl2br w:val="nil"/>
              <w:tr2bl w:val="nil"/>
            </w:tcBorders>
          </w:tcPr>
          <w:p w14:paraId="229203E4" w14:textId="1740BB29" w:rsidR="00EC3D59" w:rsidRPr="00A94853" w:rsidRDefault="00EC3D59" w:rsidP="00EC3D59">
            <w:pPr>
              <w:spacing w:before="120"/>
              <w:jc w:val="center"/>
              <w:rPr>
                <w:sz w:val="24"/>
              </w:rPr>
            </w:pPr>
            <w:r w:rsidRPr="00A94853">
              <w:rPr>
                <w:sz w:val="24"/>
              </w:rPr>
              <w:t>Giữ nguyên như NQ 25, bổ sung thêm cụm từ “giám sát, khảo sát”</w:t>
            </w:r>
          </w:p>
        </w:tc>
        <w:tc>
          <w:tcPr>
            <w:tcW w:w="405" w:type="pct"/>
            <w:tcBorders>
              <w:top w:val="nil"/>
              <w:left w:val="nil"/>
              <w:bottom w:val="single" w:sz="8" w:space="0" w:color="auto"/>
              <w:right w:val="single" w:sz="8" w:space="0" w:color="auto"/>
              <w:tl2br w:val="nil"/>
              <w:tr2bl w:val="nil"/>
            </w:tcBorders>
          </w:tcPr>
          <w:p w14:paraId="56AC1632" w14:textId="77777777" w:rsidR="00EC3D59" w:rsidRPr="00A94853" w:rsidRDefault="00EC3D59" w:rsidP="00EC3D59">
            <w:pPr>
              <w:spacing w:before="120"/>
              <w:jc w:val="center"/>
              <w:rPr>
                <w:b/>
                <w:bCs/>
                <w:i/>
                <w:iCs/>
                <w:sz w:val="24"/>
              </w:rPr>
            </w:pPr>
          </w:p>
        </w:tc>
      </w:tr>
      <w:tr w:rsidR="00A94853" w:rsidRPr="00A94853" w14:paraId="73FE970D"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6A21FA9F" w14:textId="126536B9" w:rsidR="00EC3D59" w:rsidRPr="00A94853" w:rsidRDefault="00EC3D59" w:rsidP="00EC3D59">
            <w:pPr>
              <w:spacing w:before="120"/>
              <w:jc w:val="center"/>
              <w:rPr>
                <w:b/>
                <w:bCs/>
              </w:rPr>
            </w:pPr>
            <w:r w:rsidRPr="00A94853">
              <w:rPr>
                <w:b/>
                <w:bCs/>
              </w:rPr>
              <w:t>I</w:t>
            </w:r>
            <w:r w:rsidR="007103F3">
              <w:rPr>
                <w:b/>
                <w:bCs/>
              </w:rPr>
              <w:t>II</w:t>
            </w:r>
          </w:p>
        </w:tc>
        <w:tc>
          <w:tcPr>
            <w:tcW w:w="2204" w:type="pct"/>
            <w:gridSpan w:val="4"/>
            <w:tcBorders>
              <w:top w:val="single" w:sz="8" w:space="0" w:color="auto"/>
              <w:left w:val="nil"/>
              <w:bottom w:val="single" w:sz="8" w:space="0" w:color="auto"/>
              <w:right w:val="single" w:sz="8" w:space="0" w:color="auto"/>
              <w:tl2br w:val="nil"/>
              <w:tr2bl w:val="nil"/>
            </w:tcBorders>
            <w:vAlign w:val="center"/>
          </w:tcPr>
          <w:p w14:paraId="00DDFA4B" w14:textId="388A2FE9" w:rsidR="00EC3D59" w:rsidRPr="00A94853" w:rsidRDefault="00EC3D59" w:rsidP="00EC3D59">
            <w:pPr>
              <w:spacing w:before="120"/>
              <w:jc w:val="both"/>
              <w:rPr>
                <w:sz w:val="24"/>
              </w:rPr>
            </w:pPr>
            <w:r w:rsidRPr="00A94853">
              <w:rPr>
                <w:b/>
                <w:bCs/>
                <w:sz w:val="24"/>
              </w:rPr>
              <w:t>Chi cho hoạt động chất vấn, giải trình</w:t>
            </w:r>
          </w:p>
        </w:tc>
        <w:tc>
          <w:tcPr>
            <w:tcW w:w="679" w:type="pct"/>
            <w:tcBorders>
              <w:top w:val="nil"/>
              <w:left w:val="nil"/>
              <w:bottom w:val="single" w:sz="8" w:space="0" w:color="auto"/>
              <w:right w:val="single" w:sz="8" w:space="0" w:color="auto"/>
              <w:tl2br w:val="nil"/>
              <w:tr2bl w:val="nil"/>
            </w:tcBorders>
          </w:tcPr>
          <w:p w14:paraId="5ED7D022" w14:textId="77777777" w:rsidR="00EC3D59" w:rsidRPr="00A94853" w:rsidRDefault="00EC3D59" w:rsidP="00EC3D59">
            <w:pPr>
              <w:spacing w:before="120"/>
              <w:jc w:val="center"/>
              <w:rPr>
                <w:sz w:val="24"/>
              </w:rPr>
            </w:pPr>
          </w:p>
        </w:tc>
        <w:tc>
          <w:tcPr>
            <w:tcW w:w="617" w:type="pct"/>
            <w:tcBorders>
              <w:top w:val="nil"/>
              <w:left w:val="nil"/>
              <w:bottom w:val="single" w:sz="8" w:space="0" w:color="auto"/>
              <w:right w:val="single" w:sz="8" w:space="0" w:color="auto"/>
              <w:tl2br w:val="nil"/>
              <w:tr2bl w:val="nil"/>
            </w:tcBorders>
          </w:tcPr>
          <w:p w14:paraId="18588DBC" w14:textId="77777777" w:rsidR="00EC3D59" w:rsidRPr="00A94853" w:rsidRDefault="00EC3D59" w:rsidP="00EC3D59">
            <w:pPr>
              <w:spacing w:before="120"/>
              <w:jc w:val="center"/>
              <w:rPr>
                <w:sz w:val="24"/>
              </w:rPr>
            </w:pPr>
          </w:p>
        </w:tc>
        <w:tc>
          <w:tcPr>
            <w:tcW w:w="863" w:type="pct"/>
            <w:tcBorders>
              <w:top w:val="nil"/>
              <w:left w:val="nil"/>
              <w:bottom w:val="single" w:sz="8" w:space="0" w:color="auto"/>
              <w:right w:val="single" w:sz="8" w:space="0" w:color="auto"/>
              <w:tl2br w:val="nil"/>
              <w:tr2bl w:val="nil"/>
            </w:tcBorders>
          </w:tcPr>
          <w:p w14:paraId="18421B06" w14:textId="2980BD47" w:rsidR="00EC3D59" w:rsidRPr="00E1214C" w:rsidRDefault="00EC3D59" w:rsidP="00EC3D59">
            <w:pPr>
              <w:spacing w:before="120"/>
              <w:jc w:val="center"/>
              <w:rPr>
                <w:i/>
                <w:iCs/>
                <w:sz w:val="24"/>
              </w:rPr>
            </w:pPr>
            <w:r w:rsidRPr="00E1214C">
              <w:rPr>
                <w:sz w:val="24"/>
              </w:rPr>
              <w:t xml:space="preserve">Bổ sung </w:t>
            </w:r>
            <w:r w:rsidR="00E1214C" w:rsidRPr="00E1214C">
              <w:rPr>
                <w:sz w:val="24"/>
              </w:rPr>
              <w:t>mới</w:t>
            </w:r>
            <w:r w:rsidRPr="00E1214C">
              <w:rPr>
                <w:sz w:val="24"/>
              </w:rPr>
              <w:t xml:space="preserve"> đảm bảo thực hiện NQ số 114 về hoạt động giám sát của HĐND</w:t>
            </w:r>
          </w:p>
        </w:tc>
        <w:tc>
          <w:tcPr>
            <w:tcW w:w="405" w:type="pct"/>
            <w:tcBorders>
              <w:top w:val="nil"/>
              <w:left w:val="nil"/>
              <w:bottom w:val="single" w:sz="8" w:space="0" w:color="auto"/>
              <w:right w:val="single" w:sz="8" w:space="0" w:color="auto"/>
              <w:tl2br w:val="nil"/>
              <w:tr2bl w:val="nil"/>
            </w:tcBorders>
          </w:tcPr>
          <w:p w14:paraId="3B1371B9" w14:textId="35EBA2E1" w:rsidR="00EC3D59" w:rsidRPr="00A94853" w:rsidRDefault="00EC3D59" w:rsidP="00EC3D59">
            <w:pPr>
              <w:spacing w:before="120"/>
              <w:jc w:val="center"/>
              <w:rPr>
                <w:b/>
                <w:bCs/>
                <w:i/>
                <w:iCs/>
                <w:sz w:val="24"/>
              </w:rPr>
            </w:pPr>
          </w:p>
        </w:tc>
      </w:tr>
      <w:tr w:rsidR="00A94853" w:rsidRPr="00A94853" w14:paraId="03B4681D"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30D1E7A4" w14:textId="32CC2B44" w:rsidR="00EC3D59" w:rsidRPr="00A94853" w:rsidRDefault="00EC3D59" w:rsidP="00EC3D59">
            <w:pPr>
              <w:spacing w:before="120"/>
              <w:jc w:val="center"/>
              <w:rPr>
                <w:b/>
                <w:bCs/>
              </w:rPr>
            </w:pPr>
            <w:r w:rsidRPr="00A94853">
              <w:rPr>
                <w:b/>
                <w:bCs/>
              </w:rPr>
              <w:t>1</w:t>
            </w:r>
          </w:p>
        </w:tc>
        <w:tc>
          <w:tcPr>
            <w:tcW w:w="2204" w:type="pct"/>
            <w:gridSpan w:val="4"/>
            <w:tcBorders>
              <w:top w:val="single" w:sz="8" w:space="0" w:color="auto"/>
              <w:left w:val="nil"/>
              <w:bottom w:val="single" w:sz="8" w:space="0" w:color="auto"/>
              <w:right w:val="single" w:sz="8" w:space="0" w:color="auto"/>
              <w:tl2br w:val="nil"/>
              <w:tr2bl w:val="nil"/>
            </w:tcBorders>
            <w:vAlign w:val="center"/>
          </w:tcPr>
          <w:p w14:paraId="71809D51" w14:textId="7A11289B" w:rsidR="00EC3D59" w:rsidRPr="00A94853" w:rsidRDefault="00EC3D59" w:rsidP="00EC3D59">
            <w:pPr>
              <w:spacing w:before="120"/>
              <w:jc w:val="both"/>
              <w:rPr>
                <w:sz w:val="24"/>
              </w:rPr>
            </w:pPr>
            <w:r w:rsidRPr="00A94853">
              <w:rPr>
                <w:b/>
                <w:bCs/>
                <w:sz w:val="24"/>
              </w:rPr>
              <w:t xml:space="preserve">Chi cho hoạt động chất vấn tại kỳ họp HĐND, Phiên họp Thường trực HĐND </w:t>
            </w:r>
          </w:p>
        </w:tc>
        <w:tc>
          <w:tcPr>
            <w:tcW w:w="679" w:type="pct"/>
            <w:tcBorders>
              <w:top w:val="nil"/>
              <w:left w:val="nil"/>
              <w:bottom w:val="single" w:sz="8" w:space="0" w:color="auto"/>
              <w:right w:val="single" w:sz="8" w:space="0" w:color="auto"/>
              <w:tl2br w:val="nil"/>
              <w:tr2bl w:val="nil"/>
            </w:tcBorders>
          </w:tcPr>
          <w:p w14:paraId="6E203145" w14:textId="77A2255B" w:rsidR="00EC3D59" w:rsidRPr="00A94853" w:rsidRDefault="00EC3D59" w:rsidP="00EC3D59">
            <w:pPr>
              <w:spacing w:before="120"/>
              <w:jc w:val="center"/>
              <w:rPr>
                <w:sz w:val="24"/>
              </w:rPr>
            </w:pPr>
          </w:p>
        </w:tc>
        <w:tc>
          <w:tcPr>
            <w:tcW w:w="617" w:type="pct"/>
            <w:tcBorders>
              <w:top w:val="nil"/>
              <w:left w:val="nil"/>
              <w:bottom w:val="single" w:sz="8" w:space="0" w:color="auto"/>
              <w:right w:val="single" w:sz="8" w:space="0" w:color="auto"/>
              <w:tl2br w:val="nil"/>
              <w:tr2bl w:val="nil"/>
            </w:tcBorders>
          </w:tcPr>
          <w:p w14:paraId="640F2637" w14:textId="0FC44545" w:rsidR="00EC3D59" w:rsidRPr="00A94853" w:rsidRDefault="00EC3D59" w:rsidP="00EC3D59">
            <w:pPr>
              <w:spacing w:before="120"/>
              <w:jc w:val="center"/>
              <w:rPr>
                <w:sz w:val="24"/>
              </w:rPr>
            </w:pPr>
          </w:p>
        </w:tc>
        <w:tc>
          <w:tcPr>
            <w:tcW w:w="863" w:type="pct"/>
            <w:tcBorders>
              <w:top w:val="nil"/>
              <w:left w:val="nil"/>
              <w:bottom w:val="single" w:sz="8" w:space="0" w:color="auto"/>
              <w:right w:val="single" w:sz="8" w:space="0" w:color="auto"/>
              <w:tl2br w:val="nil"/>
              <w:tr2bl w:val="nil"/>
            </w:tcBorders>
          </w:tcPr>
          <w:p w14:paraId="3439F974" w14:textId="7D830999" w:rsidR="00EC3D59" w:rsidRPr="00A94853" w:rsidRDefault="00EC3D59" w:rsidP="00EC3D59">
            <w:pPr>
              <w:spacing w:before="120"/>
              <w:jc w:val="center"/>
              <w:rPr>
                <w:sz w:val="24"/>
              </w:rPr>
            </w:pPr>
          </w:p>
        </w:tc>
        <w:tc>
          <w:tcPr>
            <w:tcW w:w="405" w:type="pct"/>
            <w:tcBorders>
              <w:top w:val="nil"/>
              <w:left w:val="nil"/>
              <w:bottom w:val="single" w:sz="8" w:space="0" w:color="auto"/>
              <w:right w:val="single" w:sz="8" w:space="0" w:color="auto"/>
              <w:tl2br w:val="nil"/>
              <w:tr2bl w:val="nil"/>
            </w:tcBorders>
          </w:tcPr>
          <w:p w14:paraId="2F239914" w14:textId="77777777" w:rsidR="00EC3D59" w:rsidRPr="00A94853" w:rsidRDefault="00EC3D59" w:rsidP="00EC3D59">
            <w:pPr>
              <w:spacing w:before="120"/>
              <w:jc w:val="center"/>
              <w:rPr>
                <w:b/>
                <w:bCs/>
                <w:i/>
                <w:iCs/>
                <w:sz w:val="24"/>
              </w:rPr>
            </w:pPr>
          </w:p>
        </w:tc>
      </w:tr>
      <w:tr w:rsidR="00A94853" w:rsidRPr="00A94853" w14:paraId="423C1DC8"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13244493" w14:textId="73AEDEA2" w:rsidR="00EC3D59" w:rsidRPr="00A94853" w:rsidRDefault="00EC3D59" w:rsidP="00EC3D59">
            <w:pPr>
              <w:spacing w:before="120"/>
              <w:jc w:val="center"/>
              <w:rPr>
                <w:b/>
                <w:bCs/>
              </w:rPr>
            </w:pPr>
          </w:p>
        </w:tc>
        <w:tc>
          <w:tcPr>
            <w:tcW w:w="2204" w:type="pct"/>
            <w:gridSpan w:val="4"/>
            <w:tcBorders>
              <w:top w:val="single" w:sz="8" w:space="0" w:color="auto"/>
              <w:left w:val="nil"/>
              <w:bottom w:val="single" w:sz="8" w:space="0" w:color="auto"/>
              <w:right w:val="single" w:sz="8" w:space="0" w:color="auto"/>
              <w:tl2br w:val="nil"/>
              <w:tr2bl w:val="nil"/>
            </w:tcBorders>
            <w:vAlign w:val="center"/>
          </w:tcPr>
          <w:p w14:paraId="07712217" w14:textId="358C5CB6" w:rsidR="00EC3D59" w:rsidRPr="00A94853" w:rsidRDefault="00EC3D59" w:rsidP="00EC3D59">
            <w:pPr>
              <w:spacing w:before="120"/>
              <w:jc w:val="both"/>
              <w:rPr>
                <w:sz w:val="24"/>
              </w:rPr>
            </w:pPr>
            <w:r w:rsidRPr="00A94853">
              <w:rPr>
                <w:b/>
                <w:bCs/>
                <w:sz w:val="24"/>
              </w:rPr>
              <w:t xml:space="preserve">Chi xây dựng bộ hồ sơ chất vấn (Báo cáo tổng hợp ý kiến chất vấn; </w:t>
            </w:r>
            <w:r w:rsidR="00BC3FE6" w:rsidRPr="00A94853">
              <w:rPr>
                <w:b/>
                <w:bCs/>
                <w:sz w:val="24"/>
              </w:rPr>
              <w:t>Nghị quyết của HĐND, Thông báo, Kết luận của Thường trực HĐND về nội dung chất vấn</w:t>
            </w:r>
            <w:r w:rsidR="00443D00" w:rsidRPr="00A94853">
              <w:rPr>
                <w:b/>
                <w:bCs/>
                <w:sz w:val="24"/>
              </w:rPr>
              <w:t xml:space="preserve">; báo cáo giám sát việc giải </w:t>
            </w:r>
            <w:r w:rsidR="00443D00" w:rsidRPr="00A94853">
              <w:rPr>
                <w:b/>
                <w:bCs/>
                <w:sz w:val="24"/>
              </w:rPr>
              <w:lastRenderedPageBreak/>
              <w:t xml:space="preserve">quyết ý kiến, kiến nghị của cử tri, kết quả chất vấn và trả lời chất vấn tại kỳ họp của HĐND, phiên họp Thường trực HĐND </w:t>
            </w:r>
            <w:r w:rsidRPr="00A94853">
              <w:rPr>
                <w:b/>
                <w:bCs/>
                <w:sz w:val="24"/>
              </w:rPr>
              <w:t xml:space="preserve">và các văn bản để tổ chức phiên </w:t>
            </w:r>
            <w:r w:rsidR="007D2449" w:rsidRPr="00A94853">
              <w:rPr>
                <w:b/>
                <w:bCs/>
                <w:sz w:val="24"/>
              </w:rPr>
              <w:t>c</w:t>
            </w:r>
            <w:r w:rsidRPr="00A94853">
              <w:rPr>
                <w:b/>
                <w:bCs/>
                <w:sz w:val="24"/>
              </w:rPr>
              <w:t>hất vấn)</w:t>
            </w:r>
          </w:p>
        </w:tc>
        <w:tc>
          <w:tcPr>
            <w:tcW w:w="679" w:type="pct"/>
            <w:tcBorders>
              <w:top w:val="nil"/>
              <w:left w:val="nil"/>
              <w:bottom w:val="single" w:sz="8" w:space="0" w:color="auto"/>
              <w:right w:val="single" w:sz="8" w:space="0" w:color="auto"/>
              <w:tl2br w:val="nil"/>
              <w:tr2bl w:val="nil"/>
            </w:tcBorders>
          </w:tcPr>
          <w:p w14:paraId="1A3583BB" w14:textId="7FEA0CB7" w:rsidR="00EC3D59" w:rsidRPr="00A94853" w:rsidRDefault="007D2449" w:rsidP="00EC3D59">
            <w:pPr>
              <w:spacing w:before="120"/>
              <w:jc w:val="center"/>
              <w:rPr>
                <w:sz w:val="24"/>
              </w:rPr>
            </w:pPr>
            <w:r w:rsidRPr="00A94853">
              <w:rPr>
                <w:b/>
                <w:bCs/>
                <w:sz w:val="24"/>
              </w:rPr>
              <w:lastRenderedPageBreak/>
              <w:t>2</w:t>
            </w:r>
            <w:r w:rsidR="00EC3D59" w:rsidRPr="00A94853">
              <w:rPr>
                <w:b/>
                <w:bCs/>
                <w:sz w:val="24"/>
              </w:rPr>
              <w:t>.</w:t>
            </w:r>
            <w:r w:rsidR="00512610" w:rsidRPr="00A94853">
              <w:rPr>
                <w:b/>
                <w:bCs/>
                <w:sz w:val="24"/>
              </w:rPr>
              <w:t>5</w:t>
            </w:r>
            <w:r w:rsidR="00EC3D59" w:rsidRPr="00A94853">
              <w:rPr>
                <w:b/>
                <w:bCs/>
                <w:sz w:val="24"/>
              </w:rPr>
              <w:t xml:space="preserve">00.000 đồng/bộ hồ sơ </w:t>
            </w:r>
          </w:p>
        </w:tc>
        <w:tc>
          <w:tcPr>
            <w:tcW w:w="617" w:type="pct"/>
            <w:tcBorders>
              <w:top w:val="nil"/>
              <w:left w:val="nil"/>
              <w:bottom w:val="single" w:sz="8" w:space="0" w:color="auto"/>
              <w:right w:val="single" w:sz="8" w:space="0" w:color="auto"/>
              <w:tl2br w:val="nil"/>
              <w:tr2bl w:val="nil"/>
            </w:tcBorders>
          </w:tcPr>
          <w:p w14:paraId="4A20300C" w14:textId="5DFE1206" w:rsidR="00EC3D59" w:rsidRPr="00A94853" w:rsidRDefault="00EC3D59" w:rsidP="00EC3D59">
            <w:pPr>
              <w:spacing w:before="120"/>
              <w:jc w:val="center"/>
              <w:rPr>
                <w:b/>
                <w:bCs/>
                <w:sz w:val="24"/>
              </w:rPr>
            </w:pPr>
            <w:r w:rsidRPr="00A94853">
              <w:rPr>
                <w:b/>
                <w:bCs/>
                <w:sz w:val="24"/>
              </w:rPr>
              <w:t>1.</w:t>
            </w:r>
            <w:r w:rsidR="0088213A" w:rsidRPr="00A94853">
              <w:rPr>
                <w:b/>
                <w:bCs/>
                <w:sz w:val="24"/>
              </w:rPr>
              <w:t>0</w:t>
            </w:r>
            <w:r w:rsidRPr="00A94853">
              <w:rPr>
                <w:b/>
                <w:bCs/>
                <w:sz w:val="24"/>
              </w:rPr>
              <w:t xml:space="preserve">00.000 đồng/bộ hồ sơ </w:t>
            </w:r>
          </w:p>
          <w:p w14:paraId="120B5954" w14:textId="5478CACA" w:rsidR="00EC3D59" w:rsidRPr="00A94853" w:rsidRDefault="00EC3D59" w:rsidP="00EC3D59">
            <w:pPr>
              <w:spacing w:before="120"/>
              <w:jc w:val="center"/>
              <w:rPr>
                <w:sz w:val="24"/>
              </w:rPr>
            </w:pPr>
          </w:p>
        </w:tc>
        <w:tc>
          <w:tcPr>
            <w:tcW w:w="863" w:type="pct"/>
            <w:tcBorders>
              <w:top w:val="nil"/>
              <w:left w:val="nil"/>
              <w:bottom w:val="single" w:sz="8" w:space="0" w:color="auto"/>
              <w:right w:val="single" w:sz="8" w:space="0" w:color="auto"/>
              <w:tl2br w:val="nil"/>
              <w:tr2bl w:val="nil"/>
            </w:tcBorders>
          </w:tcPr>
          <w:p w14:paraId="586EAE6D" w14:textId="4BFA1961" w:rsidR="00EC3D59" w:rsidRPr="00A94853" w:rsidRDefault="00EC3D59" w:rsidP="00EC3D59">
            <w:pPr>
              <w:spacing w:before="120"/>
              <w:jc w:val="center"/>
              <w:rPr>
                <w:sz w:val="24"/>
              </w:rPr>
            </w:pPr>
          </w:p>
        </w:tc>
        <w:tc>
          <w:tcPr>
            <w:tcW w:w="405" w:type="pct"/>
            <w:tcBorders>
              <w:top w:val="nil"/>
              <w:left w:val="nil"/>
              <w:bottom w:val="single" w:sz="8" w:space="0" w:color="auto"/>
              <w:right w:val="single" w:sz="8" w:space="0" w:color="auto"/>
              <w:tl2br w:val="nil"/>
              <w:tr2bl w:val="nil"/>
            </w:tcBorders>
          </w:tcPr>
          <w:p w14:paraId="29266D4E" w14:textId="7FCDFF3A" w:rsidR="00EC3D59" w:rsidRPr="00A94853" w:rsidRDefault="00EC3D59" w:rsidP="00EC3D59">
            <w:pPr>
              <w:spacing w:before="120"/>
              <w:jc w:val="center"/>
              <w:rPr>
                <w:b/>
                <w:bCs/>
                <w:i/>
                <w:iCs/>
                <w:sz w:val="24"/>
              </w:rPr>
            </w:pPr>
          </w:p>
        </w:tc>
      </w:tr>
      <w:tr w:rsidR="00A94853" w:rsidRPr="00A94853" w14:paraId="304981C1"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69180183" w14:textId="55545CB7" w:rsidR="008231AB" w:rsidRPr="00A94853" w:rsidRDefault="008231AB" w:rsidP="008231AB">
            <w:pPr>
              <w:spacing w:before="120"/>
              <w:jc w:val="center"/>
              <w:rPr>
                <w:b/>
                <w:bCs/>
              </w:rPr>
            </w:pPr>
            <w:r w:rsidRPr="00A94853">
              <w:rPr>
                <w:b/>
                <w:bCs/>
              </w:rPr>
              <w:t>2</w:t>
            </w:r>
          </w:p>
        </w:tc>
        <w:tc>
          <w:tcPr>
            <w:tcW w:w="2204" w:type="pct"/>
            <w:gridSpan w:val="4"/>
            <w:tcBorders>
              <w:top w:val="single" w:sz="8" w:space="0" w:color="auto"/>
              <w:left w:val="nil"/>
              <w:bottom w:val="single" w:sz="8" w:space="0" w:color="auto"/>
              <w:right w:val="single" w:sz="8" w:space="0" w:color="auto"/>
              <w:tl2br w:val="nil"/>
              <w:tr2bl w:val="nil"/>
            </w:tcBorders>
            <w:vAlign w:val="center"/>
          </w:tcPr>
          <w:p w14:paraId="619C3FB8" w14:textId="432BCAC0" w:rsidR="008231AB" w:rsidRPr="00A94853" w:rsidRDefault="008231AB" w:rsidP="008231AB">
            <w:pPr>
              <w:spacing w:before="120"/>
              <w:jc w:val="both"/>
              <w:rPr>
                <w:sz w:val="24"/>
              </w:rPr>
            </w:pPr>
            <w:r w:rsidRPr="00A94853">
              <w:rPr>
                <w:b/>
                <w:bCs/>
                <w:sz w:val="24"/>
              </w:rPr>
              <w:t xml:space="preserve">Chi cho hoạt động giải trình </w:t>
            </w:r>
          </w:p>
        </w:tc>
        <w:tc>
          <w:tcPr>
            <w:tcW w:w="679" w:type="pct"/>
            <w:tcBorders>
              <w:top w:val="nil"/>
              <w:left w:val="nil"/>
              <w:bottom w:val="single" w:sz="8" w:space="0" w:color="auto"/>
              <w:right w:val="single" w:sz="8" w:space="0" w:color="auto"/>
              <w:tl2br w:val="nil"/>
              <w:tr2bl w:val="nil"/>
            </w:tcBorders>
          </w:tcPr>
          <w:p w14:paraId="424567E3" w14:textId="4741A77A" w:rsidR="008231AB" w:rsidRPr="00A94853" w:rsidRDefault="008231AB" w:rsidP="008231AB">
            <w:pPr>
              <w:spacing w:before="120"/>
              <w:jc w:val="center"/>
              <w:rPr>
                <w:sz w:val="24"/>
              </w:rPr>
            </w:pPr>
          </w:p>
        </w:tc>
        <w:tc>
          <w:tcPr>
            <w:tcW w:w="617" w:type="pct"/>
            <w:tcBorders>
              <w:top w:val="nil"/>
              <w:left w:val="nil"/>
              <w:bottom w:val="single" w:sz="8" w:space="0" w:color="auto"/>
              <w:right w:val="single" w:sz="8" w:space="0" w:color="auto"/>
              <w:tl2br w:val="nil"/>
              <w:tr2bl w:val="nil"/>
            </w:tcBorders>
          </w:tcPr>
          <w:p w14:paraId="7BAF3478" w14:textId="77777777" w:rsidR="008231AB" w:rsidRPr="00A94853" w:rsidRDefault="008231AB" w:rsidP="008231AB">
            <w:pPr>
              <w:spacing w:before="120"/>
              <w:jc w:val="center"/>
              <w:rPr>
                <w:sz w:val="24"/>
              </w:rPr>
            </w:pPr>
          </w:p>
        </w:tc>
        <w:tc>
          <w:tcPr>
            <w:tcW w:w="863" w:type="pct"/>
            <w:tcBorders>
              <w:top w:val="nil"/>
              <w:left w:val="nil"/>
              <w:bottom w:val="single" w:sz="8" w:space="0" w:color="auto"/>
              <w:right w:val="single" w:sz="8" w:space="0" w:color="auto"/>
              <w:tl2br w:val="nil"/>
              <w:tr2bl w:val="nil"/>
            </w:tcBorders>
          </w:tcPr>
          <w:p w14:paraId="0B7CEAF7" w14:textId="5CFDBEBD" w:rsidR="008231AB" w:rsidRPr="00A94853" w:rsidRDefault="008231AB" w:rsidP="008231AB">
            <w:pPr>
              <w:spacing w:before="120"/>
              <w:jc w:val="center"/>
              <w:rPr>
                <w:sz w:val="24"/>
              </w:rPr>
            </w:pPr>
          </w:p>
        </w:tc>
        <w:tc>
          <w:tcPr>
            <w:tcW w:w="405" w:type="pct"/>
            <w:tcBorders>
              <w:top w:val="nil"/>
              <w:left w:val="nil"/>
              <w:bottom w:val="single" w:sz="8" w:space="0" w:color="auto"/>
              <w:right w:val="single" w:sz="8" w:space="0" w:color="auto"/>
              <w:tl2br w:val="nil"/>
              <w:tr2bl w:val="nil"/>
            </w:tcBorders>
          </w:tcPr>
          <w:p w14:paraId="524EB383" w14:textId="77777777" w:rsidR="008231AB" w:rsidRPr="00A94853" w:rsidRDefault="008231AB" w:rsidP="008231AB">
            <w:pPr>
              <w:spacing w:before="120"/>
              <w:jc w:val="center"/>
              <w:rPr>
                <w:b/>
                <w:bCs/>
                <w:i/>
                <w:iCs/>
                <w:sz w:val="24"/>
              </w:rPr>
            </w:pPr>
          </w:p>
        </w:tc>
      </w:tr>
      <w:tr w:rsidR="00A94853" w:rsidRPr="00A94853" w14:paraId="7D6132C5"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473D408F" w14:textId="77777777" w:rsidR="00B20DF2" w:rsidRPr="00A94853" w:rsidRDefault="00B20DF2" w:rsidP="00B20DF2">
            <w:pPr>
              <w:spacing w:before="120"/>
              <w:jc w:val="center"/>
              <w:rPr>
                <w:b/>
                <w:bCs/>
              </w:rPr>
            </w:pPr>
          </w:p>
        </w:tc>
        <w:tc>
          <w:tcPr>
            <w:tcW w:w="2204" w:type="pct"/>
            <w:gridSpan w:val="4"/>
            <w:tcBorders>
              <w:top w:val="single" w:sz="8" w:space="0" w:color="auto"/>
              <w:left w:val="nil"/>
              <w:bottom w:val="single" w:sz="8" w:space="0" w:color="auto"/>
              <w:right w:val="single" w:sz="8" w:space="0" w:color="auto"/>
              <w:tl2br w:val="nil"/>
              <w:tr2bl w:val="nil"/>
            </w:tcBorders>
            <w:vAlign w:val="center"/>
          </w:tcPr>
          <w:p w14:paraId="13E2864B" w14:textId="7524C47A" w:rsidR="00B20DF2" w:rsidRPr="00A94853" w:rsidRDefault="00B20DF2" w:rsidP="00B20DF2">
            <w:pPr>
              <w:spacing w:before="120"/>
              <w:jc w:val="both"/>
              <w:rPr>
                <w:b/>
                <w:bCs/>
                <w:sz w:val="24"/>
              </w:rPr>
            </w:pPr>
            <w:r w:rsidRPr="00A94853">
              <w:rPr>
                <w:b/>
                <w:bCs/>
                <w:sz w:val="24"/>
              </w:rPr>
              <w:t>Chi xây dựng bộ hồ sơ giải trình</w:t>
            </w:r>
            <w:r w:rsidR="00AE4A0D" w:rsidRPr="00A94853">
              <w:rPr>
                <w:b/>
                <w:bCs/>
                <w:sz w:val="24"/>
              </w:rPr>
              <w:t xml:space="preserve"> (Văn bản để tổ chức phiên giải trình, xây</w:t>
            </w:r>
            <w:r w:rsidRPr="00A94853">
              <w:rPr>
                <w:b/>
                <w:bCs/>
                <w:sz w:val="24"/>
                <w:szCs w:val="20"/>
              </w:rPr>
              <w:t xml:space="preserve"> dựng Nghị quyết</w:t>
            </w:r>
            <w:r w:rsidR="0088213A" w:rsidRPr="00A94853">
              <w:rPr>
                <w:b/>
                <w:bCs/>
                <w:sz w:val="24"/>
                <w:szCs w:val="20"/>
              </w:rPr>
              <w:t>, kết luận</w:t>
            </w:r>
            <w:r w:rsidRPr="00A94853">
              <w:rPr>
                <w:b/>
                <w:bCs/>
                <w:sz w:val="24"/>
                <w:szCs w:val="20"/>
              </w:rPr>
              <w:t xml:space="preserve"> của Thường trực HĐND về kết luận phiên giải trình (nếu có)</w:t>
            </w:r>
            <w:r w:rsidR="00AE4A0D" w:rsidRPr="00A94853">
              <w:rPr>
                <w:b/>
                <w:bCs/>
                <w:sz w:val="24"/>
                <w:szCs w:val="20"/>
              </w:rPr>
              <w:t>).</w:t>
            </w:r>
          </w:p>
        </w:tc>
        <w:tc>
          <w:tcPr>
            <w:tcW w:w="679" w:type="pct"/>
            <w:tcBorders>
              <w:top w:val="nil"/>
              <w:left w:val="nil"/>
              <w:bottom w:val="single" w:sz="8" w:space="0" w:color="auto"/>
              <w:right w:val="single" w:sz="8" w:space="0" w:color="auto"/>
              <w:tl2br w:val="nil"/>
              <w:tr2bl w:val="nil"/>
            </w:tcBorders>
          </w:tcPr>
          <w:p w14:paraId="7446A4A3" w14:textId="601FC631" w:rsidR="00B20DF2" w:rsidRPr="00A94853" w:rsidRDefault="00B20DF2" w:rsidP="00B20DF2">
            <w:pPr>
              <w:spacing w:before="120"/>
              <w:jc w:val="center"/>
              <w:rPr>
                <w:b/>
                <w:bCs/>
                <w:sz w:val="24"/>
              </w:rPr>
            </w:pPr>
            <w:r w:rsidRPr="00A94853">
              <w:rPr>
                <w:b/>
                <w:bCs/>
                <w:sz w:val="24"/>
              </w:rPr>
              <w:t>2.</w:t>
            </w:r>
            <w:r w:rsidR="00AE4A0D" w:rsidRPr="00A94853">
              <w:rPr>
                <w:b/>
                <w:bCs/>
                <w:sz w:val="24"/>
              </w:rPr>
              <w:t>5</w:t>
            </w:r>
            <w:r w:rsidRPr="00A94853">
              <w:rPr>
                <w:b/>
                <w:bCs/>
                <w:sz w:val="24"/>
              </w:rPr>
              <w:t xml:space="preserve">00.000 đồng/bộ hồ sơ </w:t>
            </w:r>
          </w:p>
        </w:tc>
        <w:tc>
          <w:tcPr>
            <w:tcW w:w="617" w:type="pct"/>
            <w:tcBorders>
              <w:top w:val="nil"/>
              <w:left w:val="nil"/>
              <w:bottom w:val="single" w:sz="8" w:space="0" w:color="auto"/>
              <w:right w:val="single" w:sz="8" w:space="0" w:color="auto"/>
              <w:tl2br w:val="nil"/>
              <w:tr2bl w:val="nil"/>
            </w:tcBorders>
          </w:tcPr>
          <w:p w14:paraId="6E97C313" w14:textId="1E927568" w:rsidR="00B20DF2" w:rsidRPr="00A94853" w:rsidRDefault="00B20DF2" w:rsidP="00B20DF2">
            <w:pPr>
              <w:spacing w:before="120"/>
              <w:jc w:val="center"/>
              <w:rPr>
                <w:b/>
                <w:bCs/>
                <w:sz w:val="24"/>
              </w:rPr>
            </w:pPr>
            <w:r w:rsidRPr="00A94853">
              <w:rPr>
                <w:b/>
                <w:bCs/>
                <w:sz w:val="24"/>
              </w:rPr>
              <w:t>1.</w:t>
            </w:r>
            <w:r w:rsidR="0088213A" w:rsidRPr="00A94853">
              <w:rPr>
                <w:b/>
                <w:bCs/>
                <w:sz w:val="24"/>
              </w:rPr>
              <w:t>0</w:t>
            </w:r>
            <w:r w:rsidRPr="00A94853">
              <w:rPr>
                <w:b/>
                <w:bCs/>
                <w:sz w:val="24"/>
              </w:rPr>
              <w:t xml:space="preserve">00.000 đồng/bộ hồ sơ </w:t>
            </w:r>
          </w:p>
          <w:p w14:paraId="552706A9" w14:textId="77777777" w:rsidR="00B20DF2" w:rsidRPr="00A94853" w:rsidRDefault="00B20DF2" w:rsidP="00B20DF2">
            <w:pPr>
              <w:spacing w:before="120"/>
              <w:jc w:val="center"/>
              <w:rPr>
                <w:b/>
                <w:bCs/>
                <w:sz w:val="24"/>
              </w:rPr>
            </w:pPr>
          </w:p>
        </w:tc>
        <w:tc>
          <w:tcPr>
            <w:tcW w:w="863" w:type="pct"/>
            <w:tcBorders>
              <w:top w:val="nil"/>
              <w:left w:val="nil"/>
              <w:bottom w:val="single" w:sz="8" w:space="0" w:color="auto"/>
              <w:right w:val="single" w:sz="8" w:space="0" w:color="auto"/>
              <w:tl2br w:val="nil"/>
              <w:tr2bl w:val="nil"/>
            </w:tcBorders>
          </w:tcPr>
          <w:p w14:paraId="55376E90" w14:textId="77777777" w:rsidR="00B20DF2" w:rsidRPr="00A94853" w:rsidRDefault="00B20DF2" w:rsidP="00B20DF2">
            <w:pPr>
              <w:spacing w:before="120"/>
              <w:jc w:val="center"/>
              <w:rPr>
                <w:sz w:val="24"/>
              </w:rPr>
            </w:pPr>
          </w:p>
        </w:tc>
        <w:tc>
          <w:tcPr>
            <w:tcW w:w="405" w:type="pct"/>
            <w:tcBorders>
              <w:top w:val="nil"/>
              <w:left w:val="nil"/>
              <w:bottom w:val="single" w:sz="8" w:space="0" w:color="auto"/>
              <w:right w:val="single" w:sz="8" w:space="0" w:color="auto"/>
              <w:tl2br w:val="nil"/>
              <w:tr2bl w:val="nil"/>
            </w:tcBorders>
          </w:tcPr>
          <w:p w14:paraId="4A997D1A" w14:textId="77777777" w:rsidR="00B20DF2" w:rsidRPr="00A94853" w:rsidRDefault="00B20DF2" w:rsidP="00B20DF2">
            <w:pPr>
              <w:spacing w:before="120"/>
              <w:jc w:val="center"/>
              <w:rPr>
                <w:b/>
                <w:bCs/>
                <w:i/>
                <w:iCs/>
                <w:sz w:val="24"/>
              </w:rPr>
            </w:pPr>
          </w:p>
        </w:tc>
      </w:tr>
      <w:tr w:rsidR="00A94853" w:rsidRPr="00A94853" w14:paraId="49B936BD"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50EBA7F7" w14:textId="181FAA9F" w:rsidR="00B20DF2" w:rsidRPr="00A94853" w:rsidRDefault="00B20DF2" w:rsidP="00B20DF2">
            <w:pPr>
              <w:spacing w:before="120"/>
              <w:jc w:val="center"/>
              <w:rPr>
                <w:b/>
                <w:bCs/>
              </w:rPr>
            </w:pPr>
            <w:bookmarkStart w:id="3" w:name="muc_1"/>
            <w:r w:rsidRPr="00A94853">
              <w:rPr>
                <w:b/>
                <w:bCs/>
              </w:rPr>
              <w:t>I</w:t>
            </w:r>
            <w:bookmarkEnd w:id="3"/>
            <w:r w:rsidRPr="00A94853">
              <w:rPr>
                <w:b/>
                <w:bCs/>
              </w:rPr>
              <w:t>V</w:t>
            </w:r>
          </w:p>
        </w:tc>
        <w:tc>
          <w:tcPr>
            <w:tcW w:w="2204" w:type="pct"/>
            <w:gridSpan w:val="4"/>
            <w:tcBorders>
              <w:top w:val="single" w:sz="8" w:space="0" w:color="auto"/>
              <w:left w:val="nil"/>
              <w:bottom w:val="single" w:sz="8" w:space="0" w:color="auto"/>
              <w:right w:val="single" w:sz="8" w:space="0" w:color="auto"/>
              <w:tl2br w:val="nil"/>
              <w:tr2bl w:val="nil"/>
            </w:tcBorders>
            <w:vAlign w:val="center"/>
          </w:tcPr>
          <w:p w14:paraId="0675DDA5" w14:textId="7AB99CC3" w:rsidR="00B20DF2" w:rsidRPr="00A94853" w:rsidRDefault="00B20DF2" w:rsidP="00B20DF2">
            <w:pPr>
              <w:spacing w:before="120"/>
              <w:jc w:val="both"/>
              <w:rPr>
                <w:sz w:val="24"/>
              </w:rPr>
            </w:pPr>
            <w:bookmarkStart w:id="4" w:name="muc_1_name"/>
            <w:r w:rsidRPr="00A94853">
              <w:rPr>
                <w:b/>
                <w:bCs/>
                <w:sz w:val="24"/>
              </w:rPr>
              <w:t xml:space="preserve">Chi kỳ họp HĐND </w:t>
            </w:r>
            <w:r w:rsidRPr="00A94853">
              <w:rPr>
                <w:b/>
                <w:bCs/>
                <w:strike/>
                <w:sz w:val="24"/>
              </w:rPr>
              <w:t>các cấp</w:t>
            </w:r>
            <w:bookmarkEnd w:id="4"/>
          </w:p>
        </w:tc>
        <w:tc>
          <w:tcPr>
            <w:tcW w:w="679" w:type="pct"/>
            <w:tcBorders>
              <w:top w:val="nil"/>
              <w:left w:val="nil"/>
              <w:bottom w:val="single" w:sz="8" w:space="0" w:color="auto"/>
              <w:right w:val="single" w:sz="8" w:space="0" w:color="auto"/>
              <w:tl2br w:val="nil"/>
              <w:tr2bl w:val="nil"/>
            </w:tcBorders>
          </w:tcPr>
          <w:p w14:paraId="72C4C0B8" w14:textId="30EC18BF" w:rsidR="00B20DF2" w:rsidRPr="00A94853" w:rsidRDefault="00B20DF2" w:rsidP="00B20DF2">
            <w:pPr>
              <w:spacing w:before="120"/>
              <w:jc w:val="center"/>
              <w:rPr>
                <w:sz w:val="24"/>
              </w:rPr>
            </w:pPr>
          </w:p>
        </w:tc>
        <w:tc>
          <w:tcPr>
            <w:tcW w:w="617" w:type="pct"/>
            <w:tcBorders>
              <w:top w:val="nil"/>
              <w:left w:val="nil"/>
              <w:bottom w:val="single" w:sz="8" w:space="0" w:color="auto"/>
              <w:right w:val="single" w:sz="8" w:space="0" w:color="auto"/>
              <w:tl2br w:val="nil"/>
              <w:tr2bl w:val="nil"/>
            </w:tcBorders>
          </w:tcPr>
          <w:p w14:paraId="012236C4" w14:textId="6C37BA1F" w:rsidR="00B20DF2" w:rsidRPr="00A94853" w:rsidRDefault="00B20DF2" w:rsidP="00B20DF2">
            <w:pPr>
              <w:spacing w:before="120"/>
              <w:jc w:val="center"/>
              <w:rPr>
                <w:sz w:val="24"/>
              </w:rPr>
            </w:pPr>
          </w:p>
        </w:tc>
        <w:tc>
          <w:tcPr>
            <w:tcW w:w="863" w:type="pct"/>
            <w:tcBorders>
              <w:top w:val="nil"/>
              <w:left w:val="nil"/>
              <w:bottom w:val="single" w:sz="8" w:space="0" w:color="auto"/>
              <w:right w:val="single" w:sz="8" w:space="0" w:color="auto"/>
              <w:tl2br w:val="nil"/>
              <w:tr2bl w:val="nil"/>
            </w:tcBorders>
          </w:tcPr>
          <w:p w14:paraId="189BA5E4" w14:textId="248061E1" w:rsidR="00B20DF2" w:rsidRPr="00A94853" w:rsidRDefault="00B20DF2" w:rsidP="00B20DF2">
            <w:pPr>
              <w:spacing w:before="120"/>
              <w:jc w:val="center"/>
              <w:rPr>
                <w:sz w:val="24"/>
              </w:rPr>
            </w:pPr>
          </w:p>
        </w:tc>
        <w:tc>
          <w:tcPr>
            <w:tcW w:w="405" w:type="pct"/>
            <w:tcBorders>
              <w:top w:val="nil"/>
              <w:left w:val="nil"/>
              <w:bottom w:val="single" w:sz="8" w:space="0" w:color="auto"/>
              <w:right w:val="single" w:sz="8" w:space="0" w:color="auto"/>
              <w:tl2br w:val="nil"/>
              <w:tr2bl w:val="nil"/>
            </w:tcBorders>
          </w:tcPr>
          <w:p w14:paraId="2637E782" w14:textId="77777777" w:rsidR="00B20DF2" w:rsidRPr="00A94853" w:rsidRDefault="00B20DF2" w:rsidP="00B20DF2">
            <w:pPr>
              <w:spacing w:before="120"/>
              <w:jc w:val="center"/>
              <w:rPr>
                <w:b/>
                <w:bCs/>
                <w:i/>
                <w:iCs/>
                <w:sz w:val="24"/>
              </w:rPr>
            </w:pPr>
          </w:p>
        </w:tc>
      </w:tr>
      <w:tr w:rsidR="00A94853" w:rsidRPr="00A94853" w14:paraId="1B7677AD"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53462046" w14:textId="35FE846E" w:rsidR="00B20DF2" w:rsidRPr="00A94853" w:rsidRDefault="00B20DF2" w:rsidP="00B20DF2">
            <w:pPr>
              <w:spacing w:before="120"/>
              <w:jc w:val="center"/>
              <w:rPr>
                <w:b/>
                <w:bCs/>
              </w:rPr>
            </w:pPr>
            <w:r w:rsidRPr="00A94853">
              <w:rPr>
                <w:b/>
                <w:bCs/>
              </w:rPr>
              <w:t>1</w:t>
            </w:r>
          </w:p>
        </w:tc>
        <w:tc>
          <w:tcPr>
            <w:tcW w:w="1658" w:type="pct"/>
            <w:gridSpan w:val="3"/>
            <w:tcBorders>
              <w:top w:val="single" w:sz="8" w:space="0" w:color="auto"/>
              <w:left w:val="nil"/>
              <w:bottom w:val="single" w:sz="8" w:space="0" w:color="auto"/>
              <w:right w:val="single" w:sz="8" w:space="0" w:color="auto"/>
              <w:tl2br w:val="nil"/>
              <w:tr2bl w:val="nil"/>
            </w:tcBorders>
            <w:vAlign w:val="center"/>
          </w:tcPr>
          <w:p w14:paraId="2EA5AC4F" w14:textId="528B0A26" w:rsidR="00B20DF2" w:rsidRPr="00A94853" w:rsidRDefault="00B20DF2" w:rsidP="00B20DF2">
            <w:pPr>
              <w:spacing w:before="120"/>
              <w:jc w:val="both"/>
              <w:rPr>
                <w:sz w:val="24"/>
              </w:rPr>
            </w:pPr>
            <w:r w:rsidRPr="00A94853">
              <w:rPr>
                <w:sz w:val="24"/>
              </w:rPr>
              <w:t xml:space="preserve">Chi bồi dưỡng đại biểu HĐND </w:t>
            </w:r>
            <w:r w:rsidRPr="00A94853">
              <w:rPr>
                <w:strike/>
                <w:sz w:val="24"/>
              </w:rPr>
              <w:t>các cấp</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D02233" w14:textId="77777777" w:rsidR="00B20DF2" w:rsidRPr="00A94853" w:rsidRDefault="00B20DF2" w:rsidP="00B20DF2">
            <w:pPr>
              <w:spacing w:before="120"/>
              <w:jc w:val="center"/>
              <w:rPr>
                <w:sz w:val="24"/>
              </w:rPr>
            </w:pPr>
          </w:p>
        </w:tc>
        <w:tc>
          <w:tcPr>
            <w:tcW w:w="679" w:type="pct"/>
            <w:tcBorders>
              <w:top w:val="nil"/>
              <w:left w:val="nil"/>
              <w:bottom w:val="single" w:sz="8" w:space="0" w:color="auto"/>
              <w:right w:val="single" w:sz="8" w:space="0" w:color="auto"/>
              <w:tl2br w:val="nil"/>
              <w:tr2bl w:val="nil"/>
            </w:tcBorders>
          </w:tcPr>
          <w:p w14:paraId="5FBCCDA6" w14:textId="2DF2A672" w:rsidR="00B20DF2" w:rsidRPr="00A94853" w:rsidRDefault="00B20DF2" w:rsidP="00B20DF2">
            <w:pPr>
              <w:spacing w:before="120"/>
              <w:jc w:val="center"/>
              <w:rPr>
                <w:sz w:val="24"/>
              </w:rPr>
            </w:pPr>
          </w:p>
        </w:tc>
        <w:tc>
          <w:tcPr>
            <w:tcW w:w="617" w:type="pct"/>
            <w:tcBorders>
              <w:top w:val="nil"/>
              <w:left w:val="nil"/>
              <w:bottom w:val="single" w:sz="8" w:space="0" w:color="auto"/>
              <w:right w:val="single" w:sz="8" w:space="0" w:color="auto"/>
              <w:tl2br w:val="nil"/>
              <w:tr2bl w:val="nil"/>
            </w:tcBorders>
          </w:tcPr>
          <w:p w14:paraId="692A5250" w14:textId="1D8261E7" w:rsidR="00B20DF2" w:rsidRPr="00A94853" w:rsidRDefault="00B20DF2" w:rsidP="00B20DF2">
            <w:pPr>
              <w:spacing w:before="120"/>
              <w:jc w:val="center"/>
              <w:rPr>
                <w:sz w:val="24"/>
              </w:rPr>
            </w:pPr>
          </w:p>
        </w:tc>
        <w:tc>
          <w:tcPr>
            <w:tcW w:w="863" w:type="pct"/>
            <w:tcBorders>
              <w:top w:val="nil"/>
              <w:left w:val="nil"/>
              <w:bottom w:val="single" w:sz="8" w:space="0" w:color="auto"/>
              <w:right w:val="single" w:sz="8" w:space="0" w:color="auto"/>
              <w:tl2br w:val="nil"/>
              <w:tr2bl w:val="nil"/>
            </w:tcBorders>
          </w:tcPr>
          <w:p w14:paraId="17A4AE51" w14:textId="5391DAC4" w:rsidR="00B20DF2" w:rsidRPr="00A94853" w:rsidRDefault="00B20DF2" w:rsidP="00B20DF2">
            <w:pPr>
              <w:spacing w:before="120"/>
              <w:jc w:val="center"/>
              <w:rPr>
                <w:sz w:val="24"/>
              </w:rPr>
            </w:pPr>
          </w:p>
        </w:tc>
        <w:tc>
          <w:tcPr>
            <w:tcW w:w="405" w:type="pct"/>
            <w:tcBorders>
              <w:top w:val="nil"/>
              <w:left w:val="nil"/>
              <w:bottom w:val="single" w:sz="8" w:space="0" w:color="auto"/>
              <w:right w:val="single" w:sz="8" w:space="0" w:color="auto"/>
              <w:tl2br w:val="nil"/>
              <w:tr2bl w:val="nil"/>
            </w:tcBorders>
          </w:tcPr>
          <w:p w14:paraId="23C01871" w14:textId="77777777" w:rsidR="00B20DF2" w:rsidRPr="00A94853" w:rsidRDefault="00B20DF2" w:rsidP="00B20DF2">
            <w:pPr>
              <w:spacing w:before="120"/>
              <w:jc w:val="center"/>
              <w:rPr>
                <w:b/>
                <w:bCs/>
                <w:i/>
                <w:iCs/>
                <w:sz w:val="24"/>
              </w:rPr>
            </w:pPr>
          </w:p>
        </w:tc>
      </w:tr>
      <w:tr w:rsidR="00A94853" w:rsidRPr="00A94853" w14:paraId="7B837CF3"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5D64B63D" w14:textId="340D7B8F" w:rsidR="00B20DF2" w:rsidRPr="00A94853" w:rsidRDefault="00B20DF2" w:rsidP="00B20DF2">
            <w:pPr>
              <w:spacing w:before="120"/>
              <w:jc w:val="center"/>
              <w:rPr>
                <w:b/>
                <w:bCs/>
              </w:rPr>
            </w:pPr>
            <w:r w:rsidRPr="00A94853">
              <w:t>1.1</w:t>
            </w:r>
          </w:p>
        </w:tc>
        <w:tc>
          <w:tcPr>
            <w:tcW w:w="567" w:type="pct"/>
            <w:tcBorders>
              <w:top w:val="single" w:sz="8" w:space="0" w:color="auto"/>
              <w:left w:val="nil"/>
              <w:bottom w:val="single" w:sz="8" w:space="0" w:color="auto"/>
              <w:right w:val="single" w:sz="8" w:space="0" w:color="auto"/>
              <w:tl2br w:val="nil"/>
              <w:tr2bl w:val="nil"/>
            </w:tcBorders>
            <w:vAlign w:val="center"/>
          </w:tcPr>
          <w:p w14:paraId="7BB0352C" w14:textId="0449E7E2" w:rsidR="00B20DF2" w:rsidRPr="00A94853" w:rsidRDefault="00B20DF2" w:rsidP="00B20DF2">
            <w:pPr>
              <w:spacing w:before="120"/>
              <w:jc w:val="center"/>
              <w:rPr>
                <w:strike/>
                <w:sz w:val="24"/>
                <w:highlight w:val="yellow"/>
              </w:rPr>
            </w:pPr>
            <w:r w:rsidRPr="00A94853">
              <w:rPr>
                <w:sz w:val="24"/>
              </w:rPr>
              <w:t>Chủ tọa, điều hành</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F4D238" w14:textId="22516ECB" w:rsidR="00B20DF2" w:rsidRPr="00A94853" w:rsidRDefault="00B20DF2" w:rsidP="00B20DF2">
            <w:pPr>
              <w:spacing w:before="120"/>
              <w:jc w:val="center"/>
              <w:rPr>
                <w:sz w:val="24"/>
              </w:rPr>
            </w:pPr>
            <w:r w:rsidRPr="00A94853">
              <w:rPr>
                <w:sz w:val="24"/>
              </w:rPr>
              <w:t>200.000 đồng/người/buổi</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31844A" w14:textId="2914233C" w:rsidR="00B20DF2" w:rsidRPr="00A94853" w:rsidRDefault="00B20DF2" w:rsidP="00B20DF2">
            <w:pPr>
              <w:spacing w:before="120"/>
              <w:jc w:val="center"/>
              <w:rPr>
                <w:sz w:val="24"/>
              </w:rPr>
            </w:pPr>
            <w:r w:rsidRPr="00A94853">
              <w:rPr>
                <w:sz w:val="24"/>
              </w:rPr>
              <w:t>150.000 đồng/người/buổi</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ACCB79" w14:textId="04988533" w:rsidR="00B20DF2" w:rsidRPr="00A94853" w:rsidRDefault="00B20DF2" w:rsidP="00B20DF2">
            <w:pPr>
              <w:spacing w:before="120"/>
              <w:jc w:val="center"/>
              <w:rPr>
                <w:sz w:val="24"/>
              </w:rPr>
            </w:pPr>
            <w:r w:rsidRPr="00A94853">
              <w:rPr>
                <w:sz w:val="24"/>
              </w:rPr>
              <w:t>100.000 đồng/người/buổi</w:t>
            </w:r>
          </w:p>
        </w:tc>
        <w:tc>
          <w:tcPr>
            <w:tcW w:w="679" w:type="pct"/>
            <w:tcBorders>
              <w:top w:val="nil"/>
              <w:left w:val="nil"/>
              <w:bottom w:val="single" w:sz="8" w:space="0" w:color="auto"/>
              <w:right w:val="single" w:sz="8" w:space="0" w:color="auto"/>
              <w:tl2br w:val="nil"/>
              <w:tr2bl w:val="nil"/>
            </w:tcBorders>
          </w:tcPr>
          <w:p w14:paraId="6A3AA52E" w14:textId="77777777" w:rsidR="00B20DF2" w:rsidRPr="00A94853" w:rsidRDefault="00B20DF2" w:rsidP="00B20DF2">
            <w:pPr>
              <w:spacing w:before="120"/>
              <w:jc w:val="center"/>
              <w:rPr>
                <w:sz w:val="24"/>
              </w:rPr>
            </w:pPr>
            <w:r w:rsidRPr="00A94853">
              <w:rPr>
                <w:sz w:val="24"/>
              </w:rPr>
              <w:t>500.000</w:t>
            </w:r>
          </w:p>
          <w:p w14:paraId="0606AA77" w14:textId="66DFC3A1" w:rsidR="00B20DF2" w:rsidRPr="00A94853" w:rsidRDefault="00B20DF2" w:rsidP="00B20DF2">
            <w:pPr>
              <w:spacing w:before="120"/>
              <w:jc w:val="center"/>
              <w:rPr>
                <w:sz w:val="24"/>
              </w:rPr>
            </w:pPr>
            <w:r w:rsidRPr="00A94853">
              <w:rPr>
                <w:sz w:val="24"/>
              </w:rPr>
              <w:t>đồng/người/buổi</w:t>
            </w:r>
          </w:p>
        </w:tc>
        <w:tc>
          <w:tcPr>
            <w:tcW w:w="617" w:type="pct"/>
            <w:tcBorders>
              <w:top w:val="nil"/>
              <w:left w:val="nil"/>
              <w:bottom w:val="single" w:sz="8" w:space="0" w:color="auto"/>
              <w:right w:val="single" w:sz="8" w:space="0" w:color="auto"/>
              <w:tl2br w:val="nil"/>
              <w:tr2bl w:val="nil"/>
            </w:tcBorders>
          </w:tcPr>
          <w:p w14:paraId="3160E33D" w14:textId="77777777" w:rsidR="00B20DF2" w:rsidRPr="00A94853" w:rsidRDefault="00B20DF2" w:rsidP="00B20DF2">
            <w:pPr>
              <w:spacing w:before="120"/>
              <w:jc w:val="center"/>
              <w:rPr>
                <w:sz w:val="24"/>
              </w:rPr>
            </w:pPr>
            <w:r w:rsidRPr="00A94853">
              <w:rPr>
                <w:sz w:val="24"/>
              </w:rPr>
              <w:t>250.000</w:t>
            </w:r>
          </w:p>
          <w:p w14:paraId="48C651F9" w14:textId="6CFA5647" w:rsidR="00B20DF2" w:rsidRPr="00A94853" w:rsidRDefault="00B20DF2" w:rsidP="00B20DF2">
            <w:pPr>
              <w:spacing w:before="120"/>
              <w:jc w:val="center"/>
              <w:rPr>
                <w:sz w:val="24"/>
              </w:rPr>
            </w:pPr>
            <w:r w:rsidRPr="00A94853">
              <w:rPr>
                <w:sz w:val="24"/>
              </w:rPr>
              <w:t>đồng/người/buổi</w:t>
            </w:r>
          </w:p>
        </w:tc>
        <w:tc>
          <w:tcPr>
            <w:tcW w:w="863" w:type="pct"/>
            <w:tcBorders>
              <w:top w:val="nil"/>
              <w:left w:val="nil"/>
              <w:bottom w:val="single" w:sz="8" w:space="0" w:color="auto"/>
              <w:right w:val="single" w:sz="8" w:space="0" w:color="auto"/>
              <w:tl2br w:val="nil"/>
              <w:tr2bl w:val="nil"/>
            </w:tcBorders>
          </w:tcPr>
          <w:p w14:paraId="7B43A6E1" w14:textId="65FCA527" w:rsidR="00B20DF2" w:rsidRPr="00A94853" w:rsidRDefault="00B20DF2" w:rsidP="00B20DF2">
            <w:pPr>
              <w:spacing w:before="120"/>
              <w:jc w:val="center"/>
              <w:rPr>
                <w:sz w:val="24"/>
              </w:rPr>
            </w:pPr>
            <w:r w:rsidRPr="00A94853">
              <w:rPr>
                <w:sz w:val="24"/>
              </w:rPr>
              <w:t>Theo yêu cầu thực tiễn, nâng mức hỗ trợ đáp ứng yêu cầu nhiệm vụ</w:t>
            </w:r>
          </w:p>
        </w:tc>
        <w:tc>
          <w:tcPr>
            <w:tcW w:w="405" w:type="pct"/>
            <w:tcBorders>
              <w:top w:val="nil"/>
              <w:left w:val="nil"/>
              <w:bottom w:val="single" w:sz="8" w:space="0" w:color="auto"/>
              <w:right w:val="single" w:sz="8" w:space="0" w:color="auto"/>
              <w:tl2br w:val="nil"/>
              <w:tr2bl w:val="nil"/>
            </w:tcBorders>
          </w:tcPr>
          <w:p w14:paraId="6D65F561" w14:textId="77777777" w:rsidR="00B20DF2" w:rsidRPr="00A94853" w:rsidRDefault="00B20DF2" w:rsidP="00B20DF2">
            <w:pPr>
              <w:spacing w:before="120"/>
              <w:jc w:val="center"/>
              <w:rPr>
                <w:b/>
                <w:bCs/>
                <w:i/>
                <w:iCs/>
                <w:sz w:val="24"/>
              </w:rPr>
            </w:pPr>
          </w:p>
        </w:tc>
      </w:tr>
      <w:tr w:rsidR="00A94853" w:rsidRPr="00A94853" w14:paraId="425D7D13"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62D1A321" w14:textId="3C6EE376" w:rsidR="0088213A" w:rsidRPr="00A94853" w:rsidRDefault="0088213A" w:rsidP="0088213A">
            <w:pPr>
              <w:spacing w:before="120"/>
              <w:jc w:val="center"/>
            </w:pPr>
            <w:r w:rsidRPr="00A94853">
              <w:t>1.2</w:t>
            </w:r>
          </w:p>
        </w:tc>
        <w:tc>
          <w:tcPr>
            <w:tcW w:w="567" w:type="pct"/>
            <w:tcBorders>
              <w:top w:val="single" w:sz="8" w:space="0" w:color="auto"/>
              <w:left w:val="nil"/>
              <w:bottom w:val="single" w:sz="8" w:space="0" w:color="auto"/>
              <w:right w:val="single" w:sz="8" w:space="0" w:color="auto"/>
              <w:tl2br w:val="nil"/>
              <w:tr2bl w:val="nil"/>
            </w:tcBorders>
            <w:vAlign w:val="center"/>
          </w:tcPr>
          <w:p w14:paraId="1F6C23B9" w14:textId="066DCEDE" w:rsidR="0088213A" w:rsidRPr="00A94853" w:rsidRDefault="0088213A" w:rsidP="0088213A">
            <w:pPr>
              <w:spacing w:before="120"/>
              <w:jc w:val="center"/>
              <w:rPr>
                <w:sz w:val="24"/>
              </w:rPr>
            </w:pPr>
            <w:r w:rsidRPr="00A94853">
              <w:rPr>
                <w:sz w:val="24"/>
              </w:rPr>
              <w:t>Đại biểu HĐND, Đại biểu mời</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2A337EB" w14:textId="3DA5DFCF" w:rsidR="0088213A" w:rsidRPr="00A94853" w:rsidRDefault="0088213A" w:rsidP="0088213A">
            <w:pPr>
              <w:spacing w:before="120"/>
              <w:jc w:val="center"/>
              <w:rPr>
                <w:sz w:val="24"/>
              </w:rPr>
            </w:pPr>
            <w:r w:rsidRPr="00A94853">
              <w:rPr>
                <w:sz w:val="24"/>
              </w:rPr>
              <w:t>150.000 đồng/người/buổi</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A4DF55" w14:textId="1F87D4C7" w:rsidR="0088213A" w:rsidRPr="00A94853" w:rsidRDefault="0088213A" w:rsidP="0088213A">
            <w:pPr>
              <w:spacing w:before="120"/>
              <w:jc w:val="center"/>
              <w:rPr>
                <w:sz w:val="24"/>
              </w:rPr>
            </w:pPr>
            <w:r w:rsidRPr="00A94853">
              <w:rPr>
                <w:sz w:val="24"/>
              </w:rPr>
              <w:t>100.000 đồng/người/buổi</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1872C1" w14:textId="38FAA232" w:rsidR="0088213A" w:rsidRPr="00A94853" w:rsidRDefault="0088213A" w:rsidP="0088213A">
            <w:pPr>
              <w:spacing w:before="120"/>
              <w:jc w:val="center"/>
              <w:rPr>
                <w:sz w:val="24"/>
              </w:rPr>
            </w:pPr>
            <w:r w:rsidRPr="00A94853">
              <w:rPr>
                <w:sz w:val="24"/>
              </w:rPr>
              <w:t>70.000 đồng/người/buổi</w:t>
            </w:r>
          </w:p>
        </w:tc>
        <w:tc>
          <w:tcPr>
            <w:tcW w:w="679" w:type="pct"/>
            <w:tcBorders>
              <w:top w:val="nil"/>
              <w:left w:val="nil"/>
              <w:bottom w:val="single" w:sz="8" w:space="0" w:color="auto"/>
              <w:right w:val="single" w:sz="8" w:space="0" w:color="auto"/>
              <w:tl2br w:val="nil"/>
              <w:tr2bl w:val="nil"/>
            </w:tcBorders>
          </w:tcPr>
          <w:p w14:paraId="022D3215" w14:textId="6968B878" w:rsidR="0088213A" w:rsidRPr="00E1214C" w:rsidRDefault="0088213A" w:rsidP="0088213A">
            <w:pPr>
              <w:spacing w:before="120"/>
              <w:jc w:val="center"/>
              <w:rPr>
                <w:sz w:val="24"/>
              </w:rPr>
            </w:pPr>
            <w:r w:rsidRPr="00E1214C">
              <w:rPr>
                <w:sz w:val="24"/>
              </w:rPr>
              <w:t>3</w:t>
            </w:r>
            <w:r w:rsidR="00615898" w:rsidRPr="00E1214C">
              <w:rPr>
                <w:sz w:val="24"/>
              </w:rPr>
              <w:t>0</w:t>
            </w:r>
            <w:r w:rsidRPr="00E1214C">
              <w:rPr>
                <w:sz w:val="24"/>
              </w:rPr>
              <w:t xml:space="preserve">0.000 </w:t>
            </w:r>
          </w:p>
          <w:p w14:paraId="3EF73CC4" w14:textId="1AE701E9" w:rsidR="0088213A" w:rsidRPr="00E1214C" w:rsidRDefault="0088213A" w:rsidP="0088213A">
            <w:pPr>
              <w:spacing w:before="120"/>
              <w:jc w:val="center"/>
              <w:rPr>
                <w:sz w:val="24"/>
              </w:rPr>
            </w:pPr>
            <w:r w:rsidRPr="00E1214C">
              <w:rPr>
                <w:sz w:val="24"/>
              </w:rPr>
              <w:t>đồng/người/buổi</w:t>
            </w:r>
          </w:p>
        </w:tc>
        <w:tc>
          <w:tcPr>
            <w:tcW w:w="617" w:type="pct"/>
            <w:tcBorders>
              <w:top w:val="nil"/>
              <w:left w:val="nil"/>
              <w:bottom w:val="single" w:sz="8" w:space="0" w:color="auto"/>
              <w:right w:val="single" w:sz="8" w:space="0" w:color="auto"/>
              <w:tl2br w:val="nil"/>
              <w:tr2bl w:val="nil"/>
            </w:tcBorders>
          </w:tcPr>
          <w:p w14:paraId="2B40F68E" w14:textId="658BFB26" w:rsidR="0088213A" w:rsidRPr="00E1214C" w:rsidRDefault="0088213A" w:rsidP="0088213A">
            <w:pPr>
              <w:spacing w:before="120"/>
              <w:jc w:val="center"/>
              <w:rPr>
                <w:sz w:val="24"/>
              </w:rPr>
            </w:pPr>
            <w:r w:rsidRPr="00E1214C">
              <w:rPr>
                <w:sz w:val="24"/>
              </w:rPr>
              <w:t>1</w:t>
            </w:r>
            <w:r w:rsidR="00615898" w:rsidRPr="00E1214C">
              <w:rPr>
                <w:sz w:val="24"/>
              </w:rPr>
              <w:t>5</w:t>
            </w:r>
            <w:r w:rsidRPr="00E1214C">
              <w:rPr>
                <w:sz w:val="24"/>
              </w:rPr>
              <w:t xml:space="preserve">0.000 </w:t>
            </w:r>
          </w:p>
          <w:p w14:paraId="2DE2FF33" w14:textId="763F64D3" w:rsidR="0088213A" w:rsidRPr="00E1214C" w:rsidRDefault="0088213A" w:rsidP="0088213A">
            <w:pPr>
              <w:spacing w:before="120"/>
              <w:jc w:val="center"/>
              <w:rPr>
                <w:sz w:val="24"/>
              </w:rPr>
            </w:pPr>
            <w:r w:rsidRPr="00E1214C">
              <w:rPr>
                <w:sz w:val="24"/>
              </w:rPr>
              <w:t>đồng/người/buổi</w:t>
            </w:r>
          </w:p>
        </w:tc>
        <w:tc>
          <w:tcPr>
            <w:tcW w:w="863" w:type="pct"/>
            <w:tcBorders>
              <w:top w:val="nil"/>
              <w:left w:val="nil"/>
              <w:bottom w:val="single" w:sz="8" w:space="0" w:color="auto"/>
              <w:right w:val="single" w:sz="8" w:space="0" w:color="auto"/>
              <w:tl2br w:val="nil"/>
              <w:tr2bl w:val="nil"/>
            </w:tcBorders>
          </w:tcPr>
          <w:p w14:paraId="786512C1" w14:textId="6925B0CD" w:rsidR="0088213A" w:rsidRPr="00A94853" w:rsidRDefault="0088213A" w:rsidP="0088213A">
            <w:pPr>
              <w:spacing w:before="120"/>
              <w:jc w:val="center"/>
              <w:rPr>
                <w:sz w:val="24"/>
              </w:rPr>
            </w:pPr>
            <w:r w:rsidRPr="00A94853">
              <w:rPr>
                <w:sz w:val="24"/>
              </w:rPr>
              <w:t xml:space="preserve">Theo yêu cầu thực tiễn, nâng mức hỗ trợ đáp ứng yêu cầu nhiệm vụ </w:t>
            </w:r>
          </w:p>
        </w:tc>
        <w:tc>
          <w:tcPr>
            <w:tcW w:w="405" w:type="pct"/>
            <w:tcBorders>
              <w:top w:val="nil"/>
              <w:left w:val="nil"/>
              <w:bottom w:val="single" w:sz="8" w:space="0" w:color="auto"/>
              <w:right w:val="single" w:sz="8" w:space="0" w:color="auto"/>
              <w:tl2br w:val="nil"/>
              <w:tr2bl w:val="nil"/>
            </w:tcBorders>
          </w:tcPr>
          <w:p w14:paraId="588D5E0A" w14:textId="77777777" w:rsidR="0088213A" w:rsidRPr="00A94853" w:rsidRDefault="0088213A" w:rsidP="0088213A">
            <w:pPr>
              <w:spacing w:before="120"/>
              <w:jc w:val="center"/>
              <w:rPr>
                <w:b/>
                <w:bCs/>
                <w:i/>
                <w:iCs/>
                <w:sz w:val="24"/>
              </w:rPr>
            </w:pPr>
          </w:p>
        </w:tc>
      </w:tr>
      <w:tr w:rsidR="00A94853" w:rsidRPr="00A94853" w14:paraId="4EBB1AA0"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1E61A3F3" w14:textId="702C0BBB" w:rsidR="0088213A" w:rsidRPr="00A94853" w:rsidRDefault="0088213A" w:rsidP="0088213A">
            <w:pPr>
              <w:spacing w:before="120"/>
              <w:jc w:val="center"/>
              <w:rPr>
                <w:b/>
                <w:bCs/>
              </w:rPr>
            </w:pPr>
            <w:r w:rsidRPr="00A94853">
              <w:t>1.3</w:t>
            </w:r>
          </w:p>
        </w:tc>
        <w:tc>
          <w:tcPr>
            <w:tcW w:w="567" w:type="pct"/>
            <w:tcBorders>
              <w:top w:val="single" w:sz="8" w:space="0" w:color="auto"/>
              <w:left w:val="nil"/>
              <w:bottom w:val="single" w:sz="8" w:space="0" w:color="auto"/>
              <w:right w:val="single" w:sz="8" w:space="0" w:color="auto"/>
              <w:tl2br w:val="nil"/>
              <w:tr2bl w:val="nil"/>
            </w:tcBorders>
            <w:vAlign w:val="center"/>
          </w:tcPr>
          <w:p w14:paraId="22DB61CB" w14:textId="49411177" w:rsidR="0088213A" w:rsidRPr="00A94853" w:rsidRDefault="0088213A" w:rsidP="0088213A">
            <w:pPr>
              <w:spacing w:before="120"/>
              <w:jc w:val="center"/>
              <w:rPr>
                <w:strike/>
                <w:sz w:val="24"/>
                <w:highlight w:val="yellow"/>
              </w:rPr>
            </w:pPr>
            <w:r w:rsidRPr="00A94853">
              <w:rPr>
                <w:sz w:val="24"/>
              </w:rPr>
              <w:t>Thư ký</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436B48" w14:textId="6047E68F" w:rsidR="0088213A" w:rsidRPr="00A94853" w:rsidRDefault="0088213A" w:rsidP="0088213A">
            <w:pPr>
              <w:spacing w:before="120"/>
              <w:jc w:val="center"/>
              <w:rPr>
                <w:sz w:val="24"/>
              </w:rPr>
            </w:pPr>
            <w:r w:rsidRPr="00A94853">
              <w:rPr>
                <w:sz w:val="24"/>
              </w:rPr>
              <w:t>120.000 đồng/ người/buổi</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778E63" w14:textId="4164DE1B" w:rsidR="0088213A" w:rsidRPr="00A94853" w:rsidRDefault="0088213A" w:rsidP="0088213A">
            <w:pPr>
              <w:spacing w:before="120"/>
              <w:jc w:val="center"/>
              <w:rPr>
                <w:sz w:val="24"/>
              </w:rPr>
            </w:pPr>
            <w:r w:rsidRPr="00A94853">
              <w:rPr>
                <w:sz w:val="24"/>
              </w:rPr>
              <w:t>80.000 đồng/ người/buổi</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9E2EA8" w14:textId="55A989B3" w:rsidR="0088213A" w:rsidRPr="00A94853" w:rsidRDefault="0088213A" w:rsidP="0088213A">
            <w:pPr>
              <w:spacing w:before="120"/>
              <w:jc w:val="center"/>
              <w:rPr>
                <w:sz w:val="24"/>
              </w:rPr>
            </w:pPr>
            <w:r w:rsidRPr="00A94853">
              <w:rPr>
                <w:sz w:val="24"/>
              </w:rPr>
              <w:t>60.000 đồng/ người/buổi</w:t>
            </w:r>
          </w:p>
        </w:tc>
        <w:tc>
          <w:tcPr>
            <w:tcW w:w="679" w:type="pct"/>
            <w:tcBorders>
              <w:top w:val="nil"/>
              <w:left w:val="nil"/>
              <w:bottom w:val="single" w:sz="8" w:space="0" w:color="auto"/>
              <w:right w:val="single" w:sz="8" w:space="0" w:color="auto"/>
              <w:tl2br w:val="nil"/>
              <w:tr2bl w:val="nil"/>
            </w:tcBorders>
          </w:tcPr>
          <w:p w14:paraId="64147456" w14:textId="2A63DFE7" w:rsidR="0088213A" w:rsidRPr="00A94853" w:rsidRDefault="00615898" w:rsidP="0088213A">
            <w:pPr>
              <w:spacing w:before="120"/>
              <w:jc w:val="center"/>
              <w:rPr>
                <w:sz w:val="24"/>
              </w:rPr>
            </w:pPr>
            <w:r w:rsidRPr="00A94853">
              <w:rPr>
                <w:sz w:val="24"/>
              </w:rPr>
              <w:t>25</w:t>
            </w:r>
            <w:r w:rsidR="0088213A" w:rsidRPr="00A94853">
              <w:rPr>
                <w:sz w:val="24"/>
              </w:rPr>
              <w:t>0.000</w:t>
            </w:r>
          </w:p>
          <w:p w14:paraId="66708978" w14:textId="515E7938" w:rsidR="0088213A" w:rsidRPr="00A94853" w:rsidRDefault="0088213A" w:rsidP="0088213A">
            <w:pPr>
              <w:spacing w:before="120"/>
              <w:jc w:val="center"/>
              <w:rPr>
                <w:sz w:val="24"/>
              </w:rPr>
            </w:pPr>
            <w:r w:rsidRPr="00A94853">
              <w:rPr>
                <w:sz w:val="24"/>
              </w:rPr>
              <w:t>đồng/người/buổi</w:t>
            </w:r>
          </w:p>
        </w:tc>
        <w:tc>
          <w:tcPr>
            <w:tcW w:w="617" w:type="pct"/>
            <w:tcBorders>
              <w:top w:val="nil"/>
              <w:left w:val="nil"/>
              <w:bottom w:val="single" w:sz="8" w:space="0" w:color="auto"/>
              <w:right w:val="single" w:sz="8" w:space="0" w:color="auto"/>
              <w:tl2br w:val="nil"/>
              <w:tr2bl w:val="nil"/>
            </w:tcBorders>
          </w:tcPr>
          <w:p w14:paraId="03A88093" w14:textId="6803257B" w:rsidR="0088213A" w:rsidRPr="00A94853" w:rsidRDefault="0088213A" w:rsidP="0088213A">
            <w:pPr>
              <w:spacing w:before="120"/>
              <w:jc w:val="center"/>
              <w:rPr>
                <w:sz w:val="24"/>
              </w:rPr>
            </w:pPr>
            <w:r w:rsidRPr="00A94853">
              <w:rPr>
                <w:sz w:val="24"/>
              </w:rPr>
              <w:t>1</w:t>
            </w:r>
            <w:r w:rsidR="00615898" w:rsidRPr="00A94853">
              <w:rPr>
                <w:sz w:val="24"/>
              </w:rPr>
              <w:t>0</w:t>
            </w:r>
            <w:r w:rsidRPr="00A94853">
              <w:rPr>
                <w:sz w:val="24"/>
              </w:rPr>
              <w:t>0.000</w:t>
            </w:r>
          </w:p>
          <w:p w14:paraId="0656A168" w14:textId="72593BC6" w:rsidR="0088213A" w:rsidRPr="00A94853" w:rsidRDefault="0088213A" w:rsidP="0088213A">
            <w:pPr>
              <w:spacing w:before="120"/>
              <w:jc w:val="center"/>
              <w:rPr>
                <w:sz w:val="24"/>
              </w:rPr>
            </w:pPr>
            <w:r w:rsidRPr="00A94853">
              <w:rPr>
                <w:sz w:val="24"/>
              </w:rPr>
              <w:t>đồng/người/buổi</w:t>
            </w:r>
          </w:p>
        </w:tc>
        <w:tc>
          <w:tcPr>
            <w:tcW w:w="863" w:type="pct"/>
            <w:tcBorders>
              <w:top w:val="nil"/>
              <w:left w:val="nil"/>
              <w:bottom w:val="single" w:sz="8" w:space="0" w:color="auto"/>
              <w:right w:val="single" w:sz="8" w:space="0" w:color="auto"/>
              <w:tl2br w:val="nil"/>
              <w:tr2bl w:val="nil"/>
            </w:tcBorders>
          </w:tcPr>
          <w:p w14:paraId="447AB9F8" w14:textId="37984F44" w:rsidR="0088213A" w:rsidRPr="00A94853" w:rsidRDefault="0088213A" w:rsidP="0088213A">
            <w:pPr>
              <w:spacing w:before="120"/>
              <w:jc w:val="center"/>
              <w:rPr>
                <w:sz w:val="24"/>
              </w:rPr>
            </w:pPr>
            <w:r w:rsidRPr="00A94853">
              <w:rPr>
                <w:sz w:val="24"/>
              </w:rPr>
              <w:t xml:space="preserve">Theo yêu cầu thực tiễn, nâng mức hỗ trợ đáp ứng yêu cầu nhiệm vụ </w:t>
            </w:r>
          </w:p>
        </w:tc>
        <w:tc>
          <w:tcPr>
            <w:tcW w:w="405" w:type="pct"/>
            <w:tcBorders>
              <w:top w:val="nil"/>
              <w:left w:val="nil"/>
              <w:bottom w:val="single" w:sz="8" w:space="0" w:color="auto"/>
              <w:right w:val="single" w:sz="8" w:space="0" w:color="auto"/>
              <w:tl2br w:val="nil"/>
              <w:tr2bl w:val="nil"/>
            </w:tcBorders>
          </w:tcPr>
          <w:p w14:paraId="333D38DC" w14:textId="77777777" w:rsidR="0088213A" w:rsidRPr="00A94853" w:rsidRDefault="0088213A" w:rsidP="0088213A">
            <w:pPr>
              <w:spacing w:before="120"/>
              <w:jc w:val="center"/>
              <w:rPr>
                <w:b/>
                <w:bCs/>
                <w:i/>
                <w:iCs/>
                <w:sz w:val="24"/>
              </w:rPr>
            </w:pPr>
          </w:p>
        </w:tc>
      </w:tr>
      <w:tr w:rsidR="00A94853" w:rsidRPr="00A94853" w14:paraId="6B15BCEE"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53836ED8" w14:textId="58682C0D" w:rsidR="0088213A" w:rsidRPr="00A94853" w:rsidRDefault="0088213A" w:rsidP="0088213A">
            <w:pPr>
              <w:spacing w:before="120"/>
              <w:jc w:val="center"/>
              <w:rPr>
                <w:b/>
                <w:bCs/>
              </w:rPr>
            </w:pPr>
            <w:r w:rsidRPr="00A94853">
              <w:lastRenderedPageBreak/>
              <w:t>1.4</w:t>
            </w:r>
          </w:p>
        </w:tc>
        <w:tc>
          <w:tcPr>
            <w:tcW w:w="567" w:type="pct"/>
            <w:tcBorders>
              <w:top w:val="single" w:sz="8" w:space="0" w:color="auto"/>
              <w:left w:val="nil"/>
              <w:bottom w:val="single" w:sz="8" w:space="0" w:color="auto"/>
              <w:right w:val="single" w:sz="8" w:space="0" w:color="auto"/>
              <w:tl2br w:val="nil"/>
              <w:tr2bl w:val="nil"/>
            </w:tcBorders>
            <w:vAlign w:val="center"/>
          </w:tcPr>
          <w:p w14:paraId="74403B58" w14:textId="07CF2301" w:rsidR="0088213A" w:rsidRPr="00A94853" w:rsidRDefault="0088213A" w:rsidP="0088213A">
            <w:pPr>
              <w:spacing w:before="120"/>
              <w:jc w:val="center"/>
              <w:rPr>
                <w:strike/>
                <w:sz w:val="24"/>
                <w:highlight w:val="yellow"/>
              </w:rPr>
            </w:pPr>
            <w:r w:rsidRPr="00A94853">
              <w:rPr>
                <w:strike/>
                <w:sz w:val="24"/>
              </w:rPr>
              <w:t>Cán bộ,</w:t>
            </w:r>
            <w:r w:rsidRPr="00A94853">
              <w:rPr>
                <w:sz w:val="24"/>
              </w:rPr>
              <w:t xml:space="preserve"> Công chức, viên chức, người lao động phục vụ kỳ họp</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F3187DE" w14:textId="49BA7AD8" w:rsidR="0088213A" w:rsidRPr="00A94853" w:rsidRDefault="0088213A" w:rsidP="0088213A">
            <w:pPr>
              <w:spacing w:before="120"/>
              <w:jc w:val="center"/>
              <w:rPr>
                <w:sz w:val="24"/>
              </w:rPr>
            </w:pPr>
            <w:r w:rsidRPr="00A94853">
              <w:rPr>
                <w:sz w:val="24"/>
              </w:rPr>
              <w:t>100.000 đồng/người/buổi</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3634E1" w14:textId="12078DC2" w:rsidR="0088213A" w:rsidRPr="00A94853" w:rsidRDefault="0088213A" w:rsidP="0088213A">
            <w:pPr>
              <w:spacing w:before="120"/>
              <w:jc w:val="center"/>
              <w:rPr>
                <w:sz w:val="24"/>
              </w:rPr>
            </w:pPr>
            <w:r w:rsidRPr="00A94853">
              <w:rPr>
                <w:sz w:val="24"/>
              </w:rPr>
              <w:t>70.000 đồng/người/buổi</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C975E6C" w14:textId="46D6046C" w:rsidR="0088213A" w:rsidRPr="00A94853" w:rsidRDefault="0088213A" w:rsidP="0088213A">
            <w:pPr>
              <w:spacing w:before="120"/>
              <w:jc w:val="center"/>
              <w:rPr>
                <w:sz w:val="24"/>
              </w:rPr>
            </w:pPr>
            <w:r w:rsidRPr="00A94853">
              <w:rPr>
                <w:sz w:val="24"/>
              </w:rPr>
              <w:t>50.000 đồng/người/buổi</w:t>
            </w:r>
          </w:p>
        </w:tc>
        <w:tc>
          <w:tcPr>
            <w:tcW w:w="679" w:type="pct"/>
            <w:tcBorders>
              <w:top w:val="nil"/>
              <w:left w:val="nil"/>
              <w:bottom w:val="single" w:sz="8" w:space="0" w:color="auto"/>
              <w:right w:val="single" w:sz="8" w:space="0" w:color="auto"/>
              <w:tl2br w:val="nil"/>
              <w:tr2bl w:val="nil"/>
            </w:tcBorders>
          </w:tcPr>
          <w:p w14:paraId="1B747EE0" w14:textId="592B304B" w:rsidR="0088213A" w:rsidRPr="00A94853" w:rsidRDefault="0088213A" w:rsidP="0088213A">
            <w:pPr>
              <w:spacing w:before="120"/>
              <w:jc w:val="center"/>
              <w:rPr>
                <w:sz w:val="24"/>
              </w:rPr>
            </w:pPr>
            <w:r w:rsidRPr="00A94853">
              <w:rPr>
                <w:sz w:val="24"/>
              </w:rPr>
              <w:t>2</w:t>
            </w:r>
            <w:r w:rsidR="00615898" w:rsidRPr="00A94853">
              <w:rPr>
                <w:sz w:val="24"/>
              </w:rPr>
              <w:t>0</w:t>
            </w:r>
            <w:r w:rsidRPr="00A94853">
              <w:rPr>
                <w:sz w:val="24"/>
              </w:rPr>
              <w:t>0.000</w:t>
            </w:r>
          </w:p>
          <w:p w14:paraId="360E4866" w14:textId="5F341078" w:rsidR="0088213A" w:rsidRPr="00A94853" w:rsidRDefault="0088213A" w:rsidP="0088213A">
            <w:pPr>
              <w:spacing w:before="120"/>
              <w:jc w:val="center"/>
              <w:rPr>
                <w:sz w:val="24"/>
              </w:rPr>
            </w:pPr>
            <w:r w:rsidRPr="00A94853">
              <w:rPr>
                <w:sz w:val="24"/>
              </w:rPr>
              <w:t>đồng/người/buổi</w:t>
            </w:r>
          </w:p>
        </w:tc>
        <w:tc>
          <w:tcPr>
            <w:tcW w:w="617" w:type="pct"/>
            <w:tcBorders>
              <w:top w:val="nil"/>
              <w:left w:val="nil"/>
              <w:bottom w:val="single" w:sz="8" w:space="0" w:color="auto"/>
              <w:right w:val="single" w:sz="8" w:space="0" w:color="auto"/>
              <w:tl2br w:val="nil"/>
              <w:tr2bl w:val="nil"/>
            </w:tcBorders>
          </w:tcPr>
          <w:p w14:paraId="6B68B52A" w14:textId="38F3B2C1" w:rsidR="0088213A" w:rsidRPr="00A94853" w:rsidRDefault="0088213A" w:rsidP="0088213A">
            <w:pPr>
              <w:spacing w:before="120"/>
              <w:jc w:val="center"/>
              <w:rPr>
                <w:sz w:val="24"/>
              </w:rPr>
            </w:pPr>
            <w:r w:rsidRPr="00A94853">
              <w:rPr>
                <w:sz w:val="24"/>
              </w:rPr>
              <w:t>1</w:t>
            </w:r>
            <w:r w:rsidR="00615898" w:rsidRPr="00A94853">
              <w:rPr>
                <w:sz w:val="24"/>
              </w:rPr>
              <w:t>00</w:t>
            </w:r>
            <w:r w:rsidRPr="00A94853">
              <w:rPr>
                <w:sz w:val="24"/>
              </w:rPr>
              <w:t>.000</w:t>
            </w:r>
          </w:p>
          <w:p w14:paraId="5CFC51DC" w14:textId="2AFB09D7" w:rsidR="0088213A" w:rsidRPr="00A94853" w:rsidRDefault="0088213A" w:rsidP="0088213A">
            <w:pPr>
              <w:spacing w:before="120"/>
              <w:jc w:val="center"/>
              <w:rPr>
                <w:sz w:val="24"/>
              </w:rPr>
            </w:pPr>
            <w:r w:rsidRPr="00A94853">
              <w:rPr>
                <w:sz w:val="24"/>
              </w:rPr>
              <w:t>đồng/người/buổi</w:t>
            </w:r>
          </w:p>
        </w:tc>
        <w:tc>
          <w:tcPr>
            <w:tcW w:w="863" w:type="pct"/>
            <w:tcBorders>
              <w:top w:val="nil"/>
              <w:left w:val="nil"/>
              <w:bottom w:val="single" w:sz="8" w:space="0" w:color="auto"/>
              <w:right w:val="single" w:sz="8" w:space="0" w:color="auto"/>
              <w:tl2br w:val="nil"/>
              <w:tr2bl w:val="nil"/>
            </w:tcBorders>
          </w:tcPr>
          <w:p w14:paraId="56DD58D6" w14:textId="60A5115F" w:rsidR="0088213A" w:rsidRPr="00A94853" w:rsidRDefault="0088213A" w:rsidP="0088213A">
            <w:pPr>
              <w:spacing w:before="120"/>
              <w:jc w:val="center"/>
              <w:rPr>
                <w:sz w:val="24"/>
              </w:rPr>
            </w:pPr>
            <w:r w:rsidRPr="00A94853">
              <w:rPr>
                <w:sz w:val="24"/>
              </w:rPr>
              <w:t xml:space="preserve">Theo yêu cầu thực tiễn, nâng mức hỗ trợ đáp ứng yêu cầu nhiệm vụ </w:t>
            </w:r>
          </w:p>
        </w:tc>
        <w:tc>
          <w:tcPr>
            <w:tcW w:w="405" w:type="pct"/>
            <w:tcBorders>
              <w:top w:val="nil"/>
              <w:left w:val="nil"/>
              <w:bottom w:val="single" w:sz="8" w:space="0" w:color="auto"/>
              <w:right w:val="single" w:sz="8" w:space="0" w:color="auto"/>
              <w:tl2br w:val="nil"/>
              <w:tr2bl w:val="nil"/>
            </w:tcBorders>
          </w:tcPr>
          <w:p w14:paraId="04A5E383" w14:textId="77777777" w:rsidR="0088213A" w:rsidRPr="00A94853" w:rsidRDefault="0088213A" w:rsidP="0088213A">
            <w:pPr>
              <w:spacing w:before="120"/>
              <w:jc w:val="center"/>
              <w:rPr>
                <w:b/>
                <w:bCs/>
                <w:i/>
                <w:iCs/>
                <w:sz w:val="24"/>
              </w:rPr>
            </w:pPr>
          </w:p>
        </w:tc>
      </w:tr>
      <w:tr w:rsidR="00A94853" w:rsidRPr="00A94853" w14:paraId="0E87AD82"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6115AE6C" w14:textId="7584C8BE" w:rsidR="0088213A" w:rsidRPr="00A94853" w:rsidRDefault="0088213A" w:rsidP="0088213A">
            <w:pPr>
              <w:spacing w:before="120"/>
              <w:jc w:val="center"/>
              <w:rPr>
                <w:b/>
                <w:bCs/>
              </w:rPr>
            </w:pPr>
            <w:r w:rsidRPr="00A94853">
              <w:rPr>
                <w:b/>
                <w:bCs/>
              </w:rPr>
              <w:t>2</w:t>
            </w:r>
          </w:p>
        </w:tc>
        <w:tc>
          <w:tcPr>
            <w:tcW w:w="567" w:type="pct"/>
            <w:tcBorders>
              <w:top w:val="single" w:sz="8" w:space="0" w:color="auto"/>
              <w:left w:val="nil"/>
              <w:bottom w:val="single" w:sz="8" w:space="0" w:color="auto"/>
              <w:right w:val="single" w:sz="8" w:space="0" w:color="auto"/>
              <w:tl2br w:val="nil"/>
              <w:tr2bl w:val="nil"/>
            </w:tcBorders>
            <w:vAlign w:val="center"/>
          </w:tcPr>
          <w:p w14:paraId="17D14F7C" w14:textId="10E2ACC2" w:rsidR="0088213A" w:rsidRPr="00A94853" w:rsidRDefault="0088213A" w:rsidP="0088213A">
            <w:pPr>
              <w:spacing w:before="120"/>
              <w:jc w:val="center"/>
              <w:rPr>
                <w:strike/>
                <w:sz w:val="24"/>
                <w:highlight w:val="yellow"/>
              </w:rPr>
            </w:pPr>
            <w:r w:rsidRPr="00A94853">
              <w:rPr>
                <w:sz w:val="24"/>
              </w:rPr>
              <w:t>Chế độ ăn, nghỉ của đại biểu</w:t>
            </w:r>
            <w:r w:rsidR="00A365E5" w:rsidRPr="00A94853">
              <w:rPr>
                <w:sz w:val="24"/>
              </w:rPr>
              <w:t xml:space="preserve"> </w:t>
            </w:r>
            <w:r w:rsidR="00A365E5" w:rsidRPr="00A94853">
              <w:rPr>
                <w:b/>
                <w:bCs/>
                <w:sz w:val="24"/>
              </w:rPr>
              <w:t>HĐND</w:t>
            </w:r>
            <w:r w:rsidR="00B23DBD" w:rsidRPr="00A94853">
              <w:rPr>
                <w:sz w:val="24"/>
              </w:rPr>
              <w:t xml:space="preserve">, </w:t>
            </w:r>
            <w:r w:rsidR="00B23DBD" w:rsidRPr="00A94853">
              <w:rPr>
                <w:b/>
                <w:bCs/>
                <w:sz w:val="24"/>
              </w:rPr>
              <w:t>đại biểu mời</w:t>
            </w:r>
            <w:r w:rsidRPr="00A94853">
              <w:rPr>
                <w:b/>
                <w:bCs/>
                <w:sz w:val="24"/>
              </w:rPr>
              <w:t xml:space="preserve"> </w:t>
            </w:r>
            <w:r w:rsidRPr="00A94853">
              <w:rPr>
                <w:sz w:val="24"/>
              </w:rPr>
              <w:t>dự kỳ họp</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3E31140" w14:textId="5115D8B9" w:rsidR="0088213A" w:rsidRPr="00A94853" w:rsidRDefault="0088213A" w:rsidP="0088213A">
            <w:pPr>
              <w:spacing w:before="120"/>
              <w:jc w:val="center"/>
              <w:rPr>
                <w:sz w:val="24"/>
              </w:rPr>
            </w:pP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919AFD9" w14:textId="040BE7CD" w:rsidR="0088213A" w:rsidRPr="00A94853" w:rsidRDefault="0088213A" w:rsidP="0088213A">
            <w:pPr>
              <w:spacing w:before="120"/>
              <w:jc w:val="center"/>
              <w:rPr>
                <w:sz w:val="24"/>
              </w:rPr>
            </w:pP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7BEB60" w14:textId="77777777" w:rsidR="0088213A" w:rsidRPr="00A94853" w:rsidRDefault="0088213A" w:rsidP="0088213A">
            <w:pPr>
              <w:spacing w:before="120"/>
              <w:jc w:val="center"/>
              <w:rPr>
                <w:sz w:val="24"/>
              </w:rPr>
            </w:pPr>
          </w:p>
        </w:tc>
        <w:tc>
          <w:tcPr>
            <w:tcW w:w="1295" w:type="pct"/>
            <w:gridSpan w:val="2"/>
            <w:tcBorders>
              <w:top w:val="nil"/>
              <w:left w:val="nil"/>
              <w:bottom w:val="single" w:sz="8" w:space="0" w:color="auto"/>
              <w:right w:val="single" w:sz="8" w:space="0" w:color="auto"/>
              <w:tl2br w:val="nil"/>
              <w:tr2bl w:val="nil"/>
            </w:tcBorders>
          </w:tcPr>
          <w:p w14:paraId="35CA8A41" w14:textId="68CA0FFC" w:rsidR="0088213A" w:rsidRPr="00A94853" w:rsidRDefault="001205D1" w:rsidP="0088213A">
            <w:pPr>
              <w:spacing w:before="120"/>
              <w:jc w:val="center"/>
              <w:rPr>
                <w:sz w:val="24"/>
              </w:rPr>
            </w:pPr>
            <w:r w:rsidRPr="00A94853">
              <w:rPr>
                <w:b/>
                <w:bCs/>
                <w:sz w:val="24"/>
              </w:rPr>
              <w:t>Đại biểu dự kỳ họp được bố trí</w:t>
            </w:r>
            <w:r w:rsidR="00907FE2" w:rsidRPr="00A94853">
              <w:rPr>
                <w:b/>
                <w:bCs/>
                <w:sz w:val="24"/>
              </w:rPr>
              <w:t xml:space="preserve"> ăn, nghỉ tập trung trong những ngày diễn ra kỳ họp. Mức chi</w:t>
            </w:r>
            <w:r w:rsidR="00907FE2" w:rsidRPr="00A94853">
              <w:rPr>
                <w:sz w:val="24"/>
              </w:rPr>
              <w:t xml:space="preserve"> t</w:t>
            </w:r>
            <w:r w:rsidR="0088213A" w:rsidRPr="00A94853">
              <w:rPr>
                <w:sz w:val="24"/>
              </w:rPr>
              <w:t xml:space="preserve">hực hiện theo quy định hiện hành về mức chi công tác phí, chế độ Hội nghị </w:t>
            </w:r>
            <w:r w:rsidR="0088213A" w:rsidRPr="00A94853">
              <w:rPr>
                <w:strike/>
                <w:sz w:val="24"/>
              </w:rPr>
              <w:t>đối với các cơ quan, đơn vị trên địa bàn tỉnh</w:t>
            </w:r>
          </w:p>
        </w:tc>
        <w:tc>
          <w:tcPr>
            <w:tcW w:w="863" w:type="pct"/>
            <w:tcBorders>
              <w:top w:val="nil"/>
              <w:left w:val="nil"/>
              <w:bottom w:val="single" w:sz="8" w:space="0" w:color="auto"/>
              <w:right w:val="single" w:sz="8" w:space="0" w:color="auto"/>
              <w:tl2br w:val="nil"/>
              <w:tr2bl w:val="nil"/>
            </w:tcBorders>
          </w:tcPr>
          <w:p w14:paraId="3626C2AB" w14:textId="4546E771" w:rsidR="0088213A" w:rsidRPr="00A94853" w:rsidRDefault="00EC4AA6" w:rsidP="0088213A">
            <w:pPr>
              <w:spacing w:before="120"/>
              <w:jc w:val="center"/>
              <w:rPr>
                <w:strike/>
                <w:sz w:val="24"/>
              </w:rPr>
            </w:pPr>
            <w:r w:rsidRPr="00A94853">
              <w:rPr>
                <w:sz w:val="24"/>
              </w:rPr>
              <w:t>Theo chế</w:t>
            </w:r>
            <w:r w:rsidR="00D32BEA" w:rsidRPr="00A94853">
              <w:rPr>
                <w:sz w:val="24"/>
              </w:rPr>
              <w:t xml:space="preserve"> độ tiếp khách</w:t>
            </w:r>
          </w:p>
        </w:tc>
        <w:tc>
          <w:tcPr>
            <w:tcW w:w="405" w:type="pct"/>
            <w:tcBorders>
              <w:top w:val="nil"/>
              <w:left w:val="nil"/>
              <w:bottom w:val="single" w:sz="8" w:space="0" w:color="auto"/>
              <w:right w:val="single" w:sz="8" w:space="0" w:color="auto"/>
              <w:tl2br w:val="nil"/>
              <w:tr2bl w:val="nil"/>
            </w:tcBorders>
          </w:tcPr>
          <w:p w14:paraId="0806F8E9" w14:textId="75B07304" w:rsidR="0088213A" w:rsidRPr="00A94853" w:rsidRDefault="0088213A" w:rsidP="0088213A">
            <w:pPr>
              <w:spacing w:before="120"/>
              <w:jc w:val="center"/>
              <w:rPr>
                <w:b/>
                <w:bCs/>
                <w:i/>
                <w:iCs/>
                <w:sz w:val="24"/>
              </w:rPr>
            </w:pPr>
          </w:p>
        </w:tc>
      </w:tr>
      <w:tr w:rsidR="00A94853" w:rsidRPr="00A94853" w14:paraId="3E80892F"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2F122D0C" w14:textId="08FBF2B5" w:rsidR="0088213A" w:rsidRPr="00A94853" w:rsidRDefault="0088213A" w:rsidP="0088213A">
            <w:pPr>
              <w:spacing w:before="120"/>
              <w:jc w:val="center"/>
              <w:rPr>
                <w:b/>
                <w:bCs/>
              </w:rPr>
            </w:pPr>
            <w:r w:rsidRPr="00A94853">
              <w:rPr>
                <w:b/>
                <w:bCs/>
              </w:rPr>
              <w:t>3</w:t>
            </w:r>
          </w:p>
        </w:tc>
        <w:tc>
          <w:tcPr>
            <w:tcW w:w="2204" w:type="pct"/>
            <w:gridSpan w:val="4"/>
            <w:tcBorders>
              <w:top w:val="single" w:sz="8" w:space="0" w:color="auto"/>
              <w:left w:val="nil"/>
              <w:bottom w:val="single" w:sz="8" w:space="0" w:color="auto"/>
              <w:right w:val="single" w:sz="8" w:space="0" w:color="auto"/>
              <w:tl2br w:val="nil"/>
              <w:tr2bl w:val="nil"/>
            </w:tcBorders>
            <w:vAlign w:val="center"/>
          </w:tcPr>
          <w:p w14:paraId="7E625FB9" w14:textId="6AA01D1E" w:rsidR="0088213A" w:rsidRPr="00A94853" w:rsidRDefault="0088213A" w:rsidP="0088213A">
            <w:pPr>
              <w:spacing w:before="120"/>
              <w:rPr>
                <w:sz w:val="24"/>
              </w:rPr>
            </w:pPr>
            <w:r w:rsidRPr="00A94853">
              <w:rPr>
                <w:b/>
                <w:bCs/>
                <w:sz w:val="24"/>
              </w:rPr>
              <w:t>Chi xây dựng văn bản trình kỳ họp</w:t>
            </w:r>
          </w:p>
        </w:tc>
        <w:tc>
          <w:tcPr>
            <w:tcW w:w="679" w:type="pct"/>
            <w:tcBorders>
              <w:top w:val="nil"/>
              <w:left w:val="nil"/>
              <w:bottom w:val="single" w:sz="8" w:space="0" w:color="auto"/>
              <w:right w:val="single" w:sz="8" w:space="0" w:color="auto"/>
              <w:tl2br w:val="nil"/>
              <w:tr2bl w:val="nil"/>
            </w:tcBorders>
          </w:tcPr>
          <w:p w14:paraId="1EFF2B1A" w14:textId="77777777" w:rsidR="0088213A" w:rsidRPr="00A94853" w:rsidRDefault="0088213A" w:rsidP="0088213A">
            <w:pPr>
              <w:spacing w:before="120"/>
              <w:jc w:val="center"/>
              <w:rPr>
                <w:sz w:val="24"/>
              </w:rPr>
            </w:pPr>
          </w:p>
        </w:tc>
        <w:tc>
          <w:tcPr>
            <w:tcW w:w="617" w:type="pct"/>
            <w:tcBorders>
              <w:top w:val="nil"/>
              <w:left w:val="nil"/>
              <w:bottom w:val="single" w:sz="8" w:space="0" w:color="auto"/>
              <w:right w:val="single" w:sz="8" w:space="0" w:color="auto"/>
              <w:tl2br w:val="nil"/>
              <w:tr2bl w:val="nil"/>
            </w:tcBorders>
          </w:tcPr>
          <w:p w14:paraId="3E2557B1" w14:textId="77777777" w:rsidR="0088213A" w:rsidRPr="00A94853" w:rsidRDefault="0088213A" w:rsidP="0088213A">
            <w:pPr>
              <w:spacing w:before="120"/>
              <w:jc w:val="center"/>
              <w:rPr>
                <w:sz w:val="24"/>
              </w:rPr>
            </w:pPr>
          </w:p>
        </w:tc>
        <w:tc>
          <w:tcPr>
            <w:tcW w:w="863" w:type="pct"/>
            <w:tcBorders>
              <w:top w:val="nil"/>
              <w:left w:val="nil"/>
              <w:bottom w:val="single" w:sz="8" w:space="0" w:color="auto"/>
              <w:right w:val="single" w:sz="8" w:space="0" w:color="auto"/>
              <w:tl2br w:val="nil"/>
              <w:tr2bl w:val="nil"/>
            </w:tcBorders>
          </w:tcPr>
          <w:p w14:paraId="39A1F393" w14:textId="77777777" w:rsidR="0088213A" w:rsidRPr="00A94853" w:rsidRDefault="0088213A" w:rsidP="0088213A">
            <w:pPr>
              <w:spacing w:before="120"/>
              <w:jc w:val="center"/>
              <w:rPr>
                <w:sz w:val="24"/>
              </w:rPr>
            </w:pPr>
          </w:p>
        </w:tc>
        <w:tc>
          <w:tcPr>
            <w:tcW w:w="405" w:type="pct"/>
            <w:tcBorders>
              <w:top w:val="nil"/>
              <w:left w:val="nil"/>
              <w:bottom w:val="single" w:sz="8" w:space="0" w:color="auto"/>
              <w:right w:val="single" w:sz="8" w:space="0" w:color="auto"/>
              <w:tl2br w:val="nil"/>
              <w:tr2bl w:val="nil"/>
            </w:tcBorders>
          </w:tcPr>
          <w:p w14:paraId="150A12D1" w14:textId="77777777" w:rsidR="0088213A" w:rsidRPr="00A94853" w:rsidRDefault="0088213A" w:rsidP="0088213A">
            <w:pPr>
              <w:spacing w:before="120"/>
              <w:jc w:val="center"/>
              <w:rPr>
                <w:b/>
                <w:bCs/>
                <w:i/>
                <w:iCs/>
                <w:sz w:val="24"/>
              </w:rPr>
            </w:pPr>
          </w:p>
        </w:tc>
      </w:tr>
      <w:tr w:rsidR="00A94853" w:rsidRPr="00A94853" w14:paraId="722F4717"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70D6681C" w14:textId="154C6E53" w:rsidR="0088213A" w:rsidRPr="00A94853" w:rsidRDefault="0088213A" w:rsidP="0088213A">
            <w:pPr>
              <w:spacing w:before="120"/>
              <w:jc w:val="center"/>
              <w:rPr>
                <w:b/>
                <w:bCs/>
              </w:rPr>
            </w:pPr>
            <w:r w:rsidRPr="00A94853">
              <w:rPr>
                <w:b/>
                <w:bCs/>
              </w:rPr>
              <w:t>3.1</w:t>
            </w:r>
          </w:p>
        </w:tc>
        <w:tc>
          <w:tcPr>
            <w:tcW w:w="567" w:type="pct"/>
            <w:tcBorders>
              <w:top w:val="single" w:sz="8" w:space="0" w:color="auto"/>
              <w:left w:val="nil"/>
              <w:bottom w:val="single" w:sz="8" w:space="0" w:color="auto"/>
              <w:right w:val="single" w:sz="8" w:space="0" w:color="auto"/>
              <w:tl2br w:val="nil"/>
              <w:tr2bl w:val="nil"/>
            </w:tcBorders>
            <w:vAlign w:val="center"/>
          </w:tcPr>
          <w:p w14:paraId="1621A343" w14:textId="27C46439" w:rsidR="0088213A" w:rsidRPr="00A94853" w:rsidRDefault="0088213A" w:rsidP="0088213A">
            <w:pPr>
              <w:spacing w:before="120"/>
              <w:jc w:val="center"/>
              <w:rPr>
                <w:strike/>
                <w:sz w:val="24"/>
              </w:rPr>
            </w:pPr>
            <w:r w:rsidRPr="00A94853">
              <w:rPr>
                <w:strike/>
                <w:sz w:val="24"/>
              </w:rPr>
              <w:t xml:space="preserve">Chi xây dựng báo cáo </w:t>
            </w:r>
            <w:r w:rsidRPr="00A94853">
              <w:rPr>
                <w:b/>
                <w:bCs/>
                <w:strike/>
                <w:sz w:val="24"/>
              </w:rPr>
              <w:t>của Thường trực HĐND</w:t>
            </w:r>
            <w:r w:rsidRPr="00A94853">
              <w:rPr>
                <w:strike/>
                <w:sz w:val="24"/>
              </w:rPr>
              <w:t xml:space="preserve"> tổng hợp ý kiến thảo luận </w:t>
            </w:r>
            <w:r w:rsidRPr="00A94853">
              <w:rPr>
                <w:b/>
                <w:bCs/>
                <w:strike/>
                <w:sz w:val="24"/>
              </w:rPr>
              <w:t xml:space="preserve">của các </w:t>
            </w:r>
            <w:r w:rsidRPr="00A94853">
              <w:rPr>
                <w:strike/>
                <w:sz w:val="24"/>
              </w:rPr>
              <w:t>Tổ Đại biểu, ý kiến tham gia tại kỳ họp.</w:t>
            </w:r>
          </w:p>
          <w:p w14:paraId="6C64DB6D" w14:textId="01C0AD6F" w:rsidR="0088213A" w:rsidRPr="00A94853" w:rsidRDefault="0088213A" w:rsidP="0088213A">
            <w:pPr>
              <w:spacing w:before="120"/>
              <w:jc w:val="center"/>
              <w:rPr>
                <w:strike/>
                <w:sz w:val="24"/>
                <w:highlight w:val="yellow"/>
              </w:rPr>
            </w:pPr>
            <w:r w:rsidRPr="00A94853">
              <w:rPr>
                <w:b/>
                <w:bCs/>
                <w:sz w:val="24"/>
              </w:rPr>
              <w:t>Chi xây dựng báo cáo Tổng hợp ý kiến tham gia</w:t>
            </w:r>
            <w:r w:rsidR="00615898" w:rsidRPr="00A94853">
              <w:rPr>
                <w:b/>
                <w:bCs/>
                <w:sz w:val="24"/>
              </w:rPr>
              <w:t>,</w:t>
            </w:r>
            <w:r w:rsidRPr="00A94853">
              <w:rPr>
                <w:b/>
                <w:bCs/>
                <w:sz w:val="24"/>
              </w:rPr>
              <w:t xml:space="preserve"> </w:t>
            </w:r>
            <w:r w:rsidR="00615898" w:rsidRPr="00A94853">
              <w:rPr>
                <w:b/>
                <w:bCs/>
                <w:sz w:val="24"/>
              </w:rPr>
              <w:t xml:space="preserve">ý kiến thảo luận của </w:t>
            </w:r>
            <w:r w:rsidRPr="00A94853">
              <w:rPr>
                <w:b/>
                <w:bCs/>
                <w:sz w:val="24"/>
              </w:rPr>
              <w:lastRenderedPageBreak/>
              <w:t>Tổ</w:t>
            </w:r>
            <w:r w:rsidR="00615898" w:rsidRPr="00A94853">
              <w:rPr>
                <w:b/>
                <w:bCs/>
                <w:sz w:val="24"/>
              </w:rPr>
              <w:t xml:space="preserve"> đại biểu</w:t>
            </w:r>
            <w:r w:rsidRPr="00A94853">
              <w:rPr>
                <w:b/>
                <w:bCs/>
                <w:sz w:val="24"/>
              </w:rPr>
              <w:t xml:space="preserve"> tại kỳ họp </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42DC1B" w14:textId="77B7E054" w:rsidR="0088213A" w:rsidRPr="00A94853" w:rsidRDefault="0088213A" w:rsidP="0088213A">
            <w:pPr>
              <w:spacing w:before="120"/>
              <w:jc w:val="center"/>
              <w:rPr>
                <w:sz w:val="24"/>
              </w:rPr>
            </w:pPr>
            <w:r w:rsidRPr="00A94853">
              <w:rPr>
                <w:sz w:val="24"/>
              </w:rPr>
              <w:lastRenderedPageBreak/>
              <w:t>150.000 đồng/nộ</w:t>
            </w:r>
            <w:r w:rsidR="00615898" w:rsidRPr="00A94853">
              <w:rPr>
                <w:sz w:val="24"/>
              </w:rPr>
              <w:t xml:space="preserve">i </w:t>
            </w:r>
            <w:r w:rsidRPr="00A94853">
              <w:rPr>
                <w:sz w:val="24"/>
              </w:rPr>
              <w:t>dung</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02ED39" w14:textId="642D0D3B" w:rsidR="0088213A" w:rsidRPr="00A94853" w:rsidRDefault="0088213A" w:rsidP="0088213A">
            <w:pPr>
              <w:spacing w:before="120"/>
              <w:jc w:val="center"/>
              <w:rPr>
                <w:sz w:val="24"/>
              </w:rPr>
            </w:pPr>
            <w:r w:rsidRPr="00A94853">
              <w:rPr>
                <w:sz w:val="24"/>
              </w:rPr>
              <w:t>100.000 đồng/nội dung</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536F76" w14:textId="2F618FD0" w:rsidR="0088213A" w:rsidRPr="00A94853" w:rsidRDefault="0088213A" w:rsidP="0088213A">
            <w:pPr>
              <w:spacing w:before="120"/>
              <w:jc w:val="center"/>
              <w:rPr>
                <w:sz w:val="24"/>
              </w:rPr>
            </w:pPr>
            <w:r w:rsidRPr="00A94853">
              <w:rPr>
                <w:sz w:val="24"/>
              </w:rPr>
              <w:t>70.000 đồng/nội dung</w:t>
            </w:r>
          </w:p>
        </w:tc>
        <w:tc>
          <w:tcPr>
            <w:tcW w:w="679" w:type="pct"/>
            <w:tcBorders>
              <w:top w:val="nil"/>
              <w:left w:val="nil"/>
              <w:bottom w:val="single" w:sz="8" w:space="0" w:color="auto"/>
              <w:right w:val="single" w:sz="8" w:space="0" w:color="auto"/>
              <w:tl2br w:val="nil"/>
              <w:tr2bl w:val="nil"/>
            </w:tcBorders>
          </w:tcPr>
          <w:p w14:paraId="7EE7CDD7" w14:textId="648EC84A" w:rsidR="0088213A" w:rsidRPr="00A94853" w:rsidRDefault="00615898" w:rsidP="0088213A">
            <w:pPr>
              <w:spacing w:before="120"/>
              <w:jc w:val="center"/>
              <w:rPr>
                <w:sz w:val="24"/>
              </w:rPr>
            </w:pPr>
            <w:r w:rsidRPr="00A94853">
              <w:rPr>
                <w:sz w:val="24"/>
              </w:rPr>
              <w:t>5</w:t>
            </w:r>
            <w:r w:rsidR="0088213A" w:rsidRPr="00A94853">
              <w:rPr>
                <w:sz w:val="24"/>
              </w:rPr>
              <w:t>00.000 đồng/báo cáo</w:t>
            </w:r>
          </w:p>
        </w:tc>
        <w:tc>
          <w:tcPr>
            <w:tcW w:w="617" w:type="pct"/>
            <w:tcBorders>
              <w:top w:val="nil"/>
              <w:left w:val="nil"/>
              <w:bottom w:val="single" w:sz="8" w:space="0" w:color="auto"/>
              <w:right w:val="single" w:sz="8" w:space="0" w:color="auto"/>
              <w:tl2br w:val="nil"/>
              <w:tr2bl w:val="nil"/>
            </w:tcBorders>
          </w:tcPr>
          <w:p w14:paraId="1DD0B85A" w14:textId="1BB883C5" w:rsidR="0088213A" w:rsidRPr="00A94853" w:rsidRDefault="00615898" w:rsidP="0088213A">
            <w:pPr>
              <w:spacing w:before="120"/>
              <w:jc w:val="center"/>
              <w:rPr>
                <w:sz w:val="24"/>
              </w:rPr>
            </w:pPr>
            <w:r w:rsidRPr="00A94853">
              <w:rPr>
                <w:sz w:val="24"/>
              </w:rPr>
              <w:t>3</w:t>
            </w:r>
            <w:r w:rsidR="0088213A" w:rsidRPr="00A94853">
              <w:rPr>
                <w:sz w:val="24"/>
              </w:rPr>
              <w:t>00.000 đồng/báo cáo</w:t>
            </w:r>
          </w:p>
        </w:tc>
        <w:tc>
          <w:tcPr>
            <w:tcW w:w="863" w:type="pct"/>
            <w:tcBorders>
              <w:top w:val="nil"/>
              <w:left w:val="nil"/>
              <w:bottom w:val="single" w:sz="8" w:space="0" w:color="auto"/>
              <w:right w:val="single" w:sz="8" w:space="0" w:color="auto"/>
              <w:tl2br w:val="nil"/>
              <w:tr2bl w:val="nil"/>
            </w:tcBorders>
          </w:tcPr>
          <w:p w14:paraId="6B3D2949" w14:textId="7523B7C9" w:rsidR="0088213A" w:rsidRPr="00A94853" w:rsidRDefault="0088213A" w:rsidP="0088213A">
            <w:pPr>
              <w:spacing w:before="120"/>
              <w:jc w:val="center"/>
              <w:rPr>
                <w:sz w:val="24"/>
              </w:rPr>
            </w:pPr>
            <w:r w:rsidRPr="00A94853">
              <w:rPr>
                <w:sz w:val="24"/>
              </w:rPr>
              <w:t>Sửa đổi từ mức chi tính trên nội dung thành tính trên báo cáo, đồng thời nâng mức chi đảm bảo thuận lợi trong thanh quyết toán</w:t>
            </w:r>
          </w:p>
        </w:tc>
        <w:tc>
          <w:tcPr>
            <w:tcW w:w="405" w:type="pct"/>
            <w:tcBorders>
              <w:top w:val="nil"/>
              <w:left w:val="nil"/>
              <w:bottom w:val="single" w:sz="8" w:space="0" w:color="auto"/>
              <w:right w:val="single" w:sz="8" w:space="0" w:color="auto"/>
              <w:tl2br w:val="nil"/>
              <w:tr2bl w:val="nil"/>
            </w:tcBorders>
          </w:tcPr>
          <w:p w14:paraId="2465D87F" w14:textId="77777777" w:rsidR="0088213A" w:rsidRPr="00A94853" w:rsidRDefault="0088213A" w:rsidP="0088213A">
            <w:pPr>
              <w:spacing w:before="120"/>
              <w:jc w:val="center"/>
              <w:rPr>
                <w:b/>
                <w:bCs/>
                <w:i/>
                <w:iCs/>
                <w:sz w:val="24"/>
              </w:rPr>
            </w:pPr>
          </w:p>
        </w:tc>
      </w:tr>
      <w:tr w:rsidR="00A94853" w:rsidRPr="00A94853" w14:paraId="377427D9"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263DF78F" w14:textId="1BF7283A" w:rsidR="0088213A" w:rsidRPr="00A94853" w:rsidRDefault="0088213A" w:rsidP="0088213A">
            <w:pPr>
              <w:spacing w:before="120"/>
              <w:jc w:val="center"/>
              <w:rPr>
                <w:b/>
                <w:bCs/>
              </w:rPr>
            </w:pPr>
            <w:r w:rsidRPr="00A94853">
              <w:rPr>
                <w:b/>
                <w:bCs/>
              </w:rPr>
              <w:t>3.2</w:t>
            </w:r>
          </w:p>
        </w:tc>
        <w:tc>
          <w:tcPr>
            <w:tcW w:w="2204" w:type="pct"/>
            <w:gridSpan w:val="4"/>
            <w:tcBorders>
              <w:top w:val="single" w:sz="8" w:space="0" w:color="auto"/>
              <w:left w:val="nil"/>
              <w:bottom w:val="single" w:sz="8" w:space="0" w:color="auto"/>
              <w:right w:val="single" w:sz="8" w:space="0" w:color="auto"/>
              <w:tl2br w:val="nil"/>
              <w:tr2bl w:val="nil"/>
            </w:tcBorders>
            <w:vAlign w:val="center"/>
          </w:tcPr>
          <w:p w14:paraId="24E3CF01" w14:textId="3D180862" w:rsidR="0088213A" w:rsidRPr="00A94853" w:rsidRDefault="0088213A" w:rsidP="0088213A">
            <w:pPr>
              <w:spacing w:before="120"/>
              <w:jc w:val="both"/>
              <w:rPr>
                <w:sz w:val="24"/>
              </w:rPr>
            </w:pPr>
            <w:r w:rsidRPr="00A94853">
              <w:rPr>
                <w:b/>
                <w:sz w:val="24"/>
              </w:rPr>
              <w:t>Báo cáo kết quả hoạt động năm, báo cáo tổng kết nhiệm kỳ trình tại kỳ họp</w:t>
            </w:r>
          </w:p>
        </w:tc>
        <w:tc>
          <w:tcPr>
            <w:tcW w:w="679" w:type="pct"/>
            <w:tcBorders>
              <w:top w:val="nil"/>
              <w:left w:val="nil"/>
              <w:bottom w:val="single" w:sz="8" w:space="0" w:color="auto"/>
              <w:right w:val="single" w:sz="8" w:space="0" w:color="auto"/>
              <w:tl2br w:val="nil"/>
              <w:tr2bl w:val="nil"/>
            </w:tcBorders>
          </w:tcPr>
          <w:p w14:paraId="52891C6C" w14:textId="77777777" w:rsidR="0088213A" w:rsidRPr="00A94853" w:rsidRDefault="0088213A" w:rsidP="0088213A">
            <w:pPr>
              <w:spacing w:before="120"/>
              <w:jc w:val="center"/>
              <w:rPr>
                <w:sz w:val="24"/>
              </w:rPr>
            </w:pPr>
          </w:p>
        </w:tc>
        <w:tc>
          <w:tcPr>
            <w:tcW w:w="617" w:type="pct"/>
            <w:tcBorders>
              <w:top w:val="nil"/>
              <w:left w:val="nil"/>
              <w:bottom w:val="single" w:sz="8" w:space="0" w:color="auto"/>
              <w:right w:val="single" w:sz="8" w:space="0" w:color="auto"/>
              <w:tl2br w:val="nil"/>
              <w:tr2bl w:val="nil"/>
            </w:tcBorders>
          </w:tcPr>
          <w:p w14:paraId="71144AE0" w14:textId="77777777" w:rsidR="0088213A" w:rsidRPr="00A94853" w:rsidRDefault="0088213A" w:rsidP="0088213A">
            <w:pPr>
              <w:spacing w:before="120"/>
              <w:jc w:val="center"/>
              <w:rPr>
                <w:sz w:val="24"/>
              </w:rPr>
            </w:pPr>
          </w:p>
        </w:tc>
        <w:tc>
          <w:tcPr>
            <w:tcW w:w="863" w:type="pct"/>
            <w:tcBorders>
              <w:top w:val="nil"/>
              <w:left w:val="nil"/>
              <w:bottom w:val="single" w:sz="8" w:space="0" w:color="auto"/>
              <w:right w:val="single" w:sz="8" w:space="0" w:color="auto"/>
              <w:tl2br w:val="nil"/>
              <w:tr2bl w:val="nil"/>
            </w:tcBorders>
          </w:tcPr>
          <w:p w14:paraId="328965F1" w14:textId="1B79F934" w:rsidR="0088213A" w:rsidRPr="00E426CD" w:rsidRDefault="0088213A" w:rsidP="0088213A">
            <w:pPr>
              <w:spacing w:before="120"/>
              <w:jc w:val="center"/>
              <w:rPr>
                <w:sz w:val="24"/>
              </w:rPr>
            </w:pPr>
            <w:r w:rsidRPr="00E426CD">
              <w:rPr>
                <w:sz w:val="24"/>
              </w:rPr>
              <w:t>Bổ sung mới</w:t>
            </w:r>
            <w:r w:rsidR="00E426CD" w:rsidRPr="00E426CD">
              <w:rPr>
                <w:sz w:val="24"/>
              </w:rPr>
              <w:t xml:space="preserve"> phù hợp với thực tiễn hoạt động</w:t>
            </w:r>
          </w:p>
        </w:tc>
        <w:tc>
          <w:tcPr>
            <w:tcW w:w="405" w:type="pct"/>
            <w:tcBorders>
              <w:top w:val="nil"/>
              <w:left w:val="nil"/>
              <w:bottom w:val="single" w:sz="8" w:space="0" w:color="auto"/>
              <w:right w:val="single" w:sz="8" w:space="0" w:color="auto"/>
              <w:tl2br w:val="nil"/>
              <w:tr2bl w:val="nil"/>
            </w:tcBorders>
          </w:tcPr>
          <w:p w14:paraId="5C189E0C" w14:textId="77777777" w:rsidR="0088213A" w:rsidRPr="00A94853" w:rsidRDefault="0088213A" w:rsidP="0088213A">
            <w:pPr>
              <w:spacing w:before="120"/>
              <w:jc w:val="center"/>
              <w:rPr>
                <w:b/>
                <w:bCs/>
                <w:i/>
                <w:iCs/>
                <w:sz w:val="24"/>
              </w:rPr>
            </w:pPr>
          </w:p>
        </w:tc>
      </w:tr>
      <w:tr w:rsidR="00A94853" w:rsidRPr="00A94853" w14:paraId="6DCD471C"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54697B40" w14:textId="73CEFA68" w:rsidR="0088213A" w:rsidRPr="00A94853" w:rsidRDefault="0088213A" w:rsidP="0088213A">
            <w:pPr>
              <w:spacing w:before="120"/>
              <w:jc w:val="center"/>
              <w:rPr>
                <w:b/>
                <w:bCs/>
              </w:rPr>
            </w:pPr>
          </w:p>
        </w:tc>
        <w:tc>
          <w:tcPr>
            <w:tcW w:w="2204" w:type="pct"/>
            <w:gridSpan w:val="4"/>
            <w:tcBorders>
              <w:top w:val="single" w:sz="8" w:space="0" w:color="auto"/>
              <w:left w:val="nil"/>
              <w:bottom w:val="single" w:sz="8" w:space="0" w:color="auto"/>
              <w:right w:val="single" w:sz="8" w:space="0" w:color="auto"/>
              <w:tl2br w:val="nil"/>
              <w:tr2bl w:val="nil"/>
            </w:tcBorders>
            <w:vAlign w:val="center"/>
          </w:tcPr>
          <w:p w14:paraId="0217C475" w14:textId="1E0EDEE1" w:rsidR="0088213A" w:rsidRPr="00A94853" w:rsidRDefault="0088213A" w:rsidP="0088213A">
            <w:pPr>
              <w:spacing w:before="120"/>
              <w:rPr>
                <w:sz w:val="24"/>
              </w:rPr>
            </w:pPr>
            <w:r w:rsidRPr="00A94853">
              <w:rPr>
                <w:bCs/>
                <w:i/>
                <w:iCs/>
                <w:sz w:val="24"/>
              </w:rPr>
              <w:t>Báo cáo của Thường trực HĐND</w:t>
            </w:r>
          </w:p>
        </w:tc>
        <w:tc>
          <w:tcPr>
            <w:tcW w:w="679" w:type="pct"/>
            <w:tcBorders>
              <w:top w:val="nil"/>
              <w:left w:val="nil"/>
              <w:bottom w:val="single" w:sz="8" w:space="0" w:color="auto"/>
              <w:right w:val="single" w:sz="8" w:space="0" w:color="auto"/>
              <w:tl2br w:val="nil"/>
              <w:tr2bl w:val="nil"/>
            </w:tcBorders>
          </w:tcPr>
          <w:p w14:paraId="64D87ED0" w14:textId="35E7CF1F" w:rsidR="0088213A" w:rsidRPr="00A94853" w:rsidRDefault="0088213A" w:rsidP="0088213A">
            <w:pPr>
              <w:spacing w:before="120"/>
              <w:jc w:val="center"/>
              <w:rPr>
                <w:sz w:val="24"/>
              </w:rPr>
            </w:pPr>
            <w:r w:rsidRPr="00A94853">
              <w:rPr>
                <w:sz w:val="24"/>
              </w:rPr>
              <w:t>2.500.000 đồng/ báo cáo</w:t>
            </w:r>
          </w:p>
        </w:tc>
        <w:tc>
          <w:tcPr>
            <w:tcW w:w="617" w:type="pct"/>
            <w:tcBorders>
              <w:top w:val="nil"/>
              <w:left w:val="nil"/>
              <w:bottom w:val="single" w:sz="8" w:space="0" w:color="auto"/>
              <w:right w:val="single" w:sz="8" w:space="0" w:color="auto"/>
              <w:tl2br w:val="nil"/>
              <w:tr2bl w:val="nil"/>
            </w:tcBorders>
          </w:tcPr>
          <w:p w14:paraId="6085E840" w14:textId="724B1368" w:rsidR="0088213A" w:rsidRPr="00A94853" w:rsidRDefault="0088213A" w:rsidP="0088213A">
            <w:pPr>
              <w:spacing w:before="120"/>
              <w:jc w:val="center"/>
              <w:rPr>
                <w:sz w:val="24"/>
              </w:rPr>
            </w:pPr>
            <w:r w:rsidRPr="00A94853">
              <w:rPr>
                <w:sz w:val="24"/>
              </w:rPr>
              <w:t>1.500.000 đồng/ báo cáo</w:t>
            </w:r>
          </w:p>
        </w:tc>
        <w:tc>
          <w:tcPr>
            <w:tcW w:w="863" w:type="pct"/>
            <w:tcBorders>
              <w:top w:val="nil"/>
              <w:left w:val="nil"/>
              <w:bottom w:val="single" w:sz="8" w:space="0" w:color="auto"/>
              <w:right w:val="single" w:sz="8" w:space="0" w:color="auto"/>
              <w:tl2br w:val="nil"/>
              <w:tr2bl w:val="nil"/>
            </w:tcBorders>
          </w:tcPr>
          <w:p w14:paraId="0C2BC54E" w14:textId="1424D2C8" w:rsidR="0088213A" w:rsidRPr="00A94853" w:rsidRDefault="0088213A" w:rsidP="0088213A">
            <w:pPr>
              <w:spacing w:before="120"/>
              <w:jc w:val="center"/>
              <w:rPr>
                <w:sz w:val="24"/>
              </w:rPr>
            </w:pPr>
          </w:p>
        </w:tc>
        <w:tc>
          <w:tcPr>
            <w:tcW w:w="405" w:type="pct"/>
            <w:tcBorders>
              <w:top w:val="nil"/>
              <w:left w:val="nil"/>
              <w:bottom w:val="single" w:sz="8" w:space="0" w:color="auto"/>
              <w:right w:val="single" w:sz="8" w:space="0" w:color="auto"/>
              <w:tl2br w:val="nil"/>
              <w:tr2bl w:val="nil"/>
            </w:tcBorders>
          </w:tcPr>
          <w:p w14:paraId="063D03F3" w14:textId="77777777" w:rsidR="0088213A" w:rsidRPr="00A94853" w:rsidRDefault="0088213A" w:rsidP="0088213A">
            <w:pPr>
              <w:spacing w:before="120"/>
              <w:jc w:val="center"/>
              <w:rPr>
                <w:b/>
                <w:bCs/>
                <w:i/>
                <w:iCs/>
                <w:sz w:val="24"/>
              </w:rPr>
            </w:pPr>
          </w:p>
        </w:tc>
      </w:tr>
      <w:tr w:rsidR="00A94853" w:rsidRPr="00A94853" w14:paraId="13303E36" w14:textId="77777777" w:rsidTr="002036D3">
        <w:tblPrEx>
          <w:tblBorders>
            <w:top w:val="none" w:sz="0" w:space="0" w:color="auto"/>
            <w:bottom w:val="none" w:sz="0" w:space="0" w:color="auto"/>
            <w:insideH w:val="none" w:sz="0" w:space="0" w:color="auto"/>
            <w:insideV w:val="none" w:sz="0" w:space="0" w:color="auto"/>
          </w:tblBorders>
        </w:tblPrEx>
        <w:trPr>
          <w:trHeight w:val="1038"/>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34CC4404" w14:textId="6669509B" w:rsidR="0088213A" w:rsidRPr="00A94853" w:rsidRDefault="0088213A" w:rsidP="0088213A">
            <w:pPr>
              <w:spacing w:before="120"/>
              <w:jc w:val="center"/>
              <w:rPr>
                <w:b/>
                <w:bCs/>
              </w:rPr>
            </w:pPr>
          </w:p>
        </w:tc>
        <w:tc>
          <w:tcPr>
            <w:tcW w:w="2204" w:type="pct"/>
            <w:gridSpan w:val="4"/>
            <w:tcBorders>
              <w:top w:val="single" w:sz="8" w:space="0" w:color="auto"/>
              <w:left w:val="nil"/>
              <w:bottom w:val="single" w:sz="8" w:space="0" w:color="auto"/>
              <w:right w:val="single" w:sz="8" w:space="0" w:color="auto"/>
              <w:tl2br w:val="nil"/>
              <w:tr2bl w:val="nil"/>
            </w:tcBorders>
            <w:vAlign w:val="center"/>
          </w:tcPr>
          <w:p w14:paraId="40393079" w14:textId="2C16C3D0" w:rsidR="0088213A" w:rsidRPr="00A94853" w:rsidRDefault="0088213A" w:rsidP="0088213A">
            <w:pPr>
              <w:spacing w:before="120"/>
              <w:rPr>
                <w:sz w:val="24"/>
              </w:rPr>
            </w:pPr>
            <w:r w:rsidRPr="00A94853">
              <w:rPr>
                <w:bCs/>
                <w:i/>
                <w:iCs/>
                <w:sz w:val="24"/>
              </w:rPr>
              <w:t>Các ban của HĐND</w:t>
            </w:r>
          </w:p>
        </w:tc>
        <w:tc>
          <w:tcPr>
            <w:tcW w:w="679" w:type="pct"/>
            <w:tcBorders>
              <w:top w:val="nil"/>
              <w:left w:val="nil"/>
              <w:bottom w:val="single" w:sz="8" w:space="0" w:color="auto"/>
              <w:right w:val="single" w:sz="8" w:space="0" w:color="auto"/>
              <w:tl2br w:val="nil"/>
              <w:tr2bl w:val="nil"/>
            </w:tcBorders>
          </w:tcPr>
          <w:p w14:paraId="6D056413" w14:textId="57DDFDED" w:rsidR="0088213A" w:rsidRPr="00A94853" w:rsidRDefault="00615898" w:rsidP="0088213A">
            <w:pPr>
              <w:spacing w:before="120"/>
              <w:jc w:val="center"/>
              <w:rPr>
                <w:sz w:val="24"/>
              </w:rPr>
            </w:pPr>
            <w:r w:rsidRPr="00A94853">
              <w:rPr>
                <w:sz w:val="24"/>
              </w:rPr>
              <w:t>2.0</w:t>
            </w:r>
            <w:r w:rsidR="0088213A" w:rsidRPr="00A94853">
              <w:rPr>
                <w:sz w:val="24"/>
              </w:rPr>
              <w:t>00.000 đồng/ báo cáo</w:t>
            </w:r>
          </w:p>
        </w:tc>
        <w:tc>
          <w:tcPr>
            <w:tcW w:w="617" w:type="pct"/>
            <w:tcBorders>
              <w:top w:val="nil"/>
              <w:left w:val="nil"/>
              <w:bottom w:val="single" w:sz="8" w:space="0" w:color="auto"/>
              <w:right w:val="single" w:sz="8" w:space="0" w:color="auto"/>
              <w:tl2br w:val="nil"/>
              <w:tr2bl w:val="nil"/>
            </w:tcBorders>
          </w:tcPr>
          <w:p w14:paraId="02DD301B" w14:textId="2C603C4D" w:rsidR="0088213A" w:rsidRPr="00A94853" w:rsidRDefault="00CD16A2" w:rsidP="0088213A">
            <w:pPr>
              <w:spacing w:before="120"/>
              <w:jc w:val="center"/>
              <w:rPr>
                <w:sz w:val="24"/>
              </w:rPr>
            </w:pPr>
            <w:r w:rsidRPr="00A94853">
              <w:rPr>
                <w:sz w:val="24"/>
              </w:rPr>
              <w:t>100</w:t>
            </w:r>
            <w:r w:rsidR="0088213A" w:rsidRPr="00A94853">
              <w:rPr>
                <w:sz w:val="24"/>
              </w:rPr>
              <w:t>0.000 đồng/ báo cáo</w:t>
            </w:r>
          </w:p>
        </w:tc>
        <w:tc>
          <w:tcPr>
            <w:tcW w:w="863" w:type="pct"/>
            <w:tcBorders>
              <w:top w:val="nil"/>
              <w:left w:val="nil"/>
              <w:bottom w:val="single" w:sz="8" w:space="0" w:color="auto"/>
              <w:right w:val="single" w:sz="8" w:space="0" w:color="auto"/>
              <w:tl2br w:val="nil"/>
              <w:tr2bl w:val="nil"/>
            </w:tcBorders>
          </w:tcPr>
          <w:p w14:paraId="7A8B3161" w14:textId="77777777" w:rsidR="0088213A" w:rsidRPr="00A94853" w:rsidRDefault="0088213A" w:rsidP="0088213A">
            <w:pPr>
              <w:spacing w:before="120"/>
              <w:jc w:val="center"/>
              <w:rPr>
                <w:sz w:val="24"/>
              </w:rPr>
            </w:pPr>
          </w:p>
        </w:tc>
        <w:tc>
          <w:tcPr>
            <w:tcW w:w="405" w:type="pct"/>
            <w:tcBorders>
              <w:top w:val="nil"/>
              <w:left w:val="nil"/>
              <w:bottom w:val="single" w:sz="8" w:space="0" w:color="auto"/>
              <w:right w:val="single" w:sz="8" w:space="0" w:color="auto"/>
              <w:tl2br w:val="nil"/>
              <w:tr2bl w:val="nil"/>
            </w:tcBorders>
          </w:tcPr>
          <w:p w14:paraId="48F25193" w14:textId="77777777" w:rsidR="0088213A" w:rsidRPr="00A94853" w:rsidRDefault="0088213A" w:rsidP="0088213A">
            <w:pPr>
              <w:spacing w:before="120"/>
              <w:jc w:val="center"/>
              <w:rPr>
                <w:b/>
                <w:bCs/>
                <w:i/>
                <w:iCs/>
                <w:sz w:val="24"/>
              </w:rPr>
            </w:pPr>
          </w:p>
        </w:tc>
      </w:tr>
      <w:tr w:rsidR="00A94853" w:rsidRPr="00A94853" w14:paraId="38B16CA6"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2EE03B7E" w14:textId="440D4553" w:rsidR="0088213A" w:rsidRPr="00A94853" w:rsidRDefault="0088213A" w:rsidP="0088213A">
            <w:pPr>
              <w:spacing w:before="120"/>
              <w:jc w:val="center"/>
              <w:rPr>
                <w:b/>
                <w:bCs/>
              </w:rPr>
            </w:pPr>
            <w:r w:rsidRPr="00A94853">
              <w:rPr>
                <w:b/>
                <w:bCs/>
              </w:rPr>
              <w:t>3.3</w:t>
            </w:r>
          </w:p>
        </w:tc>
        <w:tc>
          <w:tcPr>
            <w:tcW w:w="2204" w:type="pct"/>
            <w:gridSpan w:val="4"/>
            <w:tcBorders>
              <w:top w:val="single" w:sz="8" w:space="0" w:color="auto"/>
              <w:left w:val="nil"/>
              <w:bottom w:val="single" w:sz="8" w:space="0" w:color="auto"/>
              <w:right w:val="single" w:sz="8" w:space="0" w:color="auto"/>
              <w:tl2br w:val="nil"/>
              <w:tr2bl w:val="nil"/>
            </w:tcBorders>
            <w:vAlign w:val="center"/>
          </w:tcPr>
          <w:p w14:paraId="2A892310" w14:textId="35669297" w:rsidR="0088213A" w:rsidRPr="00A94853" w:rsidRDefault="0088213A" w:rsidP="0088213A">
            <w:pPr>
              <w:spacing w:before="120"/>
              <w:jc w:val="both"/>
              <w:rPr>
                <w:sz w:val="24"/>
              </w:rPr>
            </w:pPr>
            <w:r w:rsidRPr="00A94853">
              <w:rPr>
                <w:b/>
                <w:sz w:val="24"/>
              </w:rPr>
              <w:t>Chi xây dựng bộ hồ sơ (văn bản phục vụ điều hành kỳ họp, phát biểu khai mạc, bế mạc, phát biểu chỉ đạo của cấp trên; báo cáo rút kinh nghiệm kỳ họp; biên bản kỳ họp; báo cáo tổng hợp kết quả thảo luận tại kỳ họp; báo cáo kết quả kỳ họp</w:t>
            </w:r>
            <w:r w:rsidRPr="00A94853">
              <w:rPr>
                <w:b/>
                <w:bCs/>
                <w:sz w:val="24"/>
              </w:rPr>
              <w:t xml:space="preserve"> </w:t>
            </w:r>
          </w:p>
        </w:tc>
        <w:tc>
          <w:tcPr>
            <w:tcW w:w="679" w:type="pct"/>
            <w:tcBorders>
              <w:top w:val="nil"/>
              <w:left w:val="nil"/>
              <w:bottom w:val="single" w:sz="8" w:space="0" w:color="auto"/>
              <w:right w:val="single" w:sz="8" w:space="0" w:color="auto"/>
              <w:tl2br w:val="nil"/>
              <w:tr2bl w:val="nil"/>
            </w:tcBorders>
          </w:tcPr>
          <w:p w14:paraId="6A12F6CD" w14:textId="6D059AD2" w:rsidR="0088213A" w:rsidRPr="00AE324E" w:rsidRDefault="00942F21" w:rsidP="0088213A">
            <w:pPr>
              <w:spacing w:before="120"/>
              <w:jc w:val="center"/>
              <w:rPr>
                <w:sz w:val="24"/>
              </w:rPr>
            </w:pPr>
            <w:r w:rsidRPr="00AE324E">
              <w:rPr>
                <w:b/>
                <w:bCs/>
                <w:sz w:val="24"/>
              </w:rPr>
              <w:t>4</w:t>
            </w:r>
            <w:r w:rsidR="00615898" w:rsidRPr="00AE324E">
              <w:rPr>
                <w:b/>
                <w:bCs/>
                <w:sz w:val="24"/>
              </w:rPr>
              <w:t>.0</w:t>
            </w:r>
            <w:r w:rsidR="0088213A" w:rsidRPr="00AE324E">
              <w:rPr>
                <w:b/>
                <w:bCs/>
                <w:sz w:val="24"/>
              </w:rPr>
              <w:t>0</w:t>
            </w:r>
            <w:r w:rsidR="00615898" w:rsidRPr="00AE324E">
              <w:rPr>
                <w:b/>
                <w:bCs/>
                <w:sz w:val="24"/>
              </w:rPr>
              <w:t>0</w:t>
            </w:r>
            <w:r w:rsidR="0088213A" w:rsidRPr="00AE324E">
              <w:rPr>
                <w:b/>
                <w:bCs/>
                <w:sz w:val="24"/>
              </w:rPr>
              <w:t>.000 đồng/</w:t>
            </w:r>
            <w:r w:rsidR="00F43837" w:rsidRPr="00AE324E">
              <w:rPr>
                <w:b/>
                <w:bCs/>
                <w:sz w:val="24"/>
              </w:rPr>
              <w:t>kỳ họp</w:t>
            </w:r>
          </w:p>
        </w:tc>
        <w:tc>
          <w:tcPr>
            <w:tcW w:w="617" w:type="pct"/>
            <w:tcBorders>
              <w:top w:val="nil"/>
              <w:left w:val="nil"/>
              <w:bottom w:val="single" w:sz="8" w:space="0" w:color="auto"/>
              <w:right w:val="single" w:sz="8" w:space="0" w:color="auto"/>
              <w:tl2br w:val="nil"/>
              <w:tr2bl w:val="nil"/>
            </w:tcBorders>
          </w:tcPr>
          <w:p w14:paraId="3C6D6B52" w14:textId="1B4022B7" w:rsidR="0088213A" w:rsidRPr="00AE324E" w:rsidRDefault="00942F21" w:rsidP="0088213A">
            <w:pPr>
              <w:spacing w:before="120"/>
              <w:jc w:val="center"/>
              <w:rPr>
                <w:b/>
                <w:bCs/>
                <w:sz w:val="24"/>
              </w:rPr>
            </w:pPr>
            <w:r w:rsidRPr="00AE324E">
              <w:rPr>
                <w:b/>
                <w:bCs/>
                <w:sz w:val="24"/>
              </w:rPr>
              <w:t>2</w:t>
            </w:r>
            <w:r w:rsidR="00615898" w:rsidRPr="00AE324E">
              <w:rPr>
                <w:b/>
                <w:bCs/>
                <w:sz w:val="24"/>
              </w:rPr>
              <w:t>00</w:t>
            </w:r>
            <w:r w:rsidR="0088213A" w:rsidRPr="00AE324E">
              <w:rPr>
                <w:b/>
                <w:bCs/>
                <w:sz w:val="24"/>
              </w:rPr>
              <w:t>0.000 đồng/</w:t>
            </w:r>
            <w:r w:rsidR="00F43837" w:rsidRPr="00AE324E">
              <w:rPr>
                <w:b/>
                <w:bCs/>
                <w:sz w:val="24"/>
              </w:rPr>
              <w:t xml:space="preserve"> kỳ họp</w:t>
            </w:r>
          </w:p>
          <w:p w14:paraId="7492F614" w14:textId="0E8FC461" w:rsidR="0088213A" w:rsidRPr="00AE324E" w:rsidRDefault="0088213A" w:rsidP="0088213A">
            <w:pPr>
              <w:spacing w:before="120"/>
              <w:jc w:val="center"/>
              <w:rPr>
                <w:sz w:val="24"/>
              </w:rPr>
            </w:pPr>
          </w:p>
        </w:tc>
        <w:tc>
          <w:tcPr>
            <w:tcW w:w="863" w:type="pct"/>
            <w:tcBorders>
              <w:top w:val="nil"/>
              <w:left w:val="nil"/>
              <w:bottom w:val="single" w:sz="8" w:space="0" w:color="auto"/>
              <w:right w:val="single" w:sz="8" w:space="0" w:color="auto"/>
              <w:tl2br w:val="nil"/>
              <w:tr2bl w:val="nil"/>
            </w:tcBorders>
          </w:tcPr>
          <w:p w14:paraId="44F754C7" w14:textId="2E49B10C" w:rsidR="0088213A" w:rsidRPr="00A94853" w:rsidRDefault="00E426CD" w:rsidP="0088213A">
            <w:pPr>
              <w:spacing w:before="120"/>
              <w:jc w:val="center"/>
              <w:rPr>
                <w:b/>
                <w:bCs/>
                <w:sz w:val="24"/>
              </w:rPr>
            </w:pPr>
            <w:r w:rsidRPr="00E426CD">
              <w:rPr>
                <w:sz w:val="24"/>
              </w:rPr>
              <w:t>Bổ sung mới phù hợp với thực tiễn hoạt động</w:t>
            </w:r>
          </w:p>
        </w:tc>
        <w:tc>
          <w:tcPr>
            <w:tcW w:w="405" w:type="pct"/>
            <w:tcBorders>
              <w:top w:val="nil"/>
              <w:left w:val="nil"/>
              <w:bottom w:val="single" w:sz="8" w:space="0" w:color="auto"/>
              <w:right w:val="single" w:sz="8" w:space="0" w:color="auto"/>
              <w:tl2br w:val="nil"/>
              <w:tr2bl w:val="nil"/>
            </w:tcBorders>
          </w:tcPr>
          <w:p w14:paraId="5F7C2557" w14:textId="6A9FF573" w:rsidR="0088213A" w:rsidRPr="00A94853" w:rsidRDefault="0088213A" w:rsidP="0088213A">
            <w:pPr>
              <w:spacing w:before="120"/>
              <w:jc w:val="center"/>
              <w:rPr>
                <w:b/>
                <w:bCs/>
                <w:i/>
                <w:iCs/>
                <w:sz w:val="24"/>
              </w:rPr>
            </w:pPr>
          </w:p>
        </w:tc>
      </w:tr>
      <w:tr w:rsidR="00A94853" w:rsidRPr="00A94853" w14:paraId="5B4A0920"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084A363B" w14:textId="037C43ED" w:rsidR="0088213A" w:rsidRPr="00A94853" w:rsidRDefault="0088213A" w:rsidP="0088213A">
            <w:pPr>
              <w:spacing w:before="120"/>
              <w:jc w:val="center"/>
              <w:rPr>
                <w:b/>
                <w:bCs/>
              </w:rPr>
            </w:pPr>
          </w:p>
        </w:tc>
        <w:tc>
          <w:tcPr>
            <w:tcW w:w="567" w:type="pct"/>
            <w:tcBorders>
              <w:top w:val="single" w:sz="8" w:space="0" w:color="auto"/>
              <w:left w:val="nil"/>
              <w:bottom w:val="single" w:sz="8" w:space="0" w:color="auto"/>
              <w:right w:val="single" w:sz="8" w:space="0" w:color="auto"/>
              <w:tl2br w:val="nil"/>
              <w:tr2bl w:val="nil"/>
            </w:tcBorders>
            <w:vAlign w:val="center"/>
          </w:tcPr>
          <w:p w14:paraId="220F3101" w14:textId="56BBB520" w:rsidR="0088213A" w:rsidRPr="00A94853" w:rsidRDefault="0088213A" w:rsidP="0088213A">
            <w:pPr>
              <w:spacing w:before="120"/>
              <w:jc w:val="center"/>
              <w:rPr>
                <w:b/>
                <w:strike/>
                <w:sz w:val="24"/>
              </w:rPr>
            </w:pPr>
            <w:r w:rsidRPr="00A94853">
              <w:rPr>
                <w:strike/>
                <w:sz w:val="24"/>
              </w:rPr>
              <w:t>Chi xây dựng đề cương báo cáo kết quả kỳ họp;</w:t>
            </w:r>
            <w:r w:rsidRPr="00A94853">
              <w:rPr>
                <w:b/>
                <w:bCs/>
                <w:strike/>
                <w:sz w:val="24"/>
              </w:rPr>
              <w:t xml:space="preserve"> </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D7B65A" w14:textId="564366F8" w:rsidR="0088213A" w:rsidRPr="00A94853" w:rsidRDefault="0088213A" w:rsidP="0088213A">
            <w:pPr>
              <w:spacing w:before="120"/>
              <w:jc w:val="center"/>
              <w:rPr>
                <w:strike/>
                <w:sz w:val="24"/>
              </w:rPr>
            </w:pPr>
            <w:r w:rsidRPr="00A94853">
              <w:rPr>
                <w:strike/>
                <w:sz w:val="24"/>
              </w:rPr>
              <w:t>200.000 đồng/văn bản</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7B5D01" w14:textId="72D216A7" w:rsidR="0088213A" w:rsidRPr="00A94853" w:rsidRDefault="0088213A" w:rsidP="0088213A">
            <w:pPr>
              <w:spacing w:before="120"/>
              <w:jc w:val="center"/>
              <w:rPr>
                <w:strike/>
                <w:sz w:val="24"/>
              </w:rPr>
            </w:pPr>
            <w:r w:rsidRPr="00A94853">
              <w:rPr>
                <w:strike/>
                <w:sz w:val="24"/>
              </w:rPr>
              <w:t>150.000 đồng/văn bản</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ABE60C" w14:textId="00BBE75A" w:rsidR="0088213A" w:rsidRPr="00A94853" w:rsidRDefault="0088213A" w:rsidP="0088213A">
            <w:pPr>
              <w:spacing w:before="120"/>
              <w:jc w:val="center"/>
              <w:rPr>
                <w:strike/>
                <w:sz w:val="24"/>
              </w:rPr>
            </w:pPr>
            <w:r w:rsidRPr="00A94853">
              <w:rPr>
                <w:strike/>
                <w:sz w:val="24"/>
              </w:rPr>
              <w:t>100.000 đồng/văn bản</w:t>
            </w:r>
          </w:p>
        </w:tc>
        <w:tc>
          <w:tcPr>
            <w:tcW w:w="679" w:type="pct"/>
            <w:tcBorders>
              <w:top w:val="nil"/>
              <w:left w:val="nil"/>
              <w:bottom w:val="single" w:sz="8" w:space="0" w:color="auto"/>
              <w:right w:val="single" w:sz="8" w:space="0" w:color="auto"/>
              <w:tl2br w:val="nil"/>
              <w:tr2bl w:val="nil"/>
            </w:tcBorders>
          </w:tcPr>
          <w:p w14:paraId="3DA54FC6" w14:textId="5D54D342" w:rsidR="0088213A" w:rsidRPr="00A94853" w:rsidRDefault="0088213A" w:rsidP="0088213A">
            <w:pPr>
              <w:spacing w:before="120"/>
              <w:jc w:val="center"/>
              <w:rPr>
                <w:sz w:val="24"/>
              </w:rPr>
            </w:pPr>
          </w:p>
        </w:tc>
        <w:tc>
          <w:tcPr>
            <w:tcW w:w="617" w:type="pct"/>
            <w:tcBorders>
              <w:top w:val="nil"/>
              <w:left w:val="nil"/>
              <w:bottom w:val="single" w:sz="8" w:space="0" w:color="auto"/>
              <w:right w:val="single" w:sz="8" w:space="0" w:color="auto"/>
              <w:tl2br w:val="nil"/>
              <w:tr2bl w:val="nil"/>
            </w:tcBorders>
          </w:tcPr>
          <w:p w14:paraId="09F22A9C" w14:textId="2A02CCC4" w:rsidR="0088213A" w:rsidRPr="00A94853" w:rsidRDefault="0088213A" w:rsidP="0088213A">
            <w:pPr>
              <w:spacing w:before="120"/>
              <w:jc w:val="center"/>
              <w:rPr>
                <w:sz w:val="24"/>
              </w:rPr>
            </w:pPr>
          </w:p>
        </w:tc>
        <w:tc>
          <w:tcPr>
            <w:tcW w:w="863" w:type="pct"/>
            <w:tcBorders>
              <w:top w:val="nil"/>
              <w:left w:val="nil"/>
              <w:bottom w:val="single" w:sz="8" w:space="0" w:color="auto"/>
              <w:right w:val="single" w:sz="8" w:space="0" w:color="auto"/>
              <w:tl2br w:val="nil"/>
              <w:tr2bl w:val="nil"/>
            </w:tcBorders>
          </w:tcPr>
          <w:p w14:paraId="2A5967AF" w14:textId="49712DC1" w:rsidR="0088213A" w:rsidRPr="00A94853" w:rsidRDefault="0088213A" w:rsidP="0088213A">
            <w:pPr>
              <w:spacing w:before="120"/>
              <w:jc w:val="center"/>
              <w:rPr>
                <w:sz w:val="24"/>
              </w:rPr>
            </w:pPr>
            <w:r w:rsidRPr="00A94853">
              <w:rPr>
                <w:sz w:val="24"/>
              </w:rPr>
              <w:t>Chuyển gộp vào mục 3.3</w:t>
            </w:r>
          </w:p>
        </w:tc>
        <w:tc>
          <w:tcPr>
            <w:tcW w:w="405" w:type="pct"/>
            <w:tcBorders>
              <w:top w:val="nil"/>
              <w:left w:val="nil"/>
              <w:bottom w:val="single" w:sz="8" w:space="0" w:color="auto"/>
              <w:right w:val="single" w:sz="8" w:space="0" w:color="auto"/>
              <w:tl2br w:val="nil"/>
              <w:tr2bl w:val="nil"/>
            </w:tcBorders>
          </w:tcPr>
          <w:p w14:paraId="42EB6337" w14:textId="77777777" w:rsidR="0088213A" w:rsidRPr="00A94853" w:rsidRDefault="0088213A" w:rsidP="0088213A">
            <w:pPr>
              <w:spacing w:before="120"/>
              <w:jc w:val="center"/>
              <w:rPr>
                <w:b/>
                <w:bCs/>
                <w:i/>
                <w:iCs/>
                <w:sz w:val="24"/>
              </w:rPr>
            </w:pPr>
          </w:p>
        </w:tc>
      </w:tr>
      <w:tr w:rsidR="00A94853" w:rsidRPr="00A94853" w14:paraId="2FA20CB8"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555C0495" w14:textId="7C2D9E95" w:rsidR="0088213A" w:rsidRPr="00A94853" w:rsidRDefault="0088213A" w:rsidP="0088213A">
            <w:pPr>
              <w:spacing w:before="120"/>
              <w:jc w:val="center"/>
              <w:rPr>
                <w:b/>
                <w:bCs/>
              </w:rPr>
            </w:pPr>
            <w:r w:rsidRPr="00A94853">
              <w:rPr>
                <w:b/>
                <w:bCs/>
              </w:rPr>
              <w:t>3.4</w:t>
            </w:r>
          </w:p>
        </w:tc>
        <w:tc>
          <w:tcPr>
            <w:tcW w:w="567" w:type="pct"/>
            <w:tcBorders>
              <w:top w:val="single" w:sz="8" w:space="0" w:color="auto"/>
              <w:left w:val="nil"/>
              <w:bottom w:val="single" w:sz="8" w:space="0" w:color="auto"/>
              <w:right w:val="single" w:sz="8" w:space="0" w:color="auto"/>
              <w:tl2br w:val="nil"/>
              <w:tr2bl w:val="nil"/>
            </w:tcBorders>
            <w:vAlign w:val="center"/>
          </w:tcPr>
          <w:p w14:paraId="4628B6F3" w14:textId="7CC3FD30" w:rsidR="0088213A" w:rsidRPr="00A94853" w:rsidRDefault="0088213A" w:rsidP="0088213A">
            <w:pPr>
              <w:spacing w:before="120"/>
              <w:jc w:val="center"/>
              <w:rPr>
                <w:strike/>
                <w:sz w:val="24"/>
                <w:highlight w:val="yellow"/>
              </w:rPr>
            </w:pPr>
            <w:r w:rsidRPr="00A94853">
              <w:rPr>
                <w:sz w:val="24"/>
              </w:rPr>
              <w:t>Chi xây dựng Nghị quyết của HĐND không phải là văn bản quy phạm pháp luật</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FF548E" w14:textId="05D526C8" w:rsidR="0088213A" w:rsidRPr="00A94853" w:rsidRDefault="0088213A" w:rsidP="0088213A">
            <w:pPr>
              <w:spacing w:before="120"/>
              <w:jc w:val="center"/>
              <w:rPr>
                <w:sz w:val="24"/>
              </w:rPr>
            </w:pPr>
            <w:r w:rsidRPr="00A94853">
              <w:rPr>
                <w:sz w:val="24"/>
              </w:rPr>
              <w:t>2.500.000 đồng/nghị quyết</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5BA1FB" w14:textId="5D3D825F" w:rsidR="0088213A" w:rsidRPr="00A94853" w:rsidRDefault="0088213A" w:rsidP="0088213A">
            <w:pPr>
              <w:spacing w:before="120"/>
              <w:jc w:val="center"/>
              <w:rPr>
                <w:sz w:val="24"/>
              </w:rPr>
            </w:pPr>
            <w:r w:rsidRPr="00A94853">
              <w:rPr>
                <w:sz w:val="24"/>
              </w:rPr>
              <w:t>1.500.000 đồng/nghị quyết</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61DE38" w14:textId="1BBF6DCD" w:rsidR="0088213A" w:rsidRPr="00A94853" w:rsidRDefault="0088213A" w:rsidP="0088213A">
            <w:pPr>
              <w:spacing w:before="120"/>
              <w:jc w:val="center"/>
              <w:rPr>
                <w:sz w:val="24"/>
              </w:rPr>
            </w:pPr>
            <w:r w:rsidRPr="00A94853">
              <w:rPr>
                <w:sz w:val="24"/>
              </w:rPr>
              <w:t>1.000.000 đồng/nghị quyết</w:t>
            </w:r>
          </w:p>
        </w:tc>
        <w:tc>
          <w:tcPr>
            <w:tcW w:w="679" w:type="pct"/>
            <w:tcBorders>
              <w:top w:val="nil"/>
              <w:left w:val="nil"/>
              <w:bottom w:val="single" w:sz="8" w:space="0" w:color="auto"/>
              <w:right w:val="single" w:sz="8" w:space="0" w:color="auto"/>
              <w:tl2br w:val="nil"/>
              <w:tr2bl w:val="nil"/>
            </w:tcBorders>
          </w:tcPr>
          <w:p w14:paraId="7B96E17B" w14:textId="19E40B8B" w:rsidR="0088213A" w:rsidRPr="00A94853" w:rsidRDefault="0088213A" w:rsidP="0088213A">
            <w:pPr>
              <w:spacing w:before="120" w:after="0" w:line="240" w:lineRule="auto"/>
              <w:jc w:val="center"/>
              <w:rPr>
                <w:sz w:val="24"/>
              </w:rPr>
            </w:pPr>
            <w:r w:rsidRPr="00A94853">
              <w:rPr>
                <w:sz w:val="24"/>
              </w:rPr>
              <w:t>4.000.000 đồng/nghị quyết</w:t>
            </w:r>
          </w:p>
        </w:tc>
        <w:tc>
          <w:tcPr>
            <w:tcW w:w="617" w:type="pct"/>
            <w:tcBorders>
              <w:top w:val="nil"/>
              <w:left w:val="nil"/>
              <w:bottom w:val="single" w:sz="8" w:space="0" w:color="auto"/>
              <w:right w:val="single" w:sz="8" w:space="0" w:color="auto"/>
              <w:tl2br w:val="nil"/>
              <w:tr2bl w:val="nil"/>
            </w:tcBorders>
          </w:tcPr>
          <w:p w14:paraId="66553566" w14:textId="6C8CE827" w:rsidR="0088213A" w:rsidRPr="00A94853" w:rsidRDefault="0088213A" w:rsidP="0088213A">
            <w:pPr>
              <w:spacing w:before="120" w:after="0" w:line="240" w:lineRule="auto"/>
              <w:jc w:val="center"/>
              <w:rPr>
                <w:sz w:val="24"/>
              </w:rPr>
            </w:pPr>
            <w:r w:rsidRPr="00A94853">
              <w:rPr>
                <w:sz w:val="24"/>
              </w:rPr>
              <w:t>1.500.000 đồng/nghị quyết</w:t>
            </w:r>
          </w:p>
        </w:tc>
        <w:tc>
          <w:tcPr>
            <w:tcW w:w="863" w:type="pct"/>
            <w:tcBorders>
              <w:top w:val="nil"/>
              <w:left w:val="nil"/>
              <w:bottom w:val="single" w:sz="8" w:space="0" w:color="auto"/>
              <w:right w:val="single" w:sz="8" w:space="0" w:color="auto"/>
              <w:tl2br w:val="nil"/>
              <w:tr2bl w:val="nil"/>
            </w:tcBorders>
          </w:tcPr>
          <w:p w14:paraId="6DEE84DC" w14:textId="72985262" w:rsidR="0088213A" w:rsidRPr="00A94853" w:rsidRDefault="0088213A" w:rsidP="0088213A">
            <w:pPr>
              <w:spacing w:before="120"/>
              <w:jc w:val="center"/>
              <w:rPr>
                <w:sz w:val="24"/>
              </w:rPr>
            </w:pPr>
            <w:r w:rsidRPr="00A94853">
              <w:rPr>
                <w:sz w:val="24"/>
              </w:rPr>
              <w:t>Tăng mức phù hợp yêu cầu nhiệm vụ</w:t>
            </w:r>
          </w:p>
        </w:tc>
        <w:tc>
          <w:tcPr>
            <w:tcW w:w="405" w:type="pct"/>
            <w:tcBorders>
              <w:top w:val="nil"/>
              <w:left w:val="nil"/>
              <w:bottom w:val="single" w:sz="8" w:space="0" w:color="auto"/>
              <w:right w:val="single" w:sz="8" w:space="0" w:color="auto"/>
              <w:tl2br w:val="nil"/>
              <w:tr2bl w:val="nil"/>
            </w:tcBorders>
          </w:tcPr>
          <w:p w14:paraId="726BE0F5" w14:textId="77777777" w:rsidR="0088213A" w:rsidRPr="00A94853" w:rsidRDefault="0088213A" w:rsidP="0088213A">
            <w:pPr>
              <w:spacing w:before="120"/>
              <w:jc w:val="center"/>
              <w:rPr>
                <w:b/>
                <w:bCs/>
                <w:i/>
                <w:iCs/>
                <w:sz w:val="24"/>
              </w:rPr>
            </w:pPr>
          </w:p>
        </w:tc>
      </w:tr>
      <w:tr w:rsidR="00A94853" w:rsidRPr="00A94853" w14:paraId="30B63B12"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31995831" w14:textId="44DE20A0" w:rsidR="0088213A" w:rsidRPr="00A94853" w:rsidRDefault="0088213A" w:rsidP="0088213A">
            <w:pPr>
              <w:spacing w:before="120"/>
              <w:jc w:val="center"/>
              <w:rPr>
                <w:b/>
                <w:bCs/>
              </w:rPr>
            </w:pPr>
            <w:r w:rsidRPr="00A94853">
              <w:rPr>
                <w:b/>
                <w:bCs/>
              </w:rPr>
              <w:lastRenderedPageBreak/>
              <w:t>3.5</w:t>
            </w:r>
          </w:p>
        </w:tc>
        <w:tc>
          <w:tcPr>
            <w:tcW w:w="567" w:type="pct"/>
            <w:tcBorders>
              <w:top w:val="single" w:sz="8" w:space="0" w:color="auto"/>
              <w:left w:val="nil"/>
              <w:bottom w:val="single" w:sz="8" w:space="0" w:color="auto"/>
              <w:right w:val="single" w:sz="8" w:space="0" w:color="auto"/>
              <w:tl2br w:val="nil"/>
              <w:tr2bl w:val="nil"/>
            </w:tcBorders>
            <w:vAlign w:val="center"/>
          </w:tcPr>
          <w:p w14:paraId="62D9261E" w14:textId="181B3EAD" w:rsidR="0088213A" w:rsidRPr="00A94853" w:rsidRDefault="0088213A" w:rsidP="0088213A">
            <w:pPr>
              <w:spacing w:before="120"/>
              <w:jc w:val="center"/>
              <w:rPr>
                <w:strike/>
                <w:sz w:val="24"/>
                <w:highlight w:val="yellow"/>
              </w:rPr>
            </w:pPr>
            <w:r w:rsidRPr="00A94853">
              <w:rPr>
                <w:sz w:val="24"/>
              </w:rPr>
              <w:t>Chi xây dựng báo cáo tổng hợp ý kiến, kiến nghị của cử tri trình kỳ họp</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983054" w14:textId="68404198" w:rsidR="0088213A" w:rsidRPr="00A94853" w:rsidRDefault="0088213A" w:rsidP="0088213A">
            <w:pPr>
              <w:spacing w:before="120"/>
              <w:jc w:val="center"/>
              <w:rPr>
                <w:sz w:val="24"/>
              </w:rPr>
            </w:pPr>
            <w:r w:rsidRPr="00A94853">
              <w:rPr>
                <w:sz w:val="24"/>
              </w:rPr>
              <w:t>500.000 đồng/báo cáo</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82E1C7" w14:textId="042160C1" w:rsidR="0088213A" w:rsidRPr="00A94853" w:rsidRDefault="0088213A" w:rsidP="0088213A">
            <w:pPr>
              <w:spacing w:before="120"/>
              <w:jc w:val="center"/>
              <w:rPr>
                <w:sz w:val="24"/>
              </w:rPr>
            </w:pPr>
            <w:r w:rsidRPr="00A94853">
              <w:rPr>
                <w:sz w:val="24"/>
              </w:rPr>
              <w:t>300.000 đồng/báo cáo</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1C7246" w14:textId="0F897B3F" w:rsidR="0088213A" w:rsidRPr="00A94853" w:rsidRDefault="0088213A" w:rsidP="0088213A">
            <w:pPr>
              <w:spacing w:before="120"/>
              <w:jc w:val="center"/>
              <w:rPr>
                <w:sz w:val="24"/>
              </w:rPr>
            </w:pPr>
            <w:r w:rsidRPr="00A94853">
              <w:rPr>
                <w:sz w:val="24"/>
              </w:rPr>
              <w:t>150.000 đồng/báo cáo</w:t>
            </w:r>
          </w:p>
        </w:tc>
        <w:tc>
          <w:tcPr>
            <w:tcW w:w="679" w:type="pct"/>
            <w:tcBorders>
              <w:top w:val="nil"/>
              <w:left w:val="nil"/>
              <w:bottom w:val="single" w:sz="8" w:space="0" w:color="auto"/>
              <w:right w:val="single" w:sz="8" w:space="0" w:color="auto"/>
              <w:tl2br w:val="nil"/>
              <w:tr2bl w:val="nil"/>
            </w:tcBorders>
          </w:tcPr>
          <w:p w14:paraId="6258BF3E" w14:textId="02F626C0" w:rsidR="0088213A" w:rsidRPr="00A94853" w:rsidRDefault="0088213A" w:rsidP="0088213A">
            <w:pPr>
              <w:spacing w:before="120"/>
              <w:jc w:val="center"/>
              <w:rPr>
                <w:sz w:val="24"/>
              </w:rPr>
            </w:pPr>
            <w:r w:rsidRPr="00A94853">
              <w:rPr>
                <w:sz w:val="24"/>
              </w:rPr>
              <w:t>800.000 đồng/báo cáo</w:t>
            </w:r>
          </w:p>
        </w:tc>
        <w:tc>
          <w:tcPr>
            <w:tcW w:w="617" w:type="pct"/>
            <w:tcBorders>
              <w:top w:val="nil"/>
              <w:left w:val="nil"/>
              <w:bottom w:val="single" w:sz="8" w:space="0" w:color="auto"/>
              <w:right w:val="single" w:sz="8" w:space="0" w:color="auto"/>
              <w:tl2br w:val="nil"/>
              <w:tr2bl w:val="nil"/>
            </w:tcBorders>
          </w:tcPr>
          <w:p w14:paraId="34B137C6" w14:textId="77777777" w:rsidR="0088213A" w:rsidRPr="00A94853" w:rsidRDefault="0088213A" w:rsidP="0088213A">
            <w:pPr>
              <w:spacing w:before="120"/>
              <w:jc w:val="center"/>
              <w:rPr>
                <w:sz w:val="24"/>
              </w:rPr>
            </w:pPr>
            <w:r w:rsidRPr="00A94853">
              <w:rPr>
                <w:sz w:val="24"/>
              </w:rPr>
              <w:t>500.000</w:t>
            </w:r>
          </w:p>
          <w:p w14:paraId="01ADA93C" w14:textId="0DB585CB" w:rsidR="0088213A" w:rsidRPr="00A94853" w:rsidRDefault="0088213A" w:rsidP="0088213A">
            <w:pPr>
              <w:spacing w:before="120"/>
              <w:jc w:val="center"/>
              <w:rPr>
                <w:sz w:val="24"/>
              </w:rPr>
            </w:pPr>
            <w:r w:rsidRPr="00A94853">
              <w:rPr>
                <w:sz w:val="24"/>
              </w:rPr>
              <w:t>đồng/báo cáo</w:t>
            </w:r>
          </w:p>
        </w:tc>
        <w:tc>
          <w:tcPr>
            <w:tcW w:w="863" w:type="pct"/>
            <w:tcBorders>
              <w:top w:val="nil"/>
              <w:left w:val="nil"/>
              <w:bottom w:val="single" w:sz="8" w:space="0" w:color="auto"/>
              <w:right w:val="single" w:sz="8" w:space="0" w:color="auto"/>
              <w:tl2br w:val="nil"/>
              <w:tr2bl w:val="nil"/>
            </w:tcBorders>
          </w:tcPr>
          <w:p w14:paraId="7E421200" w14:textId="07DA6E94" w:rsidR="0088213A" w:rsidRPr="00A94853" w:rsidRDefault="0088213A" w:rsidP="0088213A">
            <w:pPr>
              <w:spacing w:before="120"/>
              <w:jc w:val="center"/>
              <w:rPr>
                <w:sz w:val="24"/>
              </w:rPr>
            </w:pPr>
            <w:r w:rsidRPr="00A94853">
              <w:rPr>
                <w:sz w:val="24"/>
              </w:rPr>
              <w:t>Điều chỉnh để đảm bảo thống nhất về mức chi xây dựng báo cáo tổng hợp các nội dung (giữa tổ đại biểu và ý kiến, kiến nghị của cử tri)</w:t>
            </w:r>
          </w:p>
        </w:tc>
        <w:tc>
          <w:tcPr>
            <w:tcW w:w="405" w:type="pct"/>
            <w:tcBorders>
              <w:top w:val="nil"/>
              <w:left w:val="nil"/>
              <w:bottom w:val="single" w:sz="8" w:space="0" w:color="auto"/>
              <w:right w:val="single" w:sz="8" w:space="0" w:color="auto"/>
              <w:tl2br w:val="nil"/>
              <w:tr2bl w:val="nil"/>
            </w:tcBorders>
          </w:tcPr>
          <w:p w14:paraId="47B9747A" w14:textId="77777777" w:rsidR="0088213A" w:rsidRPr="00A94853" w:rsidRDefault="0088213A" w:rsidP="0088213A">
            <w:pPr>
              <w:spacing w:before="120"/>
              <w:jc w:val="center"/>
              <w:rPr>
                <w:b/>
                <w:bCs/>
                <w:i/>
                <w:iCs/>
                <w:sz w:val="24"/>
              </w:rPr>
            </w:pPr>
          </w:p>
        </w:tc>
      </w:tr>
      <w:tr w:rsidR="00A94853" w:rsidRPr="00A94853" w14:paraId="3C4D6771"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4D06C8A0" w14:textId="702FC714" w:rsidR="0088213A" w:rsidRPr="00A94853" w:rsidRDefault="0088213A" w:rsidP="0088213A">
            <w:pPr>
              <w:spacing w:before="120"/>
              <w:jc w:val="center"/>
              <w:rPr>
                <w:b/>
                <w:bCs/>
              </w:rPr>
            </w:pPr>
            <w:r w:rsidRPr="00A94853">
              <w:rPr>
                <w:b/>
                <w:bCs/>
              </w:rPr>
              <w:t>4</w:t>
            </w:r>
          </w:p>
        </w:tc>
        <w:tc>
          <w:tcPr>
            <w:tcW w:w="567" w:type="pct"/>
            <w:tcBorders>
              <w:top w:val="single" w:sz="8" w:space="0" w:color="auto"/>
              <w:left w:val="nil"/>
              <w:bottom w:val="single" w:sz="8" w:space="0" w:color="auto"/>
              <w:right w:val="single" w:sz="8" w:space="0" w:color="auto"/>
              <w:tl2br w:val="nil"/>
              <w:tr2bl w:val="nil"/>
            </w:tcBorders>
            <w:vAlign w:val="center"/>
          </w:tcPr>
          <w:p w14:paraId="184B802A" w14:textId="79A646A5" w:rsidR="0088213A" w:rsidRPr="00A94853" w:rsidRDefault="0088213A" w:rsidP="0088213A">
            <w:pPr>
              <w:spacing w:before="120"/>
              <w:jc w:val="center"/>
              <w:rPr>
                <w:strike/>
                <w:sz w:val="24"/>
              </w:rPr>
            </w:pPr>
            <w:r w:rsidRPr="00A94853">
              <w:rPr>
                <w:sz w:val="24"/>
              </w:rPr>
              <w:t xml:space="preserve">Chi hoàn thiện, ban hành nghị quyết HĐND </w:t>
            </w:r>
            <w:r w:rsidRPr="00A94853">
              <w:rPr>
                <w:strike/>
                <w:sz w:val="24"/>
              </w:rPr>
              <w:t>các cấp</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807D2A" w14:textId="7AF10F44" w:rsidR="0088213A" w:rsidRPr="00A94853" w:rsidRDefault="0088213A" w:rsidP="0088213A">
            <w:pPr>
              <w:spacing w:before="120"/>
              <w:jc w:val="center"/>
              <w:rPr>
                <w:sz w:val="24"/>
              </w:rPr>
            </w:pPr>
            <w:r w:rsidRPr="00A94853">
              <w:rPr>
                <w:sz w:val="24"/>
              </w:rPr>
              <w:t>300.000 đồng/nghị quyết</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4E66B0" w14:textId="0CE39021" w:rsidR="0088213A" w:rsidRPr="00A94853" w:rsidRDefault="0088213A" w:rsidP="0088213A">
            <w:pPr>
              <w:spacing w:before="120"/>
              <w:jc w:val="center"/>
              <w:rPr>
                <w:sz w:val="24"/>
              </w:rPr>
            </w:pPr>
            <w:r w:rsidRPr="00A94853">
              <w:rPr>
                <w:sz w:val="24"/>
              </w:rPr>
              <w:t>200.000 đồng/nghị quyết</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1C62AC8" w14:textId="111CEF2C" w:rsidR="0088213A" w:rsidRPr="00A94853" w:rsidRDefault="0088213A" w:rsidP="0088213A">
            <w:pPr>
              <w:spacing w:before="120"/>
              <w:jc w:val="center"/>
              <w:rPr>
                <w:sz w:val="24"/>
              </w:rPr>
            </w:pPr>
            <w:r w:rsidRPr="00A94853">
              <w:rPr>
                <w:sz w:val="24"/>
              </w:rPr>
              <w:t>100.000 đồng/nghị quyết</w:t>
            </w:r>
          </w:p>
        </w:tc>
        <w:tc>
          <w:tcPr>
            <w:tcW w:w="679" w:type="pct"/>
            <w:tcBorders>
              <w:top w:val="nil"/>
              <w:left w:val="nil"/>
              <w:bottom w:val="single" w:sz="8" w:space="0" w:color="auto"/>
              <w:right w:val="single" w:sz="8" w:space="0" w:color="auto"/>
              <w:tl2br w:val="nil"/>
              <w:tr2bl w:val="nil"/>
            </w:tcBorders>
          </w:tcPr>
          <w:p w14:paraId="1E1032C5" w14:textId="127D581B" w:rsidR="0088213A" w:rsidRPr="00A94853" w:rsidRDefault="0088213A" w:rsidP="0088213A">
            <w:pPr>
              <w:spacing w:before="120" w:after="0" w:line="240" w:lineRule="auto"/>
              <w:jc w:val="center"/>
              <w:rPr>
                <w:sz w:val="24"/>
              </w:rPr>
            </w:pPr>
            <w:r w:rsidRPr="00A94853">
              <w:rPr>
                <w:sz w:val="24"/>
              </w:rPr>
              <w:t>600.000</w:t>
            </w:r>
          </w:p>
          <w:p w14:paraId="6A640103" w14:textId="6E78637D" w:rsidR="0088213A" w:rsidRPr="00A94853" w:rsidRDefault="0088213A" w:rsidP="0088213A">
            <w:pPr>
              <w:spacing w:before="120"/>
              <w:jc w:val="center"/>
              <w:rPr>
                <w:sz w:val="24"/>
              </w:rPr>
            </w:pPr>
            <w:r w:rsidRPr="00A94853">
              <w:rPr>
                <w:sz w:val="24"/>
              </w:rPr>
              <w:t>đồng/nghị quyết</w:t>
            </w:r>
          </w:p>
        </w:tc>
        <w:tc>
          <w:tcPr>
            <w:tcW w:w="617" w:type="pct"/>
            <w:tcBorders>
              <w:top w:val="nil"/>
              <w:left w:val="nil"/>
              <w:bottom w:val="single" w:sz="8" w:space="0" w:color="auto"/>
              <w:right w:val="single" w:sz="8" w:space="0" w:color="auto"/>
              <w:tl2br w:val="nil"/>
              <w:tr2bl w:val="nil"/>
            </w:tcBorders>
          </w:tcPr>
          <w:p w14:paraId="1B8DADE5" w14:textId="1C0B7C2C" w:rsidR="0088213A" w:rsidRPr="00A94853" w:rsidRDefault="0088213A" w:rsidP="0088213A">
            <w:pPr>
              <w:spacing w:before="120" w:after="0" w:line="240" w:lineRule="auto"/>
              <w:jc w:val="center"/>
              <w:rPr>
                <w:sz w:val="24"/>
              </w:rPr>
            </w:pPr>
            <w:r w:rsidRPr="00A94853">
              <w:rPr>
                <w:sz w:val="24"/>
              </w:rPr>
              <w:t>200.000</w:t>
            </w:r>
          </w:p>
          <w:p w14:paraId="1987BF70" w14:textId="2554EADB" w:rsidR="0088213A" w:rsidRPr="00A94853" w:rsidRDefault="0088213A" w:rsidP="0088213A">
            <w:pPr>
              <w:spacing w:before="120"/>
              <w:jc w:val="center"/>
              <w:rPr>
                <w:sz w:val="24"/>
              </w:rPr>
            </w:pPr>
            <w:r w:rsidRPr="00A94853">
              <w:rPr>
                <w:sz w:val="24"/>
              </w:rPr>
              <w:t>đồng/nghị quyết</w:t>
            </w:r>
          </w:p>
        </w:tc>
        <w:tc>
          <w:tcPr>
            <w:tcW w:w="863" w:type="pct"/>
            <w:tcBorders>
              <w:top w:val="nil"/>
              <w:left w:val="nil"/>
              <w:bottom w:val="single" w:sz="8" w:space="0" w:color="auto"/>
              <w:right w:val="single" w:sz="8" w:space="0" w:color="auto"/>
              <w:tl2br w:val="nil"/>
              <w:tr2bl w:val="nil"/>
            </w:tcBorders>
          </w:tcPr>
          <w:p w14:paraId="07C7DC05" w14:textId="7171319C" w:rsidR="0088213A" w:rsidRPr="00A94853" w:rsidRDefault="0088213A" w:rsidP="0088213A">
            <w:pPr>
              <w:spacing w:before="120"/>
              <w:jc w:val="center"/>
              <w:rPr>
                <w:sz w:val="24"/>
              </w:rPr>
            </w:pPr>
            <w:r w:rsidRPr="00A94853">
              <w:rPr>
                <w:sz w:val="24"/>
              </w:rPr>
              <w:t xml:space="preserve">Tăng mức phù hợp yêu cầu nhiệm vụ </w:t>
            </w:r>
          </w:p>
        </w:tc>
        <w:tc>
          <w:tcPr>
            <w:tcW w:w="405" w:type="pct"/>
            <w:tcBorders>
              <w:top w:val="nil"/>
              <w:left w:val="nil"/>
              <w:bottom w:val="single" w:sz="8" w:space="0" w:color="auto"/>
              <w:right w:val="single" w:sz="8" w:space="0" w:color="auto"/>
              <w:tl2br w:val="nil"/>
              <w:tr2bl w:val="nil"/>
            </w:tcBorders>
          </w:tcPr>
          <w:p w14:paraId="1950655D" w14:textId="77777777" w:rsidR="0088213A" w:rsidRPr="00A94853" w:rsidRDefault="0088213A" w:rsidP="0088213A">
            <w:pPr>
              <w:spacing w:before="120"/>
              <w:jc w:val="center"/>
              <w:rPr>
                <w:b/>
                <w:bCs/>
                <w:i/>
                <w:iCs/>
                <w:sz w:val="24"/>
              </w:rPr>
            </w:pPr>
          </w:p>
        </w:tc>
      </w:tr>
      <w:tr w:rsidR="00A94853" w:rsidRPr="00A94853" w14:paraId="04C7FF6F"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27F6700B" w14:textId="21AFEC84" w:rsidR="0088213A" w:rsidRPr="00A94853" w:rsidRDefault="0088213A" w:rsidP="0088213A">
            <w:pPr>
              <w:spacing w:before="120"/>
              <w:jc w:val="center"/>
              <w:rPr>
                <w:b/>
                <w:bCs/>
              </w:rPr>
            </w:pPr>
            <w:r w:rsidRPr="00A94853">
              <w:rPr>
                <w:b/>
                <w:bCs/>
              </w:rPr>
              <w:t>5</w:t>
            </w:r>
          </w:p>
        </w:tc>
        <w:tc>
          <w:tcPr>
            <w:tcW w:w="2204" w:type="pct"/>
            <w:gridSpan w:val="4"/>
            <w:tcBorders>
              <w:top w:val="single" w:sz="8" w:space="0" w:color="auto"/>
              <w:left w:val="nil"/>
              <w:bottom w:val="single" w:sz="8" w:space="0" w:color="auto"/>
              <w:right w:val="single" w:sz="8" w:space="0" w:color="auto"/>
              <w:tl2br w:val="nil"/>
              <w:tr2bl w:val="nil"/>
            </w:tcBorders>
            <w:vAlign w:val="center"/>
          </w:tcPr>
          <w:p w14:paraId="32781050" w14:textId="7956FA7C" w:rsidR="0088213A" w:rsidRPr="00A94853" w:rsidRDefault="0088213A" w:rsidP="0088213A">
            <w:pPr>
              <w:spacing w:before="120"/>
              <w:rPr>
                <w:b/>
                <w:bCs/>
                <w:sz w:val="24"/>
              </w:rPr>
            </w:pPr>
            <w:r w:rsidRPr="00A94853">
              <w:rPr>
                <w:sz w:val="24"/>
              </w:rPr>
              <w:t xml:space="preserve">Chi tuyên truyền các kỳ họp HĐND; chi in ấn tài liệu, vật tư, văn phòng, tiền nước uống; chi thuê hội trường (nếu có), trang trí khánh tiết; chi thuê xe ô tô đưa đón đại biểu từ nơi nghỉ đến nơi tổ chức kỳ họp; chi làm ngoài giờ trước, trong và sau các kỳ họp: Thực hiện theo quy định hiện hành về chế độ chi tổ chức hội nghị đối với các cơ quan nhà nước, các đơn vị sự nghiệp công lập </w:t>
            </w:r>
            <w:r w:rsidRPr="00A94853">
              <w:rPr>
                <w:strike/>
                <w:sz w:val="24"/>
              </w:rPr>
              <w:t>và dự toán do Thường trực HĐND các cấp phê duyệt.</w:t>
            </w:r>
          </w:p>
        </w:tc>
        <w:tc>
          <w:tcPr>
            <w:tcW w:w="679" w:type="pct"/>
            <w:tcBorders>
              <w:top w:val="nil"/>
              <w:left w:val="nil"/>
              <w:bottom w:val="single" w:sz="8" w:space="0" w:color="auto"/>
              <w:right w:val="single" w:sz="8" w:space="0" w:color="auto"/>
              <w:tl2br w:val="nil"/>
              <w:tr2bl w:val="nil"/>
            </w:tcBorders>
          </w:tcPr>
          <w:p w14:paraId="43169717" w14:textId="44123902" w:rsidR="0088213A" w:rsidRPr="00A94853" w:rsidRDefault="0088213A" w:rsidP="0088213A">
            <w:pPr>
              <w:spacing w:before="120"/>
              <w:jc w:val="center"/>
              <w:rPr>
                <w:b/>
                <w:bCs/>
                <w:sz w:val="24"/>
              </w:rPr>
            </w:pPr>
          </w:p>
        </w:tc>
        <w:tc>
          <w:tcPr>
            <w:tcW w:w="617" w:type="pct"/>
            <w:tcBorders>
              <w:top w:val="nil"/>
              <w:left w:val="nil"/>
              <w:bottom w:val="single" w:sz="8" w:space="0" w:color="auto"/>
              <w:right w:val="single" w:sz="8" w:space="0" w:color="auto"/>
              <w:tl2br w:val="nil"/>
              <w:tr2bl w:val="nil"/>
            </w:tcBorders>
          </w:tcPr>
          <w:p w14:paraId="54AF38E0" w14:textId="1DFB12F0" w:rsidR="0088213A" w:rsidRPr="00A94853" w:rsidRDefault="0088213A" w:rsidP="0088213A">
            <w:pPr>
              <w:spacing w:before="120"/>
              <w:jc w:val="center"/>
              <w:rPr>
                <w:b/>
                <w:bCs/>
                <w:sz w:val="24"/>
              </w:rPr>
            </w:pPr>
          </w:p>
        </w:tc>
        <w:tc>
          <w:tcPr>
            <w:tcW w:w="863" w:type="pct"/>
            <w:tcBorders>
              <w:top w:val="nil"/>
              <w:left w:val="nil"/>
              <w:bottom w:val="single" w:sz="8" w:space="0" w:color="auto"/>
              <w:right w:val="single" w:sz="8" w:space="0" w:color="auto"/>
              <w:tl2br w:val="nil"/>
              <w:tr2bl w:val="nil"/>
            </w:tcBorders>
          </w:tcPr>
          <w:p w14:paraId="6125DC50" w14:textId="5DF01FAD" w:rsidR="0088213A" w:rsidRPr="00A94853" w:rsidRDefault="000857AA" w:rsidP="0088213A">
            <w:pPr>
              <w:spacing w:before="120"/>
              <w:jc w:val="center"/>
              <w:rPr>
                <w:b/>
                <w:bCs/>
                <w:sz w:val="24"/>
              </w:rPr>
            </w:pPr>
            <w:r w:rsidRPr="00A94853">
              <w:rPr>
                <w:sz w:val="24"/>
              </w:rPr>
              <w:t>Cơ bản g</w:t>
            </w:r>
            <w:r w:rsidR="0088213A" w:rsidRPr="00A94853">
              <w:rPr>
                <w:sz w:val="24"/>
              </w:rPr>
              <w:t xml:space="preserve">iữ nguyên như Nghị quyết 25 </w:t>
            </w:r>
          </w:p>
        </w:tc>
        <w:tc>
          <w:tcPr>
            <w:tcW w:w="405" w:type="pct"/>
            <w:tcBorders>
              <w:top w:val="nil"/>
              <w:left w:val="nil"/>
              <w:bottom w:val="single" w:sz="8" w:space="0" w:color="auto"/>
              <w:right w:val="single" w:sz="8" w:space="0" w:color="auto"/>
              <w:tl2br w:val="nil"/>
              <w:tr2bl w:val="nil"/>
            </w:tcBorders>
          </w:tcPr>
          <w:p w14:paraId="0481DB55" w14:textId="77777777" w:rsidR="0088213A" w:rsidRPr="00A94853" w:rsidRDefault="0088213A" w:rsidP="0088213A">
            <w:pPr>
              <w:spacing w:before="120"/>
              <w:jc w:val="center"/>
              <w:rPr>
                <w:b/>
                <w:bCs/>
                <w:i/>
                <w:iCs/>
                <w:sz w:val="24"/>
              </w:rPr>
            </w:pPr>
          </w:p>
        </w:tc>
      </w:tr>
      <w:tr w:rsidR="00A94853" w:rsidRPr="00A94853" w14:paraId="35C5F684"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5515F024" w14:textId="60E711B9" w:rsidR="0088213A" w:rsidRPr="00A94853" w:rsidRDefault="0088213A" w:rsidP="0088213A">
            <w:pPr>
              <w:spacing w:before="120"/>
              <w:jc w:val="center"/>
              <w:rPr>
                <w:b/>
                <w:bCs/>
              </w:rPr>
            </w:pPr>
            <w:bookmarkStart w:id="5" w:name="muc_4"/>
            <w:r w:rsidRPr="00A94853">
              <w:rPr>
                <w:b/>
                <w:bCs/>
              </w:rPr>
              <w:t>V</w:t>
            </w:r>
            <w:bookmarkEnd w:id="5"/>
          </w:p>
        </w:tc>
        <w:tc>
          <w:tcPr>
            <w:tcW w:w="2204" w:type="pct"/>
            <w:gridSpan w:val="4"/>
            <w:tcBorders>
              <w:top w:val="single" w:sz="8" w:space="0" w:color="auto"/>
              <w:left w:val="nil"/>
              <w:bottom w:val="single" w:sz="8" w:space="0" w:color="auto"/>
              <w:right w:val="single" w:sz="8" w:space="0" w:color="auto"/>
              <w:tl2br w:val="nil"/>
              <w:tr2bl w:val="nil"/>
            </w:tcBorders>
            <w:vAlign w:val="center"/>
          </w:tcPr>
          <w:p w14:paraId="7F54707E" w14:textId="03735EB9" w:rsidR="0088213A" w:rsidRPr="00A94853" w:rsidRDefault="0088213A" w:rsidP="0088213A">
            <w:pPr>
              <w:spacing w:before="120"/>
              <w:rPr>
                <w:b/>
                <w:bCs/>
                <w:sz w:val="24"/>
              </w:rPr>
            </w:pPr>
            <w:bookmarkStart w:id="6" w:name="muc_4_name"/>
            <w:r w:rsidRPr="00A94853">
              <w:rPr>
                <w:b/>
                <w:bCs/>
                <w:sz w:val="24"/>
              </w:rPr>
              <w:t>Chi tiếp xúc cử tri</w:t>
            </w:r>
            <w:bookmarkEnd w:id="6"/>
          </w:p>
        </w:tc>
        <w:tc>
          <w:tcPr>
            <w:tcW w:w="679" w:type="pct"/>
            <w:tcBorders>
              <w:top w:val="nil"/>
              <w:left w:val="nil"/>
              <w:bottom w:val="single" w:sz="8" w:space="0" w:color="auto"/>
              <w:right w:val="single" w:sz="8" w:space="0" w:color="auto"/>
              <w:tl2br w:val="nil"/>
              <w:tr2bl w:val="nil"/>
            </w:tcBorders>
          </w:tcPr>
          <w:p w14:paraId="656C8337" w14:textId="77777777" w:rsidR="0088213A" w:rsidRPr="00A94853" w:rsidRDefault="0088213A" w:rsidP="0088213A">
            <w:pPr>
              <w:spacing w:before="120"/>
              <w:jc w:val="center"/>
              <w:rPr>
                <w:b/>
                <w:bCs/>
                <w:sz w:val="24"/>
              </w:rPr>
            </w:pPr>
          </w:p>
        </w:tc>
        <w:tc>
          <w:tcPr>
            <w:tcW w:w="617" w:type="pct"/>
            <w:tcBorders>
              <w:top w:val="nil"/>
              <w:left w:val="nil"/>
              <w:bottom w:val="single" w:sz="8" w:space="0" w:color="auto"/>
              <w:right w:val="single" w:sz="8" w:space="0" w:color="auto"/>
              <w:tl2br w:val="nil"/>
              <w:tr2bl w:val="nil"/>
            </w:tcBorders>
          </w:tcPr>
          <w:p w14:paraId="0EF2AF1F" w14:textId="77777777" w:rsidR="0088213A" w:rsidRPr="00A94853" w:rsidRDefault="0088213A" w:rsidP="0088213A">
            <w:pPr>
              <w:spacing w:before="120"/>
              <w:jc w:val="center"/>
              <w:rPr>
                <w:b/>
                <w:bCs/>
                <w:sz w:val="24"/>
              </w:rPr>
            </w:pPr>
          </w:p>
        </w:tc>
        <w:tc>
          <w:tcPr>
            <w:tcW w:w="863" w:type="pct"/>
            <w:tcBorders>
              <w:top w:val="nil"/>
              <w:left w:val="nil"/>
              <w:bottom w:val="single" w:sz="8" w:space="0" w:color="auto"/>
              <w:right w:val="single" w:sz="8" w:space="0" w:color="auto"/>
              <w:tl2br w:val="nil"/>
              <w:tr2bl w:val="nil"/>
            </w:tcBorders>
          </w:tcPr>
          <w:p w14:paraId="0F34FF72" w14:textId="77777777" w:rsidR="0088213A" w:rsidRPr="00A94853" w:rsidRDefault="0088213A" w:rsidP="0088213A">
            <w:pPr>
              <w:spacing w:before="120"/>
              <w:jc w:val="center"/>
              <w:rPr>
                <w:b/>
                <w:bCs/>
                <w:sz w:val="24"/>
              </w:rPr>
            </w:pPr>
          </w:p>
        </w:tc>
        <w:tc>
          <w:tcPr>
            <w:tcW w:w="405" w:type="pct"/>
            <w:tcBorders>
              <w:top w:val="nil"/>
              <w:left w:val="nil"/>
              <w:bottom w:val="single" w:sz="8" w:space="0" w:color="auto"/>
              <w:right w:val="single" w:sz="8" w:space="0" w:color="auto"/>
              <w:tl2br w:val="nil"/>
              <w:tr2bl w:val="nil"/>
            </w:tcBorders>
          </w:tcPr>
          <w:p w14:paraId="7F388151" w14:textId="77777777" w:rsidR="0088213A" w:rsidRPr="00A94853" w:rsidRDefault="0088213A" w:rsidP="0088213A">
            <w:pPr>
              <w:spacing w:before="120"/>
              <w:jc w:val="center"/>
              <w:rPr>
                <w:b/>
                <w:bCs/>
                <w:i/>
                <w:iCs/>
                <w:sz w:val="24"/>
              </w:rPr>
            </w:pPr>
          </w:p>
        </w:tc>
      </w:tr>
      <w:tr w:rsidR="00A94853" w:rsidRPr="00A94853" w14:paraId="6E4D7523"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385A233C" w14:textId="4269753A" w:rsidR="0088213A" w:rsidRPr="00A94853" w:rsidRDefault="0088213A" w:rsidP="0088213A">
            <w:pPr>
              <w:spacing w:before="120"/>
              <w:jc w:val="center"/>
              <w:rPr>
                <w:b/>
                <w:bCs/>
              </w:rPr>
            </w:pPr>
            <w:r w:rsidRPr="00A94853">
              <w:rPr>
                <w:b/>
                <w:bCs/>
              </w:rPr>
              <w:t>1</w:t>
            </w:r>
          </w:p>
        </w:tc>
        <w:tc>
          <w:tcPr>
            <w:tcW w:w="567" w:type="pct"/>
            <w:tcBorders>
              <w:top w:val="single" w:sz="8" w:space="0" w:color="auto"/>
              <w:left w:val="nil"/>
              <w:bottom w:val="single" w:sz="8" w:space="0" w:color="auto"/>
              <w:right w:val="single" w:sz="8" w:space="0" w:color="auto"/>
              <w:tl2br w:val="nil"/>
              <w:tr2bl w:val="nil"/>
            </w:tcBorders>
            <w:vAlign w:val="center"/>
          </w:tcPr>
          <w:p w14:paraId="750679CE" w14:textId="7CA2042A" w:rsidR="0088213A" w:rsidRPr="00A94853" w:rsidRDefault="0088213A" w:rsidP="0088213A">
            <w:pPr>
              <w:spacing w:before="120"/>
              <w:jc w:val="center"/>
              <w:rPr>
                <w:b/>
                <w:bCs/>
                <w:sz w:val="24"/>
              </w:rPr>
            </w:pPr>
            <w:bookmarkStart w:id="7" w:name="cumtu_1"/>
            <w:r w:rsidRPr="00A94853">
              <w:rPr>
                <w:sz w:val="24"/>
              </w:rPr>
              <w:t>Hỗ trợ điểm tiếp xúc cử tri (</w:t>
            </w:r>
            <w:r w:rsidRPr="00A94853">
              <w:rPr>
                <w:i/>
                <w:iCs/>
                <w:sz w:val="24"/>
              </w:rPr>
              <w:t>để thực hiện</w:t>
            </w:r>
            <w:r w:rsidRPr="00A94853">
              <w:rPr>
                <w:b/>
                <w:bCs/>
                <w:i/>
                <w:iCs/>
                <w:sz w:val="24"/>
              </w:rPr>
              <w:t xml:space="preserve"> </w:t>
            </w:r>
            <w:r w:rsidRPr="00A94853">
              <w:rPr>
                <w:i/>
                <w:iCs/>
                <w:sz w:val="24"/>
              </w:rPr>
              <w:t xml:space="preserve">trang trí, thuê địa điểm, nước uống, bảo vệ và </w:t>
            </w:r>
            <w:r w:rsidRPr="00A94853">
              <w:rPr>
                <w:i/>
                <w:iCs/>
                <w:sz w:val="24"/>
              </w:rPr>
              <w:lastRenderedPageBreak/>
              <w:t>các khoản chi khác</w:t>
            </w:r>
            <w:bookmarkEnd w:id="7"/>
            <w:r w:rsidRPr="00A94853">
              <w:rPr>
                <w:sz w:val="24"/>
              </w:rPr>
              <w:t>)</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7BB8D8" w14:textId="6DDDF023" w:rsidR="0088213A" w:rsidRPr="00A94853" w:rsidRDefault="0088213A" w:rsidP="0088213A">
            <w:pPr>
              <w:spacing w:before="120"/>
              <w:jc w:val="center"/>
              <w:rPr>
                <w:b/>
                <w:bCs/>
                <w:sz w:val="24"/>
              </w:rPr>
            </w:pPr>
            <w:r w:rsidRPr="00A94853">
              <w:rPr>
                <w:sz w:val="24"/>
              </w:rPr>
              <w:lastRenderedPageBreak/>
              <w:t>2.000.000 đồng/lần tiếp xúc cử tri/điểm</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6EE43F" w14:textId="7652536A" w:rsidR="0088213A" w:rsidRPr="00A94853" w:rsidRDefault="0088213A" w:rsidP="0088213A">
            <w:pPr>
              <w:spacing w:before="120"/>
              <w:jc w:val="center"/>
              <w:rPr>
                <w:b/>
                <w:bCs/>
                <w:sz w:val="24"/>
              </w:rPr>
            </w:pPr>
            <w:r w:rsidRPr="00A94853">
              <w:rPr>
                <w:sz w:val="24"/>
              </w:rPr>
              <w:t>1.500.000 đồng/lần tiếp xúc cử tri/điểm</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37446A" w14:textId="4F570E81" w:rsidR="0088213A" w:rsidRPr="00A94853" w:rsidRDefault="0088213A" w:rsidP="0088213A">
            <w:pPr>
              <w:spacing w:before="120"/>
              <w:jc w:val="center"/>
              <w:rPr>
                <w:b/>
                <w:bCs/>
                <w:sz w:val="24"/>
              </w:rPr>
            </w:pPr>
            <w:r w:rsidRPr="00A94853">
              <w:rPr>
                <w:sz w:val="24"/>
              </w:rPr>
              <w:t>1.000.000 đồng/lần tiếp xúc cử tri/điểm</w:t>
            </w:r>
          </w:p>
        </w:tc>
        <w:tc>
          <w:tcPr>
            <w:tcW w:w="679" w:type="pct"/>
            <w:tcBorders>
              <w:top w:val="nil"/>
              <w:left w:val="nil"/>
              <w:bottom w:val="single" w:sz="8" w:space="0" w:color="auto"/>
              <w:right w:val="single" w:sz="8" w:space="0" w:color="auto"/>
              <w:tl2br w:val="nil"/>
              <w:tr2bl w:val="nil"/>
            </w:tcBorders>
          </w:tcPr>
          <w:p w14:paraId="09487632" w14:textId="59D45496" w:rsidR="0088213A" w:rsidRPr="00A94853" w:rsidRDefault="0088213A" w:rsidP="0088213A">
            <w:pPr>
              <w:spacing w:before="120"/>
              <w:jc w:val="center"/>
              <w:rPr>
                <w:b/>
                <w:bCs/>
                <w:sz w:val="24"/>
              </w:rPr>
            </w:pPr>
            <w:r w:rsidRPr="00A94853">
              <w:rPr>
                <w:sz w:val="24"/>
              </w:rPr>
              <w:t>3.000.000 đồng/lần tiếp xúc cử tri/điểm</w:t>
            </w:r>
          </w:p>
        </w:tc>
        <w:tc>
          <w:tcPr>
            <w:tcW w:w="617" w:type="pct"/>
            <w:tcBorders>
              <w:top w:val="nil"/>
              <w:left w:val="nil"/>
              <w:bottom w:val="single" w:sz="8" w:space="0" w:color="auto"/>
              <w:right w:val="single" w:sz="8" w:space="0" w:color="auto"/>
              <w:tl2br w:val="nil"/>
              <w:tr2bl w:val="nil"/>
            </w:tcBorders>
          </w:tcPr>
          <w:p w14:paraId="3BEB0DEB" w14:textId="41BDE3A5" w:rsidR="0088213A" w:rsidRPr="00A94853" w:rsidRDefault="0088213A" w:rsidP="0088213A">
            <w:pPr>
              <w:spacing w:before="120"/>
              <w:jc w:val="center"/>
              <w:rPr>
                <w:b/>
                <w:bCs/>
                <w:sz w:val="24"/>
              </w:rPr>
            </w:pPr>
            <w:r w:rsidRPr="00A94853">
              <w:rPr>
                <w:sz w:val="24"/>
              </w:rPr>
              <w:t>1.500.000 đồng/lần tiếp xúc cử tri/điểm</w:t>
            </w:r>
          </w:p>
        </w:tc>
        <w:tc>
          <w:tcPr>
            <w:tcW w:w="863" w:type="pct"/>
            <w:tcBorders>
              <w:top w:val="nil"/>
              <w:left w:val="nil"/>
              <w:bottom w:val="single" w:sz="8" w:space="0" w:color="auto"/>
              <w:right w:val="single" w:sz="8" w:space="0" w:color="auto"/>
              <w:tl2br w:val="nil"/>
              <w:tr2bl w:val="nil"/>
            </w:tcBorders>
          </w:tcPr>
          <w:p w14:paraId="4381BB39" w14:textId="13CA4E82" w:rsidR="0088213A" w:rsidRPr="00A94853" w:rsidRDefault="00212A8F" w:rsidP="0088213A">
            <w:pPr>
              <w:spacing w:before="120"/>
              <w:jc w:val="center"/>
              <w:rPr>
                <w:sz w:val="24"/>
              </w:rPr>
            </w:pPr>
            <w:r w:rsidRPr="00A94853">
              <w:rPr>
                <w:sz w:val="24"/>
              </w:rPr>
              <w:t>Tăng mức phù hợp yêu cầu nhiệm vụ</w:t>
            </w:r>
          </w:p>
        </w:tc>
        <w:tc>
          <w:tcPr>
            <w:tcW w:w="405" w:type="pct"/>
            <w:tcBorders>
              <w:top w:val="nil"/>
              <w:left w:val="nil"/>
              <w:bottom w:val="single" w:sz="8" w:space="0" w:color="auto"/>
              <w:right w:val="single" w:sz="8" w:space="0" w:color="auto"/>
              <w:tl2br w:val="nil"/>
              <w:tr2bl w:val="nil"/>
            </w:tcBorders>
          </w:tcPr>
          <w:p w14:paraId="62F86527" w14:textId="65961774" w:rsidR="0088213A" w:rsidRPr="00A94853" w:rsidRDefault="0088213A" w:rsidP="0088213A">
            <w:pPr>
              <w:spacing w:before="120"/>
              <w:jc w:val="center"/>
              <w:rPr>
                <w:b/>
                <w:bCs/>
                <w:i/>
                <w:iCs/>
                <w:sz w:val="24"/>
              </w:rPr>
            </w:pPr>
          </w:p>
        </w:tc>
      </w:tr>
      <w:tr w:rsidR="00A94853" w:rsidRPr="00A94853" w14:paraId="52A13DDA" w14:textId="414F8F60"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4DBCAF04" w14:textId="388D9E1A" w:rsidR="0088213A" w:rsidRPr="00A94853" w:rsidRDefault="0088213A" w:rsidP="0088213A">
            <w:pPr>
              <w:spacing w:before="120"/>
              <w:jc w:val="center"/>
              <w:rPr>
                <w:b/>
                <w:bCs/>
              </w:rPr>
            </w:pPr>
            <w:r w:rsidRPr="00A94853">
              <w:rPr>
                <w:b/>
                <w:bCs/>
              </w:rPr>
              <w:t>2</w:t>
            </w:r>
          </w:p>
        </w:tc>
        <w:tc>
          <w:tcPr>
            <w:tcW w:w="567" w:type="pct"/>
            <w:tcBorders>
              <w:top w:val="single" w:sz="8" w:space="0" w:color="auto"/>
              <w:left w:val="nil"/>
              <w:bottom w:val="single" w:sz="8" w:space="0" w:color="auto"/>
              <w:right w:val="single" w:sz="8" w:space="0" w:color="auto"/>
              <w:tl2br w:val="nil"/>
              <w:tr2bl w:val="nil"/>
            </w:tcBorders>
            <w:vAlign w:val="center"/>
          </w:tcPr>
          <w:p w14:paraId="5A9316C6" w14:textId="26B9898C" w:rsidR="0088213A" w:rsidRPr="00A94853" w:rsidRDefault="0088213A" w:rsidP="0088213A">
            <w:pPr>
              <w:spacing w:before="120"/>
              <w:jc w:val="center"/>
              <w:rPr>
                <w:b/>
                <w:bCs/>
                <w:sz w:val="24"/>
              </w:rPr>
            </w:pPr>
            <w:r w:rsidRPr="00A94853">
              <w:rPr>
                <w:b/>
                <w:bCs/>
                <w:sz w:val="24"/>
              </w:rPr>
              <w:t xml:space="preserve">Hỗ trợ </w:t>
            </w:r>
            <w:r w:rsidRPr="00A94853">
              <w:rPr>
                <w:sz w:val="24"/>
              </w:rPr>
              <w:t xml:space="preserve">Đại biểu HĐND; đại diện Ủy ban mặt trận tổ quốc, </w:t>
            </w:r>
            <w:r w:rsidRPr="00A94853">
              <w:rPr>
                <w:strike/>
                <w:sz w:val="24"/>
              </w:rPr>
              <w:t>đoàn thể,</w:t>
            </w:r>
            <w:r w:rsidRPr="00A94853">
              <w:rPr>
                <w:sz w:val="24"/>
              </w:rPr>
              <w:t xml:space="preserve"> chính quyền, tổ chức </w:t>
            </w:r>
            <w:r w:rsidRPr="00A94853">
              <w:rPr>
                <w:b/>
                <w:bCs/>
                <w:sz w:val="24"/>
              </w:rPr>
              <w:t>ngoài chế độ công tác phí theo quy định hiện hành</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DDA077" w14:textId="445B27D0" w:rsidR="0088213A" w:rsidRPr="00A94853" w:rsidRDefault="0088213A" w:rsidP="0088213A">
            <w:pPr>
              <w:spacing w:before="120"/>
              <w:jc w:val="center"/>
              <w:rPr>
                <w:b/>
                <w:bCs/>
                <w:sz w:val="24"/>
              </w:rPr>
            </w:pPr>
            <w:r w:rsidRPr="00A94853">
              <w:rPr>
                <w:sz w:val="24"/>
              </w:rPr>
              <w:t>150.000 đồng/người/buổi</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61DCB4" w14:textId="78131E91" w:rsidR="0088213A" w:rsidRPr="00A94853" w:rsidRDefault="0088213A" w:rsidP="0088213A">
            <w:pPr>
              <w:spacing w:before="120"/>
              <w:jc w:val="center"/>
              <w:rPr>
                <w:b/>
                <w:bCs/>
                <w:sz w:val="24"/>
              </w:rPr>
            </w:pPr>
            <w:r w:rsidRPr="00A94853">
              <w:rPr>
                <w:sz w:val="24"/>
              </w:rPr>
              <w:t>100.000 đồng/người/buổi</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15CDFAE" w14:textId="10888FDF" w:rsidR="0088213A" w:rsidRPr="00A94853" w:rsidRDefault="0088213A" w:rsidP="0088213A">
            <w:pPr>
              <w:spacing w:before="120"/>
              <w:jc w:val="center"/>
              <w:rPr>
                <w:b/>
                <w:bCs/>
                <w:sz w:val="24"/>
              </w:rPr>
            </w:pPr>
            <w:r w:rsidRPr="00A94853">
              <w:rPr>
                <w:sz w:val="24"/>
              </w:rPr>
              <w:t>70.000 đồng/người/buổi</w:t>
            </w:r>
          </w:p>
        </w:tc>
        <w:tc>
          <w:tcPr>
            <w:tcW w:w="679" w:type="pct"/>
            <w:tcBorders>
              <w:top w:val="nil"/>
              <w:left w:val="nil"/>
              <w:bottom w:val="single" w:sz="8" w:space="0" w:color="auto"/>
              <w:right w:val="single" w:sz="8" w:space="0" w:color="auto"/>
              <w:tl2br w:val="nil"/>
              <w:tr2bl w:val="nil"/>
            </w:tcBorders>
          </w:tcPr>
          <w:p w14:paraId="620426C4" w14:textId="77777777" w:rsidR="0088213A" w:rsidRPr="00A94853" w:rsidRDefault="0088213A" w:rsidP="0088213A">
            <w:pPr>
              <w:spacing w:before="120"/>
              <w:jc w:val="center"/>
              <w:rPr>
                <w:sz w:val="24"/>
              </w:rPr>
            </w:pPr>
          </w:p>
          <w:p w14:paraId="5450155A" w14:textId="77777777" w:rsidR="0088213A" w:rsidRPr="00A94853" w:rsidRDefault="0088213A" w:rsidP="0088213A">
            <w:pPr>
              <w:spacing w:before="120"/>
              <w:jc w:val="center"/>
              <w:rPr>
                <w:sz w:val="24"/>
              </w:rPr>
            </w:pPr>
          </w:p>
          <w:p w14:paraId="1F5009F8" w14:textId="77777777" w:rsidR="0088213A" w:rsidRPr="00A94853" w:rsidRDefault="0088213A" w:rsidP="0088213A">
            <w:pPr>
              <w:spacing w:before="120"/>
              <w:jc w:val="center"/>
              <w:rPr>
                <w:sz w:val="24"/>
              </w:rPr>
            </w:pPr>
          </w:p>
          <w:p w14:paraId="62FDB41B" w14:textId="5C9B34A0" w:rsidR="0088213A" w:rsidRPr="00A94853" w:rsidRDefault="0088213A" w:rsidP="0088213A">
            <w:pPr>
              <w:spacing w:before="120"/>
              <w:jc w:val="center"/>
              <w:rPr>
                <w:b/>
                <w:bCs/>
                <w:sz w:val="24"/>
              </w:rPr>
            </w:pPr>
            <w:r w:rsidRPr="00A94853">
              <w:rPr>
                <w:sz w:val="24"/>
              </w:rPr>
              <w:t>300.000 đồng/người/buổi</w:t>
            </w:r>
          </w:p>
        </w:tc>
        <w:tc>
          <w:tcPr>
            <w:tcW w:w="617" w:type="pct"/>
            <w:tcBorders>
              <w:top w:val="nil"/>
              <w:left w:val="nil"/>
              <w:bottom w:val="single" w:sz="8" w:space="0" w:color="auto"/>
              <w:right w:val="single" w:sz="8" w:space="0" w:color="auto"/>
              <w:tl2br w:val="nil"/>
              <w:tr2bl w:val="nil"/>
            </w:tcBorders>
          </w:tcPr>
          <w:p w14:paraId="493ECD8B" w14:textId="77777777" w:rsidR="0088213A" w:rsidRPr="00A94853" w:rsidRDefault="0088213A" w:rsidP="0088213A">
            <w:pPr>
              <w:spacing w:before="120"/>
              <w:jc w:val="center"/>
              <w:rPr>
                <w:sz w:val="24"/>
              </w:rPr>
            </w:pPr>
          </w:p>
          <w:p w14:paraId="09602B29" w14:textId="77777777" w:rsidR="0088213A" w:rsidRPr="00A94853" w:rsidRDefault="0088213A" w:rsidP="0088213A">
            <w:pPr>
              <w:spacing w:before="120"/>
              <w:jc w:val="center"/>
              <w:rPr>
                <w:sz w:val="24"/>
              </w:rPr>
            </w:pPr>
          </w:p>
          <w:p w14:paraId="49647951" w14:textId="77777777" w:rsidR="0088213A" w:rsidRPr="00A94853" w:rsidRDefault="0088213A" w:rsidP="0088213A">
            <w:pPr>
              <w:spacing w:before="120"/>
              <w:jc w:val="center"/>
              <w:rPr>
                <w:sz w:val="24"/>
              </w:rPr>
            </w:pPr>
          </w:p>
          <w:p w14:paraId="39F35BDB" w14:textId="2E8F05D3" w:rsidR="0088213A" w:rsidRPr="00A94853" w:rsidRDefault="0088213A" w:rsidP="0088213A">
            <w:pPr>
              <w:spacing w:before="120"/>
              <w:jc w:val="center"/>
              <w:rPr>
                <w:b/>
                <w:bCs/>
                <w:sz w:val="24"/>
              </w:rPr>
            </w:pPr>
            <w:r w:rsidRPr="00A94853">
              <w:rPr>
                <w:sz w:val="24"/>
              </w:rPr>
              <w:t>150.000 đồng/người/buổi</w:t>
            </w:r>
          </w:p>
        </w:tc>
        <w:tc>
          <w:tcPr>
            <w:tcW w:w="863" w:type="pct"/>
            <w:tcBorders>
              <w:top w:val="nil"/>
              <w:left w:val="nil"/>
              <w:bottom w:val="single" w:sz="8" w:space="0" w:color="auto"/>
              <w:right w:val="single" w:sz="8" w:space="0" w:color="auto"/>
              <w:tl2br w:val="nil"/>
              <w:tr2bl w:val="nil"/>
            </w:tcBorders>
          </w:tcPr>
          <w:p w14:paraId="3FDF2A9F" w14:textId="77777777" w:rsidR="0088213A" w:rsidRPr="00A94853" w:rsidRDefault="0088213A" w:rsidP="0088213A">
            <w:pPr>
              <w:spacing w:before="120"/>
              <w:jc w:val="center"/>
              <w:rPr>
                <w:sz w:val="24"/>
              </w:rPr>
            </w:pPr>
          </w:p>
          <w:p w14:paraId="6F72EDBA" w14:textId="77777777" w:rsidR="0088213A" w:rsidRPr="00A94853" w:rsidRDefault="0088213A" w:rsidP="0088213A">
            <w:pPr>
              <w:spacing w:before="120"/>
              <w:jc w:val="center"/>
              <w:rPr>
                <w:sz w:val="24"/>
              </w:rPr>
            </w:pPr>
          </w:p>
          <w:p w14:paraId="2716DBDA" w14:textId="77777777" w:rsidR="0088213A" w:rsidRPr="00A94853" w:rsidRDefault="0088213A" w:rsidP="0088213A">
            <w:pPr>
              <w:spacing w:before="120"/>
              <w:jc w:val="center"/>
              <w:rPr>
                <w:sz w:val="24"/>
              </w:rPr>
            </w:pPr>
          </w:p>
          <w:p w14:paraId="4817C304" w14:textId="660EAB90" w:rsidR="0088213A" w:rsidRPr="00A94853" w:rsidRDefault="0088213A" w:rsidP="0088213A">
            <w:pPr>
              <w:spacing w:before="120"/>
              <w:jc w:val="center"/>
              <w:rPr>
                <w:b/>
                <w:bCs/>
                <w:sz w:val="24"/>
              </w:rPr>
            </w:pPr>
            <w:r w:rsidRPr="00A94853">
              <w:rPr>
                <w:sz w:val="24"/>
              </w:rPr>
              <w:t xml:space="preserve">Tăng mức phù hợp với yêu cầu nhiệm vụ </w:t>
            </w:r>
          </w:p>
        </w:tc>
        <w:tc>
          <w:tcPr>
            <w:tcW w:w="405" w:type="pct"/>
            <w:tcBorders>
              <w:top w:val="nil"/>
              <w:left w:val="nil"/>
              <w:bottom w:val="single" w:sz="8" w:space="0" w:color="auto"/>
              <w:right w:val="single" w:sz="8" w:space="0" w:color="auto"/>
              <w:tl2br w:val="nil"/>
              <w:tr2bl w:val="nil"/>
            </w:tcBorders>
          </w:tcPr>
          <w:p w14:paraId="243C1F15" w14:textId="77777777" w:rsidR="0088213A" w:rsidRPr="00A94853" w:rsidRDefault="0088213A" w:rsidP="0088213A">
            <w:pPr>
              <w:spacing w:before="120"/>
              <w:jc w:val="center"/>
              <w:rPr>
                <w:b/>
                <w:bCs/>
                <w:i/>
                <w:iCs/>
                <w:sz w:val="24"/>
              </w:rPr>
            </w:pPr>
          </w:p>
        </w:tc>
      </w:tr>
      <w:tr w:rsidR="00A94853" w:rsidRPr="00A94853" w14:paraId="693B62D5"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5BDD24EE" w14:textId="30194469" w:rsidR="0088213A" w:rsidRPr="00A94853" w:rsidRDefault="0088213A" w:rsidP="0088213A">
            <w:pPr>
              <w:spacing w:before="120"/>
              <w:jc w:val="center"/>
              <w:rPr>
                <w:b/>
                <w:bCs/>
              </w:rPr>
            </w:pPr>
            <w:r w:rsidRPr="00A94853">
              <w:rPr>
                <w:b/>
                <w:bCs/>
              </w:rPr>
              <w:t>3</w:t>
            </w:r>
          </w:p>
        </w:tc>
        <w:tc>
          <w:tcPr>
            <w:tcW w:w="567" w:type="pct"/>
            <w:tcBorders>
              <w:top w:val="single" w:sz="8" w:space="0" w:color="auto"/>
              <w:left w:val="nil"/>
              <w:bottom w:val="single" w:sz="8" w:space="0" w:color="auto"/>
              <w:right w:val="single" w:sz="8" w:space="0" w:color="auto"/>
              <w:tl2br w:val="nil"/>
              <w:tr2bl w:val="nil"/>
            </w:tcBorders>
            <w:vAlign w:val="center"/>
          </w:tcPr>
          <w:p w14:paraId="4DDE9FB8" w14:textId="3ADF73EE" w:rsidR="0088213A" w:rsidRPr="00A94853" w:rsidRDefault="0088213A" w:rsidP="0088213A">
            <w:pPr>
              <w:spacing w:before="120"/>
              <w:jc w:val="center"/>
              <w:rPr>
                <w:b/>
                <w:bCs/>
                <w:sz w:val="24"/>
              </w:rPr>
            </w:pPr>
            <w:r w:rsidRPr="00A94853">
              <w:rPr>
                <w:b/>
                <w:bCs/>
                <w:sz w:val="24"/>
              </w:rPr>
              <w:t xml:space="preserve">Hỗ trợ </w:t>
            </w:r>
            <w:r w:rsidRPr="00A94853">
              <w:rPr>
                <w:strike/>
                <w:sz w:val="24"/>
              </w:rPr>
              <w:t>Cán bộ</w:t>
            </w:r>
            <w:r w:rsidRPr="00A94853">
              <w:rPr>
                <w:sz w:val="24"/>
              </w:rPr>
              <w:t xml:space="preserve">, công chức, viên chức, phóng viên, báo, đài phục vụ tiếp xúc cử tri </w:t>
            </w:r>
            <w:r w:rsidRPr="00A94853">
              <w:rPr>
                <w:b/>
                <w:bCs/>
                <w:sz w:val="24"/>
              </w:rPr>
              <w:t>ngoài chế độ công tác phí theo quy định hiện hành</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A226D7" w14:textId="58B4A61E" w:rsidR="0088213A" w:rsidRPr="00A94853" w:rsidRDefault="0088213A" w:rsidP="0088213A">
            <w:pPr>
              <w:spacing w:before="120"/>
              <w:jc w:val="center"/>
              <w:rPr>
                <w:b/>
                <w:bCs/>
                <w:sz w:val="24"/>
              </w:rPr>
            </w:pPr>
            <w:r w:rsidRPr="00A94853">
              <w:rPr>
                <w:sz w:val="24"/>
              </w:rPr>
              <w:t>100.000 đồng/người/buổi</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7B8ED82" w14:textId="2555A1CB" w:rsidR="0088213A" w:rsidRPr="00A94853" w:rsidRDefault="0088213A" w:rsidP="0088213A">
            <w:pPr>
              <w:spacing w:before="120"/>
              <w:jc w:val="center"/>
              <w:rPr>
                <w:b/>
                <w:bCs/>
                <w:sz w:val="24"/>
              </w:rPr>
            </w:pPr>
            <w:r w:rsidRPr="00A94853">
              <w:rPr>
                <w:sz w:val="24"/>
              </w:rPr>
              <w:t>70.000 đồng/người/buổi</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7C612E" w14:textId="612CBADE" w:rsidR="0088213A" w:rsidRPr="00A94853" w:rsidRDefault="0088213A" w:rsidP="0088213A">
            <w:pPr>
              <w:spacing w:before="120"/>
              <w:jc w:val="center"/>
              <w:rPr>
                <w:b/>
                <w:bCs/>
                <w:sz w:val="24"/>
              </w:rPr>
            </w:pPr>
            <w:r w:rsidRPr="00A94853">
              <w:rPr>
                <w:sz w:val="24"/>
              </w:rPr>
              <w:t>50.000 đồng/người/buổi</w:t>
            </w:r>
          </w:p>
        </w:tc>
        <w:tc>
          <w:tcPr>
            <w:tcW w:w="679" w:type="pct"/>
            <w:tcBorders>
              <w:top w:val="nil"/>
              <w:left w:val="nil"/>
              <w:bottom w:val="single" w:sz="8" w:space="0" w:color="auto"/>
              <w:right w:val="single" w:sz="8" w:space="0" w:color="auto"/>
              <w:tl2br w:val="nil"/>
              <w:tr2bl w:val="nil"/>
            </w:tcBorders>
            <w:vAlign w:val="center"/>
          </w:tcPr>
          <w:p w14:paraId="3AA8EA18" w14:textId="0C09B37D" w:rsidR="0088213A" w:rsidRPr="00A94853" w:rsidRDefault="0088213A" w:rsidP="0088213A">
            <w:pPr>
              <w:spacing w:before="120"/>
              <w:jc w:val="center"/>
              <w:rPr>
                <w:b/>
                <w:bCs/>
                <w:sz w:val="24"/>
              </w:rPr>
            </w:pPr>
            <w:r w:rsidRPr="00A94853">
              <w:rPr>
                <w:sz w:val="24"/>
              </w:rPr>
              <w:t>200.000 đồng/người/buổi</w:t>
            </w:r>
          </w:p>
        </w:tc>
        <w:tc>
          <w:tcPr>
            <w:tcW w:w="617" w:type="pct"/>
            <w:tcBorders>
              <w:top w:val="nil"/>
              <w:left w:val="nil"/>
              <w:bottom w:val="single" w:sz="8" w:space="0" w:color="auto"/>
              <w:right w:val="single" w:sz="8" w:space="0" w:color="auto"/>
              <w:tl2br w:val="nil"/>
              <w:tr2bl w:val="nil"/>
            </w:tcBorders>
            <w:vAlign w:val="center"/>
          </w:tcPr>
          <w:p w14:paraId="7D296006" w14:textId="6B3777E8" w:rsidR="0088213A" w:rsidRPr="00A94853" w:rsidRDefault="0088213A" w:rsidP="0088213A">
            <w:pPr>
              <w:spacing w:before="120"/>
              <w:jc w:val="center"/>
              <w:rPr>
                <w:b/>
                <w:bCs/>
                <w:sz w:val="24"/>
              </w:rPr>
            </w:pPr>
            <w:r w:rsidRPr="00A94853">
              <w:rPr>
                <w:sz w:val="24"/>
              </w:rPr>
              <w:t>100.000 đồng/người/buổi</w:t>
            </w:r>
          </w:p>
        </w:tc>
        <w:tc>
          <w:tcPr>
            <w:tcW w:w="863" w:type="pct"/>
            <w:tcBorders>
              <w:top w:val="nil"/>
              <w:left w:val="nil"/>
              <w:bottom w:val="single" w:sz="8" w:space="0" w:color="auto"/>
              <w:right w:val="single" w:sz="8" w:space="0" w:color="auto"/>
              <w:tl2br w:val="nil"/>
              <w:tr2bl w:val="nil"/>
            </w:tcBorders>
          </w:tcPr>
          <w:p w14:paraId="3755C70F" w14:textId="160E73AC" w:rsidR="0088213A" w:rsidRPr="00A94853" w:rsidRDefault="0088213A" w:rsidP="0088213A">
            <w:pPr>
              <w:spacing w:before="120"/>
              <w:jc w:val="center"/>
              <w:rPr>
                <w:b/>
                <w:bCs/>
                <w:sz w:val="24"/>
              </w:rPr>
            </w:pPr>
            <w:r w:rsidRPr="00A94853">
              <w:rPr>
                <w:sz w:val="24"/>
              </w:rPr>
              <w:t xml:space="preserve">Tăng mức phù hợp với yêu cầu nhiệm vụ </w:t>
            </w:r>
          </w:p>
        </w:tc>
        <w:tc>
          <w:tcPr>
            <w:tcW w:w="405" w:type="pct"/>
            <w:tcBorders>
              <w:top w:val="nil"/>
              <w:left w:val="nil"/>
              <w:bottom w:val="single" w:sz="8" w:space="0" w:color="auto"/>
              <w:right w:val="single" w:sz="8" w:space="0" w:color="auto"/>
              <w:tl2br w:val="nil"/>
              <w:tr2bl w:val="nil"/>
            </w:tcBorders>
          </w:tcPr>
          <w:p w14:paraId="70C24E1B" w14:textId="77777777" w:rsidR="0088213A" w:rsidRPr="00A94853" w:rsidRDefault="0088213A" w:rsidP="0088213A">
            <w:pPr>
              <w:spacing w:before="120"/>
              <w:jc w:val="center"/>
              <w:rPr>
                <w:b/>
                <w:bCs/>
                <w:i/>
                <w:iCs/>
                <w:sz w:val="24"/>
              </w:rPr>
            </w:pPr>
          </w:p>
        </w:tc>
      </w:tr>
      <w:tr w:rsidR="00A94853" w:rsidRPr="00A94853" w14:paraId="757BDC35"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8" w:space="0" w:color="auto"/>
              <w:left w:val="single" w:sz="8" w:space="0" w:color="auto"/>
              <w:bottom w:val="single" w:sz="8" w:space="0" w:color="auto"/>
              <w:right w:val="single" w:sz="8" w:space="0" w:color="auto"/>
              <w:tl2br w:val="nil"/>
              <w:tr2bl w:val="nil"/>
            </w:tcBorders>
            <w:vAlign w:val="center"/>
          </w:tcPr>
          <w:p w14:paraId="08229418" w14:textId="7B32DE39" w:rsidR="0088213A" w:rsidRPr="00A94853" w:rsidRDefault="0088213A" w:rsidP="0088213A">
            <w:pPr>
              <w:spacing w:before="120"/>
              <w:jc w:val="center"/>
              <w:rPr>
                <w:b/>
                <w:bCs/>
              </w:rPr>
            </w:pPr>
            <w:r w:rsidRPr="00A94853">
              <w:rPr>
                <w:b/>
                <w:bCs/>
              </w:rPr>
              <w:t>4</w:t>
            </w:r>
          </w:p>
        </w:tc>
        <w:tc>
          <w:tcPr>
            <w:tcW w:w="567" w:type="pct"/>
            <w:tcBorders>
              <w:top w:val="single" w:sz="8" w:space="0" w:color="auto"/>
              <w:left w:val="nil"/>
              <w:bottom w:val="single" w:sz="8" w:space="0" w:color="auto"/>
              <w:right w:val="single" w:sz="8" w:space="0" w:color="auto"/>
              <w:tl2br w:val="nil"/>
              <w:tr2bl w:val="nil"/>
            </w:tcBorders>
            <w:vAlign w:val="center"/>
          </w:tcPr>
          <w:p w14:paraId="31980242" w14:textId="69843660" w:rsidR="0088213A" w:rsidRPr="00A94853" w:rsidRDefault="0088213A" w:rsidP="0088213A">
            <w:pPr>
              <w:spacing w:before="120"/>
              <w:jc w:val="center"/>
              <w:rPr>
                <w:b/>
                <w:bCs/>
                <w:sz w:val="24"/>
              </w:rPr>
            </w:pPr>
            <w:r w:rsidRPr="00A94853">
              <w:rPr>
                <w:sz w:val="24"/>
              </w:rPr>
              <w:t>Xây dựng báo cáo kết quả tiếp xúc cử tri của tổ đại biểu</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9B77E4" w14:textId="102702E1" w:rsidR="0088213A" w:rsidRPr="00A94853" w:rsidRDefault="0088213A" w:rsidP="0088213A">
            <w:pPr>
              <w:spacing w:after="0" w:line="240" w:lineRule="auto"/>
              <w:jc w:val="center"/>
              <w:rPr>
                <w:b/>
                <w:bCs/>
                <w:sz w:val="24"/>
              </w:rPr>
            </w:pPr>
            <w:r w:rsidRPr="00A94853">
              <w:rPr>
                <w:sz w:val="24"/>
              </w:rPr>
              <w:t>150.000 đồng/báo cáo</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533E77" w14:textId="43A62AD5" w:rsidR="0088213A" w:rsidRPr="00A94853" w:rsidRDefault="0088213A" w:rsidP="0088213A">
            <w:pPr>
              <w:spacing w:after="0" w:line="240" w:lineRule="auto"/>
              <w:jc w:val="center"/>
              <w:rPr>
                <w:b/>
                <w:bCs/>
                <w:sz w:val="24"/>
              </w:rPr>
            </w:pPr>
            <w:r w:rsidRPr="00A94853">
              <w:rPr>
                <w:sz w:val="24"/>
              </w:rPr>
              <w:t>100.000 đồng/báo cáo</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9056DC" w14:textId="58C616F4" w:rsidR="0088213A" w:rsidRPr="00A94853" w:rsidRDefault="0088213A" w:rsidP="0088213A">
            <w:pPr>
              <w:spacing w:after="0" w:line="240" w:lineRule="auto"/>
              <w:jc w:val="center"/>
              <w:rPr>
                <w:b/>
                <w:bCs/>
                <w:sz w:val="24"/>
              </w:rPr>
            </w:pPr>
            <w:r w:rsidRPr="00A94853">
              <w:rPr>
                <w:sz w:val="24"/>
              </w:rPr>
              <w:t>70.000 đồng/báo cáo</w:t>
            </w:r>
          </w:p>
        </w:tc>
        <w:tc>
          <w:tcPr>
            <w:tcW w:w="679" w:type="pct"/>
            <w:tcBorders>
              <w:top w:val="nil"/>
              <w:left w:val="nil"/>
              <w:bottom w:val="single" w:sz="8" w:space="0" w:color="auto"/>
              <w:right w:val="single" w:sz="8" w:space="0" w:color="auto"/>
              <w:tl2br w:val="nil"/>
              <w:tr2bl w:val="nil"/>
            </w:tcBorders>
          </w:tcPr>
          <w:p w14:paraId="426B65DB" w14:textId="77777777" w:rsidR="0088213A" w:rsidRPr="00A94853" w:rsidRDefault="0088213A" w:rsidP="0088213A">
            <w:pPr>
              <w:spacing w:after="0" w:line="240" w:lineRule="auto"/>
              <w:jc w:val="center"/>
              <w:rPr>
                <w:sz w:val="24"/>
              </w:rPr>
            </w:pPr>
          </w:p>
          <w:p w14:paraId="5E3CCA60" w14:textId="77777777" w:rsidR="0088213A" w:rsidRPr="00A94853" w:rsidRDefault="0088213A" w:rsidP="0088213A">
            <w:pPr>
              <w:spacing w:after="0" w:line="240" w:lineRule="auto"/>
              <w:jc w:val="center"/>
              <w:rPr>
                <w:sz w:val="24"/>
              </w:rPr>
            </w:pPr>
            <w:r w:rsidRPr="00A94853">
              <w:rPr>
                <w:sz w:val="24"/>
              </w:rPr>
              <w:t>300.000</w:t>
            </w:r>
          </w:p>
          <w:p w14:paraId="4A612B09" w14:textId="058F1C49" w:rsidR="0088213A" w:rsidRPr="00A94853" w:rsidRDefault="0088213A" w:rsidP="0088213A">
            <w:pPr>
              <w:spacing w:after="0" w:line="240" w:lineRule="auto"/>
              <w:jc w:val="center"/>
              <w:rPr>
                <w:b/>
                <w:bCs/>
                <w:sz w:val="24"/>
              </w:rPr>
            </w:pPr>
            <w:r w:rsidRPr="00A94853">
              <w:rPr>
                <w:sz w:val="24"/>
              </w:rPr>
              <w:t>đồng/báo cáo</w:t>
            </w:r>
          </w:p>
        </w:tc>
        <w:tc>
          <w:tcPr>
            <w:tcW w:w="617" w:type="pct"/>
            <w:tcBorders>
              <w:top w:val="nil"/>
              <w:left w:val="nil"/>
              <w:bottom w:val="single" w:sz="8" w:space="0" w:color="auto"/>
              <w:right w:val="single" w:sz="8" w:space="0" w:color="auto"/>
              <w:tl2br w:val="nil"/>
              <w:tr2bl w:val="nil"/>
            </w:tcBorders>
          </w:tcPr>
          <w:p w14:paraId="0F70EA47" w14:textId="77777777" w:rsidR="0088213A" w:rsidRPr="00A94853" w:rsidRDefault="0088213A" w:rsidP="0088213A">
            <w:pPr>
              <w:spacing w:after="0" w:line="240" w:lineRule="auto"/>
              <w:jc w:val="center"/>
              <w:rPr>
                <w:sz w:val="24"/>
              </w:rPr>
            </w:pPr>
          </w:p>
          <w:p w14:paraId="79D866E7" w14:textId="77777777" w:rsidR="0088213A" w:rsidRPr="00A94853" w:rsidRDefault="0088213A" w:rsidP="0088213A">
            <w:pPr>
              <w:spacing w:after="0" w:line="240" w:lineRule="auto"/>
              <w:jc w:val="center"/>
              <w:rPr>
                <w:sz w:val="24"/>
              </w:rPr>
            </w:pPr>
            <w:r w:rsidRPr="00A94853">
              <w:rPr>
                <w:sz w:val="24"/>
              </w:rPr>
              <w:t>150.000</w:t>
            </w:r>
          </w:p>
          <w:p w14:paraId="0CBCCE71" w14:textId="7DF0A633" w:rsidR="0088213A" w:rsidRPr="00A94853" w:rsidRDefault="0088213A" w:rsidP="0088213A">
            <w:pPr>
              <w:spacing w:after="0" w:line="240" w:lineRule="auto"/>
              <w:jc w:val="center"/>
              <w:rPr>
                <w:b/>
                <w:bCs/>
                <w:sz w:val="24"/>
              </w:rPr>
            </w:pPr>
            <w:r w:rsidRPr="00A94853">
              <w:rPr>
                <w:sz w:val="24"/>
              </w:rPr>
              <w:t>đồng/báo cáo</w:t>
            </w:r>
          </w:p>
        </w:tc>
        <w:tc>
          <w:tcPr>
            <w:tcW w:w="863" w:type="pct"/>
            <w:tcBorders>
              <w:top w:val="nil"/>
              <w:left w:val="nil"/>
              <w:bottom w:val="single" w:sz="8" w:space="0" w:color="auto"/>
              <w:right w:val="single" w:sz="8" w:space="0" w:color="auto"/>
              <w:tl2br w:val="nil"/>
              <w:tr2bl w:val="nil"/>
            </w:tcBorders>
          </w:tcPr>
          <w:p w14:paraId="4248742E" w14:textId="43785198" w:rsidR="0088213A" w:rsidRPr="00A94853" w:rsidRDefault="0088213A" w:rsidP="0088213A">
            <w:pPr>
              <w:spacing w:after="0" w:line="240" w:lineRule="auto"/>
              <w:jc w:val="center"/>
              <w:rPr>
                <w:b/>
                <w:bCs/>
                <w:sz w:val="24"/>
              </w:rPr>
            </w:pPr>
            <w:r w:rsidRPr="00A94853">
              <w:rPr>
                <w:sz w:val="24"/>
              </w:rPr>
              <w:t xml:space="preserve">Tăng mức phù hợp với yêu cầu nhiệm vụ </w:t>
            </w:r>
          </w:p>
        </w:tc>
        <w:tc>
          <w:tcPr>
            <w:tcW w:w="405" w:type="pct"/>
            <w:tcBorders>
              <w:top w:val="nil"/>
              <w:left w:val="nil"/>
              <w:bottom w:val="single" w:sz="8" w:space="0" w:color="auto"/>
              <w:right w:val="single" w:sz="8" w:space="0" w:color="auto"/>
              <w:tl2br w:val="nil"/>
              <w:tr2bl w:val="nil"/>
            </w:tcBorders>
          </w:tcPr>
          <w:p w14:paraId="709DEC37" w14:textId="77777777" w:rsidR="0088213A" w:rsidRPr="00A94853" w:rsidRDefault="0088213A" w:rsidP="0088213A">
            <w:pPr>
              <w:spacing w:before="120"/>
              <w:jc w:val="center"/>
              <w:rPr>
                <w:b/>
                <w:bCs/>
                <w:i/>
                <w:iCs/>
                <w:sz w:val="24"/>
              </w:rPr>
            </w:pPr>
          </w:p>
        </w:tc>
      </w:tr>
      <w:tr w:rsidR="00A94853" w:rsidRPr="00A94853" w14:paraId="47346B68" w14:textId="38D28032"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C8FD8DD" w14:textId="1E0B6165" w:rsidR="0088213A" w:rsidRPr="00A94853" w:rsidRDefault="0088213A" w:rsidP="0088213A">
            <w:pPr>
              <w:spacing w:before="120"/>
              <w:jc w:val="center"/>
            </w:pPr>
            <w:bookmarkStart w:id="8" w:name="muc_6"/>
            <w:r w:rsidRPr="00A94853">
              <w:rPr>
                <w:b/>
                <w:bCs/>
              </w:rPr>
              <w:lastRenderedPageBreak/>
              <w:t>VI</w:t>
            </w:r>
            <w:bookmarkEnd w:id="8"/>
          </w:p>
        </w:tc>
        <w:tc>
          <w:tcPr>
            <w:tcW w:w="2204"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58DB49" w14:textId="25AE7597" w:rsidR="0088213A" w:rsidRPr="00A94853" w:rsidRDefault="0088213A" w:rsidP="009E0B55">
            <w:pPr>
              <w:spacing w:before="120"/>
              <w:jc w:val="both"/>
              <w:rPr>
                <w:sz w:val="24"/>
              </w:rPr>
            </w:pPr>
            <w:bookmarkStart w:id="9" w:name="muc_6_name"/>
            <w:r w:rsidRPr="00A94853">
              <w:rPr>
                <w:b/>
                <w:bCs/>
                <w:sz w:val="24"/>
              </w:rPr>
              <w:t>Chi tiếp công dân, đề xuất xử lý đơn thư</w:t>
            </w:r>
            <w:bookmarkEnd w:id="9"/>
          </w:p>
        </w:tc>
        <w:tc>
          <w:tcPr>
            <w:tcW w:w="679" w:type="pct"/>
            <w:tcBorders>
              <w:top w:val="nil"/>
              <w:left w:val="nil"/>
              <w:bottom w:val="single" w:sz="8" w:space="0" w:color="auto"/>
              <w:right w:val="single" w:sz="8" w:space="0" w:color="auto"/>
              <w:tl2br w:val="nil"/>
              <w:tr2bl w:val="nil"/>
            </w:tcBorders>
          </w:tcPr>
          <w:p w14:paraId="44E15C95" w14:textId="08FA5C5B" w:rsidR="0088213A" w:rsidRPr="00A94853" w:rsidRDefault="0088213A" w:rsidP="0088213A">
            <w:pPr>
              <w:spacing w:before="120"/>
              <w:jc w:val="center"/>
              <w:rPr>
                <w:sz w:val="24"/>
              </w:rPr>
            </w:pPr>
          </w:p>
        </w:tc>
        <w:tc>
          <w:tcPr>
            <w:tcW w:w="617" w:type="pct"/>
            <w:tcBorders>
              <w:top w:val="nil"/>
              <w:left w:val="nil"/>
              <w:bottom w:val="single" w:sz="8" w:space="0" w:color="auto"/>
              <w:right w:val="single" w:sz="8" w:space="0" w:color="auto"/>
              <w:tl2br w:val="nil"/>
              <w:tr2bl w:val="nil"/>
            </w:tcBorders>
          </w:tcPr>
          <w:p w14:paraId="14A98A89" w14:textId="63853976" w:rsidR="0088213A" w:rsidRPr="00A94853" w:rsidRDefault="0088213A" w:rsidP="0088213A">
            <w:pPr>
              <w:spacing w:before="120"/>
              <w:jc w:val="center"/>
              <w:rPr>
                <w:sz w:val="24"/>
              </w:rPr>
            </w:pPr>
          </w:p>
        </w:tc>
        <w:tc>
          <w:tcPr>
            <w:tcW w:w="863" w:type="pct"/>
            <w:tcBorders>
              <w:top w:val="nil"/>
              <w:left w:val="nil"/>
              <w:bottom w:val="single" w:sz="8" w:space="0" w:color="auto"/>
              <w:right w:val="single" w:sz="8" w:space="0" w:color="auto"/>
              <w:tl2br w:val="nil"/>
              <w:tr2bl w:val="nil"/>
            </w:tcBorders>
          </w:tcPr>
          <w:p w14:paraId="541287A0" w14:textId="045C49BB" w:rsidR="0088213A" w:rsidRPr="00A94853" w:rsidRDefault="0088213A" w:rsidP="0088213A">
            <w:pPr>
              <w:spacing w:before="120"/>
              <w:jc w:val="center"/>
              <w:rPr>
                <w:sz w:val="24"/>
              </w:rPr>
            </w:pPr>
          </w:p>
        </w:tc>
        <w:tc>
          <w:tcPr>
            <w:tcW w:w="405" w:type="pct"/>
            <w:tcBorders>
              <w:top w:val="nil"/>
              <w:left w:val="nil"/>
              <w:bottom w:val="single" w:sz="8" w:space="0" w:color="auto"/>
              <w:right w:val="single" w:sz="8" w:space="0" w:color="auto"/>
              <w:tl2br w:val="nil"/>
              <w:tr2bl w:val="nil"/>
            </w:tcBorders>
          </w:tcPr>
          <w:p w14:paraId="7E8CBED3" w14:textId="77777777" w:rsidR="0088213A" w:rsidRPr="00A94853" w:rsidRDefault="0088213A" w:rsidP="0088213A">
            <w:pPr>
              <w:spacing w:before="120"/>
              <w:jc w:val="center"/>
              <w:rPr>
                <w:i/>
                <w:iCs/>
                <w:sz w:val="24"/>
              </w:rPr>
            </w:pPr>
          </w:p>
        </w:tc>
      </w:tr>
      <w:tr w:rsidR="00A94853" w:rsidRPr="00A94853" w14:paraId="48F80D6D"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632CE80" w14:textId="74DEAF01" w:rsidR="0088213A" w:rsidRPr="00A94853" w:rsidRDefault="0088213A" w:rsidP="0088213A">
            <w:pPr>
              <w:spacing w:before="120"/>
              <w:jc w:val="center"/>
            </w:pPr>
            <w:r w:rsidRPr="00A94853">
              <w:rPr>
                <w:b/>
                <w:bCs/>
              </w:rPr>
              <w:t>1</w:t>
            </w:r>
          </w:p>
        </w:tc>
        <w:tc>
          <w:tcPr>
            <w:tcW w:w="2204"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E5C4A6" w14:textId="5A730268" w:rsidR="0088213A" w:rsidRPr="00A94853" w:rsidRDefault="0088213A" w:rsidP="0088213A">
            <w:pPr>
              <w:spacing w:before="120"/>
              <w:jc w:val="both"/>
              <w:rPr>
                <w:sz w:val="24"/>
              </w:rPr>
            </w:pPr>
            <w:r w:rsidRPr="00A94853">
              <w:rPr>
                <w:b/>
                <w:bCs/>
                <w:sz w:val="24"/>
              </w:rPr>
              <w:t>Chi tiếp công dân thực hiện theo mức chi hiện hành về tiếp công dân</w:t>
            </w:r>
          </w:p>
        </w:tc>
        <w:tc>
          <w:tcPr>
            <w:tcW w:w="679" w:type="pct"/>
            <w:tcBorders>
              <w:top w:val="nil"/>
              <w:left w:val="nil"/>
              <w:bottom w:val="single" w:sz="8" w:space="0" w:color="auto"/>
              <w:right w:val="single" w:sz="8" w:space="0" w:color="auto"/>
              <w:tl2br w:val="nil"/>
              <w:tr2bl w:val="nil"/>
            </w:tcBorders>
          </w:tcPr>
          <w:p w14:paraId="5AB5C18F" w14:textId="77777777" w:rsidR="0088213A" w:rsidRPr="00A94853" w:rsidRDefault="0088213A" w:rsidP="0088213A">
            <w:pPr>
              <w:spacing w:before="120"/>
              <w:jc w:val="center"/>
              <w:rPr>
                <w:sz w:val="24"/>
              </w:rPr>
            </w:pPr>
          </w:p>
        </w:tc>
        <w:tc>
          <w:tcPr>
            <w:tcW w:w="617" w:type="pct"/>
            <w:tcBorders>
              <w:top w:val="nil"/>
              <w:left w:val="nil"/>
              <w:bottom w:val="single" w:sz="8" w:space="0" w:color="auto"/>
              <w:right w:val="single" w:sz="8" w:space="0" w:color="auto"/>
              <w:tl2br w:val="nil"/>
              <w:tr2bl w:val="nil"/>
            </w:tcBorders>
          </w:tcPr>
          <w:p w14:paraId="09CF8011" w14:textId="77777777" w:rsidR="0088213A" w:rsidRPr="00A94853" w:rsidRDefault="0088213A" w:rsidP="0088213A">
            <w:pPr>
              <w:spacing w:before="120"/>
              <w:jc w:val="center"/>
              <w:rPr>
                <w:sz w:val="24"/>
              </w:rPr>
            </w:pPr>
          </w:p>
        </w:tc>
        <w:tc>
          <w:tcPr>
            <w:tcW w:w="863" w:type="pct"/>
            <w:tcBorders>
              <w:top w:val="nil"/>
              <w:left w:val="nil"/>
              <w:bottom w:val="single" w:sz="8" w:space="0" w:color="auto"/>
              <w:right w:val="single" w:sz="8" w:space="0" w:color="auto"/>
              <w:tl2br w:val="nil"/>
              <w:tr2bl w:val="nil"/>
            </w:tcBorders>
          </w:tcPr>
          <w:p w14:paraId="7870BBFA" w14:textId="0B74E4E9" w:rsidR="0088213A" w:rsidRPr="00C8533F" w:rsidRDefault="0088213A" w:rsidP="0088213A">
            <w:pPr>
              <w:spacing w:before="120"/>
              <w:jc w:val="center"/>
              <w:rPr>
                <w:sz w:val="24"/>
              </w:rPr>
            </w:pPr>
            <w:r w:rsidRPr="00C8533F">
              <w:rPr>
                <w:sz w:val="24"/>
              </w:rPr>
              <w:t>Bổ sung thêm nội dung đảm bảo đầy đủ</w:t>
            </w:r>
          </w:p>
        </w:tc>
        <w:tc>
          <w:tcPr>
            <w:tcW w:w="405" w:type="pct"/>
            <w:tcBorders>
              <w:top w:val="nil"/>
              <w:left w:val="nil"/>
              <w:bottom w:val="single" w:sz="8" w:space="0" w:color="auto"/>
              <w:right w:val="single" w:sz="8" w:space="0" w:color="auto"/>
              <w:tl2br w:val="nil"/>
              <w:tr2bl w:val="nil"/>
            </w:tcBorders>
          </w:tcPr>
          <w:p w14:paraId="17E861AE" w14:textId="77777777" w:rsidR="0088213A" w:rsidRPr="00A94853" w:rsidRDefault="0088213A" w:rsidP="0088213A">
            <w:pPr>
              <w:spacing w:before="120"/>
              <w:jc w:val="center"/>
              <w:rPr>
                <w:i/>
                <w:iCs/>
                <w:sz w:val="24"/>
              </w:rPr>
            </w:pPr>
          </w:p>
        </w:tc>
      </w:tr>
      <w:tr w:rsidR="00A94853" w:rsidRPr="00A94853" w14:paraId="49C02B8D"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2973491" w14:textId="686FC4A9" w:rsidR="0088213A" w:rsidRPr="00A94853" w:rsidRDefault="0088213A" w:rsidP="0088213A">
            <w:pPr>
              <w:spacing w:before="120"/>
              <w:jc w:val="center"/>
            </w:pPr>
            <w:r w:rsidRPr="00A94853">
              <w:t>2</w:t>
            </w:r>
          </w:p>
        </w:tc>
        <w:tc>
          <w:tcPr>
            <w:tcW w:w="2204"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0D6FB5" w14:textId="323ADAA0" w:rsidR="0088213A" w:rsidRPr="00A94853" w:rsidRDefault="0088213A" w:rsidP="0088213A">
            <w:pPr>
              <w:spacing w:before="120"/>
              <w:jc w:val="both"/>
              <w:rPr>
                <w:sz w:val="24"/>
              </w:rPr>
            </w:pPr>
            <w:r w:rsidRPr="00A94853">
              <w:rPr>
                <w:sz w:val="24"/>
              </w:rPr>
              <w:t xml:space="preserve">Nghiên cứu, đề xuất phương án xử lý đơn thư: </w:t>
            </w:r>
            <w:r w:rsidRPr="00A94853">
              <w:rPr>
                <w:strike/>
                <w:sz w:val="24"/>
              </w:rPr>
              <w:t>50.000 đồng/1 đơn thư</w:t>
            </w:r>
            <w:r w:rsidRPr="00A94853">
              <w:rPr>
                <w:sz w:val="24"/>
              </w:rPr>
              <w:t xml:space="preserve"> </w:t>
            </w:r>
          </w:p>
        </w:tc>
        <w:tc>
          <w:tcPr>
            <w:tcW w:w="679" w:type="pct"/>
            <w:tcBorders>
              <w:top w:val="nil"/>
              <w:left w:val="nil"/>
              <w:bottom w:val="single" w:sz="8" w:space="0" w:color="auto"/>
              <w:right w:val="single" w:sz="8" w:space="0" w:color="auto"/>
              <w:tl2br w:val="nil"/>
              <w:tr2bl w:val="nil"/>
            </w:tcBorders>
          </w:tcPr>
          <w:p w14:paraId="238358CF" w14:textId="1F2A82FE" w:rsidR="0088213A" w:rsidRPr="00C01BBB" w:rsidRDefault="0088213A" w:rsidP="0088213A">
            <w:pPr>
              <w:spacing w:before="120"/>
              <w:jc w:val="center"/>
              <w:rPr>
                <w:sz w:val="24"/>
              </w:rPr>
            </w:pPr>
            <w:r w:rsidRPr="00C01BBB">
              <w:rPr>
                <w:sz w:val="24"/>
              </w:rPr>
              <w:t>100.000 đồng/đơn thư</w:t>
            </w:r>
          </w:p>
        </w:tc>
        <w:tc>
          <w:tcPr>
            <w:tcW w:w="617" w:type="pct"/>
            <w:tcBorders>
              <w:top w:val="nil"/>
              <w:left w:val="nil"/>
              <w:bottom w:val="single" w:sz="8" w:space="0" w:color="auto"/>
              <w:right w:val="single" w:sz="8" w:space="0" w:color="auto"/>
              <w:tl2br w:val="nil"/>
              <w:tr2bl w:val="nil"/>
            </w:tcBorders>
          </w:tcPr>
          <w:p w14:paraId="00F2BFD1" w14:textId="77FC2529" w:rsidR="0088213A" w:rsidRPr="00C01BBB" w:rsidRDefault="0088213A" w:rsidP="0088213A">
            <w:pPr>
              <w:spacing w:before="120"/>
              <w:jc w:val="center"/>
              <w:rPr>
                <w:sz w:val="24"/>
              </w:rPr>
            </w:pPr>
            <w:r w:rsidRPr="00C01BBB">
              <w:rPr>
                <w:sz w:val="24"/>
              </w:rPr>
              <w:t>50.000 đồng/đơn thư</w:t>
            </w:r>
          </w:p>
        </w:tc>
        <w:tc>
          <w:tcPr>
            <w:tcW w:w="863" w:type="pct"/>
            <w:tcBorders>
              <w:top w:val="nil"/>
              <w:left w:val="nil"/>
              <w:bottom w:val="single" w:sz="8" w:space="0" w:color="auto"/>
              <w:right w:val="single" w:sz="8" w:space="0" w:color="auto"/>
              <w:tl2br w:val="nil"/>
              <w:tr2bl w:val="nil"/>
            </w:tcBorders>
          </w:tcPr>
          <w:p w14:paraId="7BB55464" w14:textId="79DF1DD4" w:rsidR="0088213A" w:rsidRPr="00A94853" w:rsidRDefault="0088213A" w:rsidP="0088213A">
            <w:pPr>
              <w:spacing w:before="120"/>
              <w:jc w:val="center"/>
              <w:rPr>
                <w:sz w:val="24"/>
              </w:rPr>
            </w:pPr>
            <w:r w:rsidRPr="00A94853">
              <w:rPr>
                <w:sz w:val="24"/>
              </w:rPr>
              <w:t xml:space="preserve">Tăng mức phù hợp với yêu cầu nhiệm vụ </w:t>
            </w:r>
          </w:p>
        </w:tc>
        <w:tc>
          <w:tcPr>
            <w:tcW w:w="405" w:type="pct"/>
            <w:tcBorders>
              <w:top w:val="nil"/>
              <w:left w:val="nil"/>
              <w:bottom w:val="single" w:sz="8" w:space="0" w:color="auto"/>
              <w:right w:val="single" w:sz="8" w:space="0" w:color="auto"/>
              <w:tl2br w:val="nil"/>
              <w:tr2bl w:val="nil"/>
            </w:tcBorders>
          </w:tcPr>
          <w:p w14:paraId="76738B9E" w14:textId="77777777" w:rsidR="0088213A" w:rsidRPr="00A94853" w:rsidRDefault="0088213A" w:rsidP="0088213A">
            <w:pPr>
              <w:spacing w:before="120"/>
              <w:jc w:val="center"/>
              <w:rPr>
                <w:i/>
                <w:iCs/>
                <w:sz w:val="24"/>
              </w:rPr>
            </w:pPr>
          </w:p>
        </w:tc>
      </w:tr>
      <w:tr w:rsidR="00A94853" w:rsidRPr="00A94853" w14:paraId="5CD96192"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1DCAAFA" w14:textId="38BB8BB5" w:rsidR="0088213A" w:rsidRPr="00A94853" w:rsidRDefault="0088213A" w:rsidP="0088213A">
            <w:pPr>
              <w:spacing w:before="120"/>
              <w:jc w:val="center"/>
            </w:pPr>
            <w:r w:rsidRPr="00A94853">
              <w:t>3</w:t>
            </w:r>
          </w:p>
        </w:tc>
        <w:tc>
          <w:tcPr>
            <w:tcW w:w="2204"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072A86" w14:textId="5417BDB9" w:rsidR="0088213A" w:rsidRPr="00A94853" w:rsidRDefault="0088213A" w:rsidP="0088213A">
            <w:pPr>
              <w:spacing w:before="120"/>
              <w:jc w:val="both"/>
              <w:rPr>
                <w:sz w:val="24"/>
              </w:rPr>
            </w:pPr>
            <w:r w:rsidRPr="00A94853">
              <w:rPr>
                <w:sz w:val="24"/>
              </w:rPr>
              <w:t xml:space="preserve">Nghiên cứu, tổng hợp báo cáo về công tác xử lý, </w:t>
            </w:r>
            <w:r w:rsidRPr="00A94853">
              <w:rPr>
                <w:b/>
                <w:bCs/>
                <w:sz w:val="24"/>
              </w:rPr>
              <w:t>giải quyết</w:t>
            </w:r>
            <w:r w:rsidRPr="00A94853">
              <w:rPr>
                <w:sz w:val="24"/>
              </w:rPr>
              <w:t xml:space="preserve"> đơn thư: </w:t>
            </w:r>
            <w:r w:rsidRPr="00A94853">
              <w:rPr>
                <w:strike/>
                <w:sz w:val="24"/>
              </w:rPr>
              <w:t>200.000 đồng/báo cáo</w:t>
            </w:r>
            <w:r w:rsidRPr="00A94853">
              <w:rPr>
                <w:sz w:val="24"/>
              </w:rPr>
              <w:t xml:space="preserve">. </w:t>
            </w:r>
          </w:p>
        </w:tc>
        <w:tc>
          <w:tcPr>
            <w:tcW w:w="679" w:type="pct"/>
            <w:tcBorders>
              <w:top w:val="nil"/>
              <w:left w:val="nil"/>
              <w:bottom w:val="single" w:sz="8" w:space="0" w:color="auto"/>
              <w:right w:val="single" w:sz="8" w:space="0" w:color="auto"/>
              <w:tl2br w:val="nil"/>
              <w:tr2bl w:val="nil"/>
            </w:tcBorders>
          </w:tcPr>
          <w:p w14:paraId="3EF726A1" w14:textId="3CF00FBC" w:rsidR="0088213A" w:rsidRPr="00C01BBB" w:rsidRDefault="0088213A" w:rsidP="0088213A">
            <w:pPr>
              <w:spacing w:before="120"/>
              <w:jc w:val="center"/>
              <w:rPr>
                <w:sz w:val="24"/>
              </w:rPr>
            </w:pPr>
            <w:r w:rsidRPr="00C01BBB">
              <w:rPr>
                <w:sz w:val="24"/>
              </w:rPr>
              <w:t>300.000 đồng/báo cáo</w:t>
            </w:r>
          </w:p>
        </w:tc>
        <w:tc>
          <w:tcPr>
            <w:tcW w:w="617" w:type="pct"/>
            <w:tcBorders>
              <w:top w:val="nil"/>
              <w:left w:val="nil"/>
              <w:bottom w:val="single" w:sz="8" w:space="0" w:color="auto"/>
              <w:right w:val="single" w:sz="8" w:space="0" w:color="auto"/>
              <w:tl2br w:val="nil"/>
              <w:tr2bl w:val="nil"/>
            </w:tcBorders>
          </w:tcPr>
          <w:p w14:paraId="2A91C110" w14:textId="14115525" w:rsidR="0088213A" w:rsidRPr="00C01BBB" w:rsidRDefault="0088213A" w:rsidP="0088213A">
            <w:pPr>
              <w:spacing w:before="120"/>
              <w:jc w:val="center"/>
              <w:rPr>
                <w:sz w:val="24"/>
              </w:rPr>
            </w:pPr>
            <w:r w:rsidRPr="00C01BBB">
              <w:rPr>
                <w:sz w:val="24"/>
              </w:rPr>
              <w:t>100.000 đồng/báo cáo</w:t>
            </w:r>
          </w:p>
        </w:tc>
        <w:tc>
          <w:tcPr>
            <w:tcW w:w="863" w:type="pct"/>
            <w:tcBorders>
              <w:top w:val="nil"/>
              <w:left w:val="nil"/>
              <w:bottom w:val="single" w:sz="8" w:space="0" w:color="auto"/>
              <w:right w:val="single" w:sz="8" w:space="0" w:color="auto"/>
              <w:tl2br w:val="nil"/>
              <w:tr2bl w:val="nil"/>
            </w:tcBorders>
          </w:tcPr>
          <w:p w14:paraId="34A83CBC" w14:textId="7F883BDB" w:rsidR="0088213A" w:rsidRPr="00A94853" w:rsidRDefault="0088213A" w:rsidP="0088213A">
            <w:pPr>
              <w:spacing w:before="120"/>
              <w:jc w:val="center"/>
              <w:rPr>
                <w:sz w:val="24"/>
              </w:rPr>
            </w:pPr>
            <w:r w:rsidRPr="00A94853">
              <w:rPr>
                <w:sz w:val="24"/>
              </w:rPr>
              <w:t xml:space="preserve">Tăng mức phù hợp với yêu cầu nhiệm vụ </w:t>
            </w:r>
          </w:p>
        </w:tc>
        <w:tc>
          <w:tcPr>
            <w:tcW w:w="405" w:type="pct"/>
            <w:tcBorders>
              <w:top w:val="nil"/>
              <w:left w:val="nil"/>
              <w:bottom w:val="single" w:sz="8" w:space="0" w:color="auto"/>
              <w:right w:val="single" w:sz="8" w:space="0" w:color="auto"/>
              <w:tl2br w:val="nil"/>
              <w:tr2bl w:val="nil"/>
            </w:tcBorders>
          </w:tcPr>
          <w:p w14:paraId="352EBB6F" w14:textId="77777777" w:rsidR="0088213A" w:rsidRPr="00A94853" w:rsidRDefault="0088213A" w:rsidP="0088213A">
            <w:pPr>
              <w:spacing w:before="120"/>
              <w:jc w:val="center"/>
              <w:rPr>
                <w:i/>
                <w:iCs/>
                <w:sz w:val="24"/>
              </w:rPr>
            </w:pPr>
          </w:p>
        </w:tc>
      </w:tr>
      <w:tr w:rsidR="00A94853" w:rsidRPr="00A94853" w14:paraId="531BF439" w14:textId="185DB74F"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B483A49" w14:textId="1A82E10A" w:rsidR="0088213A" w:rsidRPr="00A94853" w:rsidRDefault="0088213A" w:rsidP="0088213A">
            <w:pPr>
              <w:spacing w:before="120"/>
              <w:jc w:val="center"/>
            </w:pPr>
            <w:bookmarkStart w:id="10" w:name="muc_2"/>
            <w:r w:rsidRPr="00A94853">
              <w:rPr>
                <w:b/>
                <w:bCs/>
              </w:rPr>
              <w:t>VII</w:t>
            </w:r>
            <w:bookmarkEnd w:id="10"/>
          </w:p>
        </w:tc>
        <w:tc>
          <w:tcPr>
            <w:tcW w:w="2204"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4ED6AE" w14:textId="4F1634F0" w:rsidR="0088213A" w:rsidRPr="00A94853" w:rsidRDefault="0088213A" w:rsidP="0088213A">
            <w:pPr>
              <w:spacing w:before="120"/>
              <w:jc w:val="both"/>
              <w:rPr>
                <w:sz w:val="24"/>
              </w:rPr>
            </w:pPr>
            <w:bookmarkStart w:id="11" w:name="muc_2_name"/>
            <w:r w:rsidRPr="00A94853">
              <w:rPr>
                <w:b/>
                <w:bCs/>
                <w:sz w:val="24"/>
              </w:rPr>
              <w:t>Chi nghiên cứu, đề xuất các nội dung do Thường trực HĐND giao</w:t>
            </w:r>
            <w:bookmarkEnd w:id="11"/>
          </w:p>
        </w:tc>
        <w:tc>
          <w:tcPr>
            <w:tcW w:w="679" w:type="pct"/>
            <w:tcBorders>
              <w:top w:val="nil"/>
              <w:left w:val="nil"/>
              <w:bottom w:val="single" w:sz="8" w:space="0" w:color="auto"/>
              <w:right w:val="single" w:sz="8" w:space="0" w:color="auto"/>
              <w:tl2br w:val="nil"/>
              <w:tr2bl w:val="nil"/>
            </w:tcBorders>
          </w:tcPr>
          <w:p w14:paraId="4D8EB11E" w14:textId="1958A00F" w:rsidR="0088213A" w:rsidRPr="00A94853" w:rsidRDefault="0088213A" w:rsidP="0088213A">
            <w:pPr>
              <w:spacing w:before="120"/>
              <w:jc w:val="center"/>
              <w:rPr>
                <w:sz w:val="24"/>
              </w:rPr>
            </w:pPr>
          </w:p>
        </w:tc>
        <w:tc>
          <w:tcPr>
            <w:tcW w:w="617" w:type="pct"/>
            <w:tcBorders>
              <w:top w:val="nil"/>
              <w:left w:val="nil"/>
              <w:bottom w:val="single" w:sz="8" w:space="0" w:color="auto"/>
              <w:right w:val="single" w:sz="8" w:space="0" w:color="auto"/>
              <w:tl2br w:val="nil"/>
              <w:tr2bl w:val="nil"/>
            </w:tcBorders>
          </w:tcPr>
          <w:p w14:paraId="762DB8EB" w14:textId="63283A7C" w:rsidR="0088213A" w:rsidRPr="00A94853" w:rsidRDefault="0088213A" w:rsidP="0088213A">
            <w:pPr>
              <w:spacing w:before="120"/>
              <w:jc w:val="center"/>
              <w:rPr>
                <w:sz w:val="24"/>
              </w:rPr>
            </w:pPr>
          </w:p>
        </w:tc>
        <w:tc>
          <w:tcPr>
            <w:tcW w:w="863" w:type="pct"/>
            <w:tcBorders>
              <w:top w:val="nil"/>
              <w:left w:val="nil"/>
              <w:bottom w:val="single" w:sz="8" w:space="0" w:color="auto"/>
              <w:right w:val="single" w:sz="8" w:space="0" w:color="auto"/>
              <w:tl2br w:val="nil"/>
              <w:tr2bl w:val="nil"/>
            </w:tcBorders>
          </w:tcPr>
          <w:p w14:paraId="2C887222" w14:textId="31AA0901" w:rsidR="0088213A" w:rsidRPr="00A94853" w:rsidRDefault="0088213A" w:rsidP="0088213A">
            <w:pPr>
              <w:spacing w:before="120"/>
              <w:jc w:val="center"/>
              <w:rPr>
                <w:sz w:val="24"/>
              </w:rPr>
            </w:pPr>
          </w:p>
        </w:tc>
        <w:tc>
          <w:tcPr>
            <w:tcW w:w="405" w:type="pct"/>
            <w:tcBorders>
              <w:top w:val="nil"/>
              <w:left w:val="nil"/>
              <w:bottom w:val="single" w:sz="8" w:space="0" w:color="auto"/>
              <w:right w:val="single" w:sz="8" w:space="0" w:color="auto"/>
              <w:tl2br w:val="nil"/>
              <w:tr2bl w:val="nil"/>
            </w:tcBorders>
          </w:tcPr>
          <w:p w14:paraId="5E4E162F" w14:textId="77777777" w:rsidR="0088213A" w:rsidRPr="00A94853" w:rsidRDefault="0088213A" w:rsidP="0088213A">
            <w:pPr>
              <w:spacing w:before="120"/>
              <w:jc w:val="center"/>
              <w:rPr>
                <w:i/>
                <w:iCs/>
                <w:sz w:val="24"/>
              </w:rPr>
            </w:pPr>
          </w:p>
        </w:tc>
      </w:tr>
      <w:tr w:rsidR="00A94853" w:rsidRPr="00A94853" w14:paraId="0167EA55" w14:textId="74B5E3A9"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2751B6D" w14:textId="40A8DA47" w:rsidR="0088213A" w:rsidRPr="00A94853" w:rsidRDefault="0088213A" w:rsidP="0088213A">
            <w:pPr>
              <w:spacing w:before="120"/>
              <w:jc w:val="center"/>
            </w:pPr>
            <w:r w:rsidRPr="00A94853">
              <w:rPr>
                <w:b/>
                <w:bCs/>
              </w:rPr>
              <w:t>1</w:t>
            </w:r>
          </w:p>
        </w:tc>
        <w:tc>
          <w:tcPr>
            <w:tcW w:w="5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22CE31" w14:textId="77777777" w:rsidR="0088213A" w:rsidRPr="00A94853" w:rsidRDefault="0088213A" w:rsidP="0088213A">
            <w:pPr>
              <w:spacing w:before="120"/>
              <w:jc w:val="center"/>
              <w:rPr>
                <w:b/>
                <w:bCs/>
                <w:strike/>
                <w:sz w:val="24"/>
              </w:rPr>
            </w:pPr>
            <w:r w:rsidRPr="00A94853">
              <w:rPr>
                <w:b/>
                <w:bCs/>
                <w:strike/>
                <w:sz w:val="24"/>
              </w:rPr>
              <w:t>Nghiên cứu, tham gia, đề xuất giải quyết nội dung do Thường trực HĐND giao</w:t>
            </w:r>
          </w:p>
          <w:p w14:paraId="11AA13F2" w14:textId="20B629ED" w:rsidR="00CD16A2" w:rsidRPr="00A94853" w:rsidRDefault="003931E4" w:rsidP="0088213A">
            <w:pPr>
              <w:spacing w:before="120"/>
              <w:jc w:val="center"/>
              <w:rPr>
                <w:b/>
                <w:bCs/>
                <w:sz w:val="24"/>
              </w:rPr>
            </w:pPr>
            <w:r w:rsidRPr="00A94853">
              <w:rPr>
                <w:b/>
                <w:bCs/>
                <w:sz w:val="24"/>
              </w:rPr>
              <w:t>Chi cho</w:t>
            </w:r>
            <w:r w:rsidR="00CD16A2" w:rsidRPr="00A94853">
              <w:rPr>
                <w:b/>
                <w:bCs/>
                <w:sz w:val="24"/>
              </w:rPr>
              <w:t xml:space="preserve"> đơn vị </w:t>
            </w:r>
            <w:r w:rsidRPr="00A94853">
              <w:rPr>
                <w:b/>
                <w:bCs/>
                <w:sz w:val="24"/>
              </w:rPr>
              <w:t xml:space="preserve">được giao </w:t>
            </w:r>
            <w:r w:rsidR="00CD16A2" w:rsidRPr="00A94853">
              <w:rPr>
                <w:b/>
                <w:bCs/>
                <w:sz w:val="24"/>
              </w:rPr>
              <w:t xml:space="preserve">chủ trì </w:t>
            </w:r>
            <w:r w:rsidRPr="00A94853">
              <w:rPr>
                <w:b/>
                <w:bCs/>
                <w:sz w:val="24"/>
              </w:rPr>
              <w:t>nghiên cứu, đề xuất</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CBDB65" w14:textId="008A6501" w:rsidR="0088213A" w:rsidRPr="00A94853" w:rsidRDefault="0088213A" w:rsidP="0088213A">
            <w:pPr>
              <w:spacing w:before="120"/>
              <w:jc w:val="center"/>
              <w:rPr>
                <w:sz w:val="24"/>
              </w:rPr>
            </w:pPr>
            <w:r w:rsidRPr="00A94853">
              <w:rPr>
                <w:sz w:val="24"/>
              </w:rPr>
              <w:t>700.000 đồng/</w:t>
            </w:r>
            <w:r w:rsidRPr="00241E41">
              <w:rPr>
                <w:strike/>
                <w:sz w:val="24"/>
              </w:rPr>
              <w:t>nội dung</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BAC792C" w14:textId="5851909B" w:rsidR="0088213A" w:rsidRPr="00A94853" w:rsidRDefault="0088213A" w:rsidP="0088213A">
            <w:pPr>
              <w:spacing w:before="120"/>
              <w:jc w:val="center"/>
              <w:rPr>
                <w:sz w:val="24"/>
              </w:rPr>
            </w:pPr>
            <w:r w:rsidRPr="00A94853">
              <w:rPr>
                <w:sz w:val="24"/>
              </w:rPr>
              <w:t>500.000 đồng/</w:t>
            </w:r>
            <w:r w:rsidRPr="00241E41">
              <w:rPr>
                <w:strike/>
                <w:sz w:val="24"/>
              </w:rPr>
              <w:t>nội dung</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B171C4" w14:textId="4C2581D2" w:rsidR="0088213A" w:rsidRPr="00A94853" w:rsidRDefault="0088213A" w:rsidP="0088213A">
            <w:pPr>
              <w:spacing w:before="120"/>
              <w:jc w:val="center"/>
              <w:rPr>
                <w:sz w:val="24"/>
              </w:rPr>
            </w:pPr>
            <w:r w:rsidRPr="00A94853">
              <w:rPr>
                <w:sz w:val="24"/>
              </w:rPr>
              <w:t>200.000 đồng/</w:t>
            </w:r>
            <w:r w:rsidRPr="00241E41">
              <w:rPr>
                <w:strike/>
                <w:sz w:val="24"/>
              </w:rPr>
              <w:t>nội dung</w:t>
            </w:r>
          </w:p>
        </w:tc>
        <w:tc>
          <w:tcPr>
            <w:tcW w:w="679" w:type="pct"/>
            <w:tcBorders>
              <w:top w:val="nil"/>
              <w:left w:val="nil"/>
              <w:bottom w:val="single" w:sz="8" w:space="0" w:color="auto"/>
              <w:right w:val="single" w:sz="8" w:space="0" w:color="auto"/>
              <w:tl2br w:val="nil"/>
              <w:tr2bl w:val="nil"/>
            </w:tcBorders>
          </w:tcPr>
          <w:p w14:paraId="3B8398A1" w14:textId="77777777" w:rsidR="0088213A" w:rsidRPr="00A94853" w:rsidRDefault="0088213A" w:rsidP="0088213A">
            <w:pPr>
              <w:spacing w:before="120"/>
              <w:jc w:val="center"/>
              <w:rPr>
                <w:sz w:val="24"/>
              </w:rPr>
            </w:pPr>
          </w:p>
          <w:p w14:paraId="6C662B71" w14:textId="72FBAACC" w:rsidR="0088213A" w:rsidRPr="00A94853" w:rsidRDefault="0088213A" w:rsidP="0088213A">
            <w:pPr>
              <w:spacing w:before="120"/>
              <w:jc w:val="center"/>
              <w:rPr>
                <w:sz w:val="24"/>
                <w:highlight w:val="yellow"/>
              </w:rPr>
            </w:pPr>
            <w:r w:rsidRPr="00A94853">
              <w:rPr>
                <w:sz w:val="24"/>
              </w:rPr>
              <w:t>1.000.000 đồng/</w:t>
            </w:r>
            <w:r w:rsidR="00FD290B" w:rsidRPr="00A94853">
              <w:rPr>
                <w:b/>
                <w:bCs/>
                <w:sz w:val="24"/>
              </w:rPr>
              <w:t>văn bản</w:t>
            </w:r>
          </w:p>
        </w:tc>
        <w:tc>
          <w:tcPr>
            <w:tcW w:w="617" w:type="pct"/>
            <w:tcBorders>
              <w:top w:val="nil"/>
              <w:left w:val="nil"/>
              <w:bottom w:val="single" w:sz="8" w:space="0" w:color="auto"/>
              <w:right w:val="single" w:sz="8" w:space="0" w:color="auto"/>
              <w:tl2br w:val="nil"/>
              <w:tr2bl w:val="nil"/>
            </w:tcBorders>
          </w:tcPr>
          <w:p w14:paraId="665F3564" w14:textId="77777777" w:rsidR="0088213A" w:rsidRPr="00A94853" w:rsidRDefault="0088213A" w:rsidP="0088213A">
            <w:pPr>
              <w:spacing w:before="120"/>
              <w:jc w:val="center"/>
              <w:rPr>
                <w:sz w:val="24"/>
              </w:rPr>
            </w:pPr>
          </w:p>
          <w:p w14:paraId="269D7395" w14:textId="3F3549C1" w:rsidR="0088213A" w:rsidRPr="00A94853" w:rsidRDefault="0088213A" w:rsidP="0088213A">
            <w:pPr>
              <w:spacing w:before="120"/>
              <w:jc w:val="center"/>
              <w:rPr>
                <w:sz w:val="24"/>
                <w:highlight w:val="yellow"/>
              </w:rPr>
            </w:pPr>
            <w:r w:rsidRPr="00A94853">
              <w:rPr>
                <w:sz w:val="24"/>
              </w:rPr>
              <w:t>500.000 đồng/</w:t>
            </w:r>
            <w:r w:rsidR="00FD290B" w:rsidRPr="00A94853">
              <w:rPr>
                <w:b/>
                <w:bCs/>
                <w:sz w:val="24"/>
              </w:rPr>
              <w:t>văn bản</w:t>
            </w:r>
          </w:p>
        </w:tc>
        <w:tc>
          <w:tcPr>
            <w:tcW w:w="863" w:type="pct"/>
            <w:tcBorders>
              <w:top w:val="nil"/>
              <w:left w:val="nil"/>
              <w:bottom w:val="single" w:sz="8" w:space="0" w:color="auto"/>
              <w:right w:val="single" w:sz="8" w:space="0" w:color="auto"/>
              <w:tl2br w:val="nil"/>
              <w:tr2bl w:val="nil"/>
            </w:tcBorders>
          </w:tcPr>
          <w:p w14:paraId="575B68D0" w14:textId="689CBAB4" w:rsidR="0088213A" w:rsidRPr="00A94853" w:rsidRDefault="004E67BD" w:rsidP="0088213A">
            <w:pPr>
              <w:spacing w:before="120"/>
              <w:jc w:val="center"/>
              <w:rPr>
                <w:sz w:val="24"/>
                <w:highlight w:val="yellow"/>
              </w:rPr>
            </w:pPr>
            <w:r w:rsidRPr="00A94853">
              <w:rPr>
                <w:sz w:val="24"/>
              </w:rPr>
              <w:t>Tách rõ</w:t>
            </w:r>
            <w:r w:rsidR="0088213A" w:rsidRPr="00A94853">
              <w:rPr>
                <w:sz w:val="24"/>
              </w:rPr>
              <w:t xml:space="preserve"> đơn vị được phân công chủ trì nghiên cứu, đề xuất, tăng mức phù hợp yêu cầu nhiệm vụ </w:t>
            </w:r>
          </w:p>
        </w:tc>
        <w:tc>
          <w:tcPr>
            <w:tcW w:w="405" w:type="pct"/>
            <w:tcBorders>
              <w:top w:val="nil"/>
              <w:left w:val="nil"/>
              <w:bottom w:val="single" w:sz="8" w:space="0" w:color="auto"/>
              <w:right w:val="single" w:sz="8" w:space="0" w:color="auto"/>
              <w:tl2br w:val="nil"/>
              <w:tr2bl w:val="nil"/>
            </w:tcBorders>
          </w:tcPr>
          <w:p w14:paraId="00EBBB64" w14:textId="77777777" w:rsidR="0088213A" w:rsidRPr="00A94853" w:rsidRDefault="0088213A" w:rsidP="0088213A">
            <w:pPr>
              <w:spacing w:before="120"/>
              <w:jc w:val="center"/>
              <w:rPr>
                <w:i/>
                <w:iCs/>
                <w:sz w:val="24"/>
                <w:highlight w:val="yellow"/>
              </w:rPr>
            </w:pPr>
          </w:p>
        </w:tc>
      </w:tr>
      <w:tr w:rsidR="00A94853" w:rsidRPr="00A94853" w14:paraId="6CE45D00"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F77EAAD" w14:textId="29FFF4AE" w:rsidR="004E67BD" w:rsidRPr="00A94853" w:rsidRDefault="004E67BD" w:rsidP="004E67BD">
            <w:pPr>
              <w:spacing w:before="120"/>
              <w:jc w:val="center"/>
            </w:pPr>
            <w:bookmarkStart w:id="12" w:name="muc_7"/>
            <w:r w:rsidRPr="00A94853">
              <w:rPr>
                <w:b/>
                <w:bCs/>
              </w:rPr>
              <w:t>VII</w:t>
            </w:r>
            <w:bookmarkEnd w:id="12"/>
            <w:r w:rsidRPr="00A94853">
              <w:rPr>
                <w:b/>
                <w:bCs/>
              </w:rPr>
              <w:t>I</w:t>
            </w:r>
          </w:p>
        </w:tc>
        <w:tc>
          <w:tcPr>
            <w:tcW w:w="2204"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12C512D" w14:textId="42F70B8C" w:rsidR="004E67BD" w:rsidRPr="00A94853" w:rsidRDefault="004E67BD" w:rsidP="005900E2">
            <w:pPr>
              <w:spacing w:before="120"/>
              <w:jc w:val="both"/>
              <w:rPr>
                <w:sz w:val="24"/>
              </w:rPr>
            </w:pPr>
            <w:bookmarkStart w:id="13" w:name="muc_7_name"/>
            <w:r w:rsidRPr="00A94853">
              <w:rPr>
                <w:b/>
                <w:bCs/>
                <w:sz w:val="24"/>
              </w:rPr>
              <w:t>Chi các hội nghị, phiên họp, cuộc họp của Thường trực HĐND, các Ban HĐND</w:t>
            </w:r>
            <w:bookmarkEnd w:id="13"/>
            <w:r w:rsidRPr="00A94853">
              <w:rPr>
                <w:b/>
                <w:bCs/>
                <w:sz w:val="24"/>
              </w:rPr>
              <w:t>, Tổ đại biểu HĐND các cấp</w:t>
            </w:r>
          </w:p>
        </w:tc>
        <w:tc>
          <w:tcPr>
            <w:tcW w:w="679" w:type="pct"/>
            <w:tcBorders>
              <w:top w:val="nil"/>
              <w:left w:val="nil"/>
              <w:bottom w:val="single" w:sz="8" w:space="0" w:color="auto"/>
              <w:right w:val="single" w:sz="8" w:space="0" w:color="auto"/>
              <w:tl2br w:val="nil"/>
              <w:tr2bl w:val="nil"/>
            </w:tcBorders>
          </w:tcPr>
          <w:p w14:paraId="0C3306D7" w14:textId="77777777" w:rsidR="004E67BD" w:rsidRPr="00A94853" w:rsidRDefault="004E67BD" w:rsidP="004E67BD">
            <w:pPr>
              <w:spacing w:before="120"/>
              <w:jc w:val="center"/>
              <w:rPr>
                <w:sz w:val="24"/>
              </w:rPr>
            </w:pPr>
          </w:p>
        </w:tc>
        <w:tc>
          <w:tcPr>
            <w:tcW w:w="617" w:type="pct"/>
            <w:tcBorders>
              <w:top w:val="nil"/>
              <w:left w:val="nil"/>
              <w:bottom w:val="single" w:sz="8" w:space="0" w:color="auto"/>
              <w:right w:val="single" w:sz="8" w:space="0" w:color="auto"/>
              <w:tl2br w:val="nil"/>
              <w:tr2bl w:val="nil"/>
            </w:tcBorders>
          </w:tcPr>
          <w:p w14:paraId="1C9A1144" w14:textId="77777777" w:rsidR="004E67BD" w:rsidRPr="00A94853" w:rsidRDefault="004E67BD" w:rsidP="004E67BD">
            <w:pPr>
              <w:spacing w:before="120"/>
              <w:jc w:val="center"/>
              <w:rPr>
                <w:sz w:val="24"/>
              </w:rPr>
            </w:pPr>
          </w:p>
        </w:tc>
        <w:tc>
          <w:tcPr>
            <w:tcW w:w="863" w:type="pct"/>
            <w:tcBorders>
              <w:top w:val="nil"/>
              <w:left w:val="nil"/>
              <w:bottom w:val="single" w:sz="8" w:space="0" w:color="auto"/>
              <w:right w:val="single" w:sz="8" w:space="0" w:color="auto"/>
              <w:tl2br w:val="nil"/>
              <w:tr2bl w:val="nil"/>
            </w:tcBorders>
          </w:tcPr>
          <w:p w14:paraId="5D952928" w14:textId="77777777" w:rsidR="004E67BD" w:rsidRPr="00A94853" w:rsidRDefault="004E67BD" w:rsidP="004E67BD">
            <w:pPr>
              <w:spacing w:before="120"/>
              <w:jc w:val="center"/>
              <w:rPr>
                <w:sz w:val="24"/>
              </w:rPr>
            </w:pPr>
          </w:p>
        </w:tc>
        <w:tc>
          <w:tcPr>
            <w:tcW w:w="405" w:type="pct"/>
            <w:tcBorders>
              <w:top w:val="nil"/>
              <w:left w:val="nil"/>
              <w:bottom w:val="single" w:sz="8" w:space="0" w:color="auto"/>
              <w:right w:val="single" w:sz="8" w:space="0" w:color="auto"/>
              <w:tl2br w:val="nil"/>
              <w:tr2bl w:val="nil"/>
            </w:tcBorders>
          </w:tcPr>
          <w:p w14:paraId="3E58BA00" w14:textId="77777777" w:rsidR="004E67BD" w:rsidRPr="00A94853" w:rsidRDefault="004E67BD" w:rsidP="004E67BD">
            <w:pPr>
              <w:spacing w:before="120"/>
              <w:jc w:val="center"/>
              <w:rPr>
                <w:i/>
                <w:iCs/>
                <w:sz w:val="24"/>
              </w:rPr>
            </w:pPr>
          </w:p>
        </w:tc>
      </w:tr>
      <w:tr w:rsidR="00A94853" w:rsidRPr="00A94853" w14:paraId="49D07290"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E1469C6" w14:textId="6D73A284" w:rsidR="004E67BD" w:rsidRPr="00A94853" w:rsidRDefault="004E67BD" w:rsidP="004E67BD">
            <w:pPr>
              <w:spacing w:before="120"/>
              <w:jc w:val="center"/>
            </w:pPr>
            <w:bookmarkStart w:id="14" w:name="cumtu_2"/>
            <w:r w:rsidRPr="00A94853">
              <w:rPr>
                <w:b/>
                <w:bCs/>
              </w:rPr>
              <w:lastRenderedPageBreak/>
              <w:t>1</w:t>
            </w:r>
            <w:bookmarkEnd w:id="14"/>
          </w:p>
        </w:tc>
        <w:tc>
          <w:tcPr>
            <w:tcW w:w="2204"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41430C" w14:textId="00FDE195" w:rsidR="004E67BD" w:rsidRPr="00A94853" w:rsidRDefault="004E67BD" w:rsidP="00FD1C9F">
            <w:pPr>
              <w:spacing w:before="120"/>
              <w:jc w:val="both"/>
              <w:rPr>
                <w:sz w:val="24"/>
              </w:rPr>
            </w:pPr>
            <w:bookmarkStart w:id="15" w:name="cumtu_2_name"/>
            <w:r w:rsidRPr="00A94853">
              <w:rPr>
                <w:sz w:val="24"/>
              </w:rPr>
              <w:t>Các Hội nghị tháng, quý, năm; tổng kết, tập huấn, giao ban, trao đổi kinh nghiệm của Thường trực HĐND, các Ban của HĐND; Hội nghị tổ chức lấy ý kiến vào dự thảo dự án Luật và các dự thảo Văn bản quy phạm pháp luật</w:t>
            </w:r>
            <w:r w:rsidR="00BC3ECC" w:rsidRPr="00A94853">
              <w:rPr>
                <w:sz w:val="24"/>
              </w:rPr>
              <w:t xml:space="preserve"> (</w:t>
            </w:r>
            <w:r w:rsidR="00BC3ECC" w:rsidRPr="00A94853">
              <w:rPr>
                <w:b/>
                <w:bCs/>
                <w:sz w:val="24"/>
              </w:rPr>
              <w:t>bằng hình thức trực tiếp</w:t>
            </w:r>
            <w:r w:rsidR="00BC3ECC" w:rsidRPr="00A94853">
              <w:rPr>
                <w:sz w:val="24"/>
              </w:rPr>
              <w:t>)</w:t>
            </w:r>
            <w:r w:rsidRPr="00A94853">
              <w:rPr>
                <w:sz w:val="24"/>
              </w:rPr>
              <w:t>.</w:t>
            </w:r>
            <w:bookmarkEnd w:id="15"/>
          </w:p>
        </w:tc>
        <w:tc>
          <w:tcPr>
            <w:tcW w:w="679" w:type="pct"/>
            <w:tcBorders>
              <w:top w:val="nil"/>
              <w:left w:val="nil"/>
              <w:bottom w:val="single" w:sz="8" w:space="0" w:color="auto"/>
              <w:right w:val="single" w:sz="8" w:space="0" w:color="auto"/>
              <w:tl2br w:val="nil"/>
              <w:tr2bl w:val="nil"/>
            </w:tcBorders>
          </w:tcPr>
          <w:p w14:paraId="1DB62331" w14:textId="77777777" w:rsidR="004E67BD" w:rsidRPr="00A94853" w:rsidRDefault="004E67BD" w:rsidP="004E67BD">
            <w:pPr>
              <w:spacing w:before="120"/>
              <w:jc w:val="center"/>
              <w:rPr>
                <w:sz w:val="24"/>
              </w:rPr>
            </w:pPr>
          </w:p>
        </w:tc>
        <w:tc>
          <w:tcPr>
            <w:tcW w:w="617" w:type="pct"/>
            <w:tcBorders>
              <w:top w:val="nil"/>
              <w:left w:val="nil"/>
              <w:bottom w:val="single" w:sz="8" w:space="0" w:color="auto"/>
              <w:right w:val="single" w:sz="8" w:space="0" w:color="auto"/>
              <w:tl2br w:val="nil"/>
              <w:tr2bl w:val="nil"/>
            </w:tcBorders>
          </w:tcPr>
          <w:p w14:paraId="6F70BDC7" w14:textId="77777777" w:rsidR="004E67BD" w:rsidRPr="00A94853" w:rsidRDefault="004E67BD" w:rsidP="004E67BD">
            <w:pPr>
              <w:spacing w:before="120"/>
              <w:jc w:val="center"/>
              <w:rPr>
                <w:sz w:val="24"/>
              </w:rPr>
            </w:pPr>
          </w:p>
        </w:tc>
        <w:tc>
          <w:tcPr>
            <w:tcW w:w="863" w:type="pct"/>
            <w:tcBorders>
              <w:top w:val="nil"/>
              <w:left w:val="nil"/>
              <w:bottom w:val="single" w:sz="8" w:space="0" w:color="auto"/>
              <w:right w:val="single" w:sz="8" w:space="0" w:color="auto"/>
              <w:tl2br w:val="nil"/>
              <w:tr2bl w:val="nil"/>
            </w:tcBorders>
          </w:tcPr>
          <w:p w14:paraId="532D7739" w14:textId="75F02BB6" w:rsidR="004E67BD" w:rsidRPr="00A94853" w:rsidRDefault="00381D69" w:rsidP="004E67BD">
            <w:pPr>
              <w:spacing w:before="120"/>
              <w:jc w:val="center"/>
              <w:rPr>
                <w:sz w:val="24"/>
              </w:rPr>
            </w:pPr>
            <w:r w:rsidRPr="00A94853">
              <w:rPr>
                <w:sz w:val="24"/>
              </w:rPr>
              <w:t>Bổ sung hình thức</w:t>
            </w:r>
            <w:r w:rsidR="004D2215" w:rsidRPr="00A94853">
              <w:rPr>
                <w:sz w:val="24"/>
              </w:rPr>
              <w:t xml:space="preserve"> tổ chức</w:t>
            </w:r>
          </w:p>
        </w:tc>
        <w:tc>
          <w:tcPr>
            <w:tcW w:w="405" w:type="pct"/>
            <w:tcBorders>
              <w:top w:val="nil"/>
              <w:left w:val="nil"/>
              <w:bottom w:val="single" w:sz="8" w:space="0" w:color="auto"/>
              <w:right w:val="single" w:sz="8" w:space="0" w:color="auto"/>
              <w:tl2br w:val="nil"/>
              <w:tr2bl w:val="nil"/>
            </w:tcBorders>
          </w:tcPr>
          <w:p w14:paraId="1243B055" w14:textId="77777777" w:rsidR="004E67BD" w:rsidRPr="00A94853" w:rsidRDefault="004E67BD" w:rsidP="004E67BD">
            <w:pPr>
              <w:spacing w:before="120"/>
              <w:jc w:val="center"/>
              <w:rPr>
                <w:i/>
                <w:iCs/>
                <w:sz w:val="24"/>
              </w:rPr>
            </w:pPr>
          </w:p>
        </w:tc>
      </w:tr>
      <w:tr w:rsidR="00A94853" w:rsidRPr="00A94853" w14:paraId="11BF9857"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26B6DCE" w14:textId="18358F3E" w:rsidR="004E67BD" w:rsidRPr="00A94853" w:rsidRDefault="004E67BD" w:rsidP="004E67BD">
            <w:pPr>
              <w:spacing w:before="120"/>
              <w:jc w:val="center"/>
            </w:pPr>
            <w:r w:rsidRPr="00A94853">
              <w:t>1.1</w:t>
            </w:r>
          </w:p>
        </w:tc>
        <w:tc>
          <w:tcPr>
            <w:tcW w:w="5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606E99" w14:textId="59C4F68B" w:rsidR="004E67BD" w:rsidRPr="00A94853" w:rsidRDefault="004E67BD" w:rsidP="004E67BD">
            <w:pPr>
              <w:spacing w:before="120"/>
              <w:jc w:val="center"/>
              <w:rPr>
                <w:sz w:val="24"/>
              </w:rPr>
            </w:pPr>
            <w:r w:rsidRPr="00A94853">
              <w:rPr>
                <w:sz w:val="24"/>
              </w:rPr>
              <w:t>Chủ tọa, chủ trì</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7FB999" w14:textId="74331519" w:rsidR="004E67BD" w:rsidRPr="00A94853" w:rsidRDefault="004E67BD" w:rsidP="004E67BD">
            <w:pPr>
              <w:spacing w:before="120"/>
              <w:jc w:val="center"/>
              <w:rPr>
                <w:sz w:val="24"/>
              </w:rPr>
            </w:pPr>
            <w:r w:rsidRPr="00A94853">
              <w:rPr>
                <w:sz w:val="24"/>
              </w:rPr>
              <w:t>200.000 đồng/người/buổi</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001081" w14:textId="66BD61C8" w:rsidR="004E67BD" w:rsidRPr="00A94853" w:rsidRDefault="004E67BD" w:rsidP="004E67BD">
            <w:pPr>
              <w:spacing w:before="120"/>
              <w:jc w:val="center"/>
              <w:rPr>
                <w:sz w:val="24"/>
              </w:rPr>
            </w:pPr>
            <w:r w:rsidRPr="00A94853">
              <w:rPr>
                <w:sz w:val="24"/>
              </w:rPr>
              <w:t>150.000 đồng/người/buổi</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85EA40" w14:textId="0A5D1FAF" w:rsidR="004E67BD" w:rsidRPr="00A94853" w:rsidRDefault="004E67BD" w:rsidP="004E67BD">
            <w:pPr>
              <w:spacing w:before="120"/>
              <w:jc w:val="center"/>
              <w:rPr>
                <w:sz w:val="24"/>
              </w:rPr>
            </w:pPr>
            <w:r w:rsidRPr="00A94853">
              <w:rPr>
                <w:sz w:val="24"/>
              </w:rPr>
              <w:t>100.000 đồng/người/buổi</w:t>
            </w:r>
          </w:p>
        </w:tc>
        <w:tc>
          <w:tcPr>
            <w:tcW w:w="679" w:type="pct"/>
            <w:tcBorders>
              <w:top w:val="nil"/>
              <w:left w:val="nil"/>
              <w:bottom w:val="single" w:sz="8" w:space="0" w:color="auto"/>
              <w:right w:val="single" w:sz="8" w:space="0" w:color="auto"/>
              <w:tl2br w:val="nil"/>
              <w:tr2bl w:val="nil"/>
            </w:tcBorders>
          </w:tcPr>
          <w:p w14:paraId="2078545F" w14:textId="319530E0" w:rsidR="004E67BD" w:rsidRPr="00A94853" w:rsidRDefault="004E67BD" w:rsidP="004E67BD">
            <w:pPr>
              <w:spacing w:before="120"/>
              <w:jc w:val="center"/>
              <w:rPr>
                <w:sz w:val="24"/>
              </w:rPr>
            </w:pPr>
            <w:r w:rsidRPr="00A94853">
              <w:rPr>
                <w:sz w:val="24"/>
              </w:rPr>
              <w:t>300.000 đồng/người/buổi</w:t>
            </w:r>
          </w:p>
        </w:tc>
        <w:tc>
          <w:tcPr>
            <w:tcW w:w="617" w:type="pct"/>
            <w:tcBorders>
              <w:top w:val="nil"/>
              <w:left w:val="nil"/>
              <w:bottom w:val="single" w:sz="8" w:space="0" w:color="auto"/>
              <w:right w:val="single" w:sz="8" w:space="0" w:color="auto"/>
              <w:tl2br w:val="nil"/>
              <w:tr2bl w:val="nil"/>
            </w:tcBorders>
          </w:tcPr>
          <w:p w14:paraId="4349800D" w14:textId="4380D2F9" w:rsidR="004E67BD" w:rsidRPr="00A94853" w:rsidRDefault="004E67BD" w:rsidP="004E67BD">
            <w:pPr>
              <w:spacing w:before="120"/>
              <w:jc w:val="center"/>
              <w:rPr>
                <w:sz w:val="24"/>
              </w:rPr>
            </w:pPr>
            <w:r w:rsidRPr="00A94853">
              <w:rPr>
                <w:sz w:val="24"/>
              </w:rPr>
              <w:t>150.000 đồng/người/buổi</w:t>
            </w:r>
          </w:p>
        </w:tc>
        <w:tc>
          <w:tcPr>
            <w:tcW w:w="863" w:type="pct"/>
            <w:tcBorders>
              <w:top w:val="nil"/>
              <w:left w:val="nil"/>
              <w:bottom w:val="single" w:sz="8" w:space="0" w:color="auto"/>
              <w:right w:val="single" w:sz="8" w:space="0" w:color="auto"/>
              <w:tl2br w:val="nil"/>
              <w:tr2bl w:val="nil"/>
            </w:tcBorders>
          </w:tcPr>
          <w:p w14:paraId="75C24DC2" w14:textId="2C2555DE" w:rsidR="004E67BD" w:rsidRPr="00A94853" w:rsidRDefault="004E67BD" w:rsidP="004E67BD">
            <w:pPr>
              <w:spacing w:before="120"/>
              <w:jc w:val="center"/>
              <w:rPr>
                <w:sz w:val="24"/>
              </w:rPr>
            </w:pPr>
            <w:r w:rsidRPr="00A94853">
              <w:rPr>
                <w:sz w:val="24"/>
              </w:rPr>
              <w:t xml:space="preserve">Tăng mức phù hợp với yêu cầu nhiệm vụ </w:t>
            </w:r>
          </w:p>
        </w:tc>
        <w:tc>
          <w:tcPr>
            <w:tcW w:w="405" w:type="pct"/>
            <w:tcBorders>
              <w:top w:val="nil"/>
              <w:left w:val="nil"/>
              <w:bottom w:val="single" w:sz="8" w:space="0" w:color="auto"/>
              <w:right w:val="single" w:sz="8" w:space="0" w:color="auto"/>
              <w:tl2br w:val="nil"/>
              <w:tr2bl w:val="nil"/>
            </w:tcBorders>
          </w:tcPr>
          <w:p w14:paraId="3A2DFFEA" w14:textId="77777777" w:rsidR="004E67BD" w:rsidRPr="00A94853" w:rsidRDefault="004E67BD" w:rsidP="004E67BD">
            <w:pPr>
              <w:spacing w:before="120"/>
              <w:jc w:val="center"/>
              <w:rPr>
                <w:i/>
                <w:iCs/>
                <w:sz w:val="24"/>
              </w:rPr>
            </w:pPr>
          </w:p>
        </w:tc>
      </w:tr>
      <w:tr w:rsidR="00A94853" w:rsidRPr="00A94853" w14:paraId="594BDD61" w14:textId="5AB185CD"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9BD016D" w14:textId="759B4445" w:rsidR="004E67BD" w:rsidRPr="00A94853" w:rsidRDefault="004E67BD" w:rsidP="004E67BD">
            <w:pPr>
              <w:spacing w:before="120"/>
              <w:jc w:val="center"/>
              <w:rPr>
                <w:b/>
                <w:bCs/>
              </w:rPr>
            </w:pPr>
            <w:r w:rsidRPr="00A94853">
              <w:t>1.2</w:t>
            </w:r>
          </w:p>
        </w:tc>
        <w:tc>
          <w:tcPr>
            <w:tcW w:w="5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ECB7D2" w14:textId="60971190" w:rsidR="004E67BD" w:rsidRPr="00A94853" w:rsidRDefault="004E67BD" w:rsidP="004E67BD">
            <w:pPr>
              <w:spacing w:before="120"/>
              <w:jc w:val="center"/>
              <w:rPr>
                <w:sz w:val="24"/>
              </w:rPr>
            </w:pPr>
            <w:r w:rsidRPr="00A94853">
              <w:rPr>
                <w:sz w:val="24"/>
              </w:rPr>
              <w:t>Đại biểu HĐND; Đại biểu mời</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54CBA2" w14:textId="1E899CF4" w:rsidR="004E67BD" w:rsidRPr="00A94853" w:rsidRDefault="004E67BD" w:rsidP="004E67BD">
            <w:pPr>
              <w:spacing w:before="120"/>
              <w:jc w:val="center"/>
              <w:rPr>
                <w:sz w:val="24"/>
              </w:rPr>
            </w:pPr>
            <w:r w:rsidRPr="00A94853">
              <w:rPr>
                <w:sz w:val="24"/>
              </w:rPr>
              <w:t>150.000 đồng/người/buổi</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14BF40" w14:textId="2056F5BD" w:rsidR="004E67BD" w:rsidRPr="00A94853" w:rsidRDefault="004E67BD" w:rsidP="004E67BD">
            <w:pPr>
              <w:spacing w:before="120"/>
              <w:jc w:val="center"/>
              <w:rPr>
                <w:sz w:val="24"/>
              </w:rPr>
            </w:pPr>
            <w:r w:rsidRPr="00A94853">
              <w:rPr>
                <w:sz w:val="24"/>
              </w:rPr>
              <w:t>100.000 đồng/người/buổi</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F9B2F8" w14:textId="431E16DF" w:rsidR="004E67BD" w:rsidRPr="00A94853" w:rsidRDefault="004E67BD" w:rsidP="004E67BD">
            <w:pPr>
              <w:spacing w:before="120"/>
              <w:jc w:val="center"/>
              <w:rPr>
                <w:sz w:val="24"/>
              </w:rPr>
            </w:pPr>
            <w:r w:rsidRPr="00A94853">
              <w:rPr>
                <w:sz w:val="24"/>
              </w:rPr>
              <w:t>70.000 đồng/người/buổi</w:t>
            </w:r>
          </w:p>
        </w:tc>
        <w:tc>
          <w:tcPr>
            <w:tcW w:w="679" w:type="pct"/>
            <w:tcBorders>
              <w:top w:val="nil"/>
              <w:left w:val="nil"/>
              <w:bottom w:val="single" w:sz="8" w:space="0" w:color="auto"/>
              <w:right w:val="single" w:sz="8" w:space="0" w:color="auto"/>
              <w:tl2br w:val="nil"/>
              <w:tr2bl w:val="nil"/>
            </w:tcBorders>
          </w:tcPr>
          <w:p w14:paraId="5A53C130" w14:textId="7460403A" w:rsidR="004E67BD" w:rsidRPr="00A94853" w:rsidRDefault="004E67BD" w:rsidP="004E67BD">
            <w:pPr>
              <w:spacing w:before="120"/>
              <w:jc w:val="center"/>
              <w:rPr>
                <w:sz w:val="24"/>
              </w:rPr>
            </w:pPr>
            <w:r w:rsidRPr="00A94853">
              <w:rPr>
                <w:sz w:val="24"/>
              </w:rPr>
              <w:t>250.000 đồng/người/buổi</w:t>
            </w:r>
          </w:p>
        </w:tc>
        <w:tc>
          <w:tcPr>
            <w:tcW w:w="617" w:type="pct"/>
            <w:tcBorders>
              <w:top w:val="nil"/>
              <w:left w:val="nil"/>
              <w:bottom w:val="single" w:sz="8" w:space="0" w:color="auto"/>
              <w:right w:val="single" w:sz="8" w:space="0" w:color="auto"/>
              <w:tl2br w:val="nil"/>
              <w:tr2bl w:val="nil"/>
            </w:tcBorders>
          </w:tcPr>
          <w:p w14:paraId="5A273A42" w14:textId="2B8CDB65" w:rsidR="004E67BD" w:rsidRPr="00A94853" w:rsidRDefault="004E67BD" w:rsidP="004E67BD">
            <w:pPr>
              <w:spacing w:before="120"/>
              <w:jc w:val="center"/>
              <w:rPr>
                <w:sz w:val="24"/>
              </w:rPr>
            </w:pPr>
            <w:r w:rsidRPr="00A94853">
              <w:rPr>
                <w:sz w:val="24"/>
              </w:rPr>
              <w:t>120.000 đồng/người/buổi</w:t>
            </w:r>
          </w:p>
        </w:tc>
        <w:tc>
          <w:tcPr>
            <w:tcW w:w="863" w:type="pct"/>
            <w:tcBorders>
              <w:top w:val="nil"/>
              <w:left w:val="nil"/>
              <w:bottom w:val="single" w:sz="8" w:space="0" w:color="auto"/>
              <w:right w:val="single" w:sz="8" w:space="0" w:color="auto"/>
              <w:tl2br w:val="nil"/>
              <w:tr2bl w:val="nil"/>
            </w:tcBorders>
          </w:tcPr>
          <w:p w14:paraId="2DF2DE6E" w14:textId="2F5BEAF5" w:rsidR="004E67BD" w:rsidRPr="00A94853" w:rsidRDefault="004E67BD" w:rsidP="004E67BD">
            <w:pPr>
              <w:spacing w:before="120"/>
              <w:jc w:val="center"/>
              <w:rPr>
                <w:sz w:val="24"/>
              </w:rPr>
            </w:pPr>
            <w:r w:rsidRPr="00A94853">
              <w:rPr>
                <w:sz w:val="24"/>
              </w:rPr>
              <w:t xml:space="preserve">Tăng mức phù hợp với yêu cầu nhiệm vụ </w:t>
            </w:r>
          </w:p>
        </w:tc>
        <w:tc>
          <w:tcPr>
            <w:tcW w:w="405" w:type="pct"/>
            <w:tcBorders>
              <w:top w:val="nil"/>
              <w:left w:val="nil"/>
              <w:bottom w:val="single" w:sz="8" w:space="0" w:color="auto"/>
              <w:right w:val="single" w:sz="8" w:space="0" w:color="auto"/>
              <w:tl2br w:val="nil"/>
              <w:tr2bl w:val="nil"/>
            </w:tcBorders>
          </w:tcPr>
          <w:p w14:paraId="67670122" w14:textId="77777777" w:rsidR="004E67BD" w:rsidRPr="00A94853" w:rsidRDefault="004E67BD" w:rsidP="004E67BD">
            <w:pPr>
              <w:spacing w:before="120"/>
              <w:jc w:val="center"/>
              <w:rPr>
                <w:i/>
                <w:iCs/>
                <w:sz w:val="24"/>
              </w:rPr>
            </w:pPr>
          </w:p>
        </w:tc>
      </w:tr>
      <w:tr w:rsidR="00A94853" w:rsidRPr="00A94853" w14:paraId="60C7C336" w14:textId="75A35242"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A957222" w14:textId="2E8AC2A2" w:rsidR="004E67BD" w:rsidRPr="00A94853" w:rsidRDefault="004E67BD" w:rsidP="004E67BD">
            <w:pPr>
              <w:spacing w:before="120"/>
              <w:jc w:val="center"/>
            </w:pPr>
            <w:r w:rsidRPr="00A94853">
              <w:t>1.3</w:t>
            </w:r>
          </w:p>
        </w:tc>
        <w:tc>
          <w:tcPr>
            <w:tcW w:w="5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483F1F" w14:textId="1C5990A7" w:rsidR="004E67BD" w:rsidRPr="00A94853" w:rsidRDefault="004E67BD" w:rsidP="004E67BD">
            <w:pPr>
              <w:spacing w:before="120"/>
              <w:jc w:val="center"/>
              <w:rPr>
                <w:b/>
                <w:bCs/>
                <w:sz w:val="24"/>
                <w:highlight w:val="yellow"/>
              </w:rPr>
            </w:pPr>
            <w:r w:rsidRPr="00A94853">
              <w:rPr>
                <w:strike/>
                <w:sz w:val="24"/>
              </w:rPr>
              <w:t>Cán bộ</w:t>
            </w:r>
            <w:r w:rsidRPr="00A94853">
              <w:rPr>
                <w:sz w:val="24"/>
              </w:rPr>
              <w:t>, công chức, viên chức, người lao động phục vụ hội nghị, cuộc họp</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AA5327" w14:textId="330F1B4E" w:rsidR="004E67BD" w:rsidRPr="00A94853" w:rsidRDefault="004E67BD" w:rsidP="004E67BD">
            <w:pPr>
              <w:spacing w:before="120"/>
              <w:jc w:val="center"/>
              <w:rPr>
                <w:sz w:val="24"/>
              </w:rPr>
            </w:pPr>
            <w:r w:rsidRPr="00A94853">
              <w:rPr>
                <w:sz w:val="24"/>
              </w:rPr>
              <w:t>100.000 đồng/người/buổi</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44DAEB" w14:textId="6597417F" w:rsidR="004E67BD" w:rsidRPr="00A94853" w:rsidRDefault="004E67BD" w:rsidP="004E67BD">
            <w:pPr>
              <w:spacing w:before="120"/>
              <w:jc w:val="center"/>
              <w:rPr>
                <w:sz w:val="24"/>
              </w:rPr>
            </w:pPr>
            <w:r w:rsidRPr="00A94853">
              <w:rPr>
                <w:sz w:val="24"/>
              </w:rPr>
              <w:t>70.000 đồng/người/buổi</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18F4023" w14:textId="76B88DE2" w:rsidR="004E67BD" w:rsidRPr="00A94853" w:rsidRDefault="004E67BD" w:rsidP="004E67BD">
            <w:pPr>
              <w:spacing w:before="120"/>
              <w:jc w:val="center"/>
              <w:rPr>
                <w:sz w:val="24"/>
              </w:rPr>
            </w:pPr>
            <w:r w:rsidRPr="00A94853">
              <w:rPr>
                <w:sz w:val="24"/>
              </w:rPr>
              <w:t>50.000 đồng/người/buổi</w:t>
            </w:r>
          </w:p>
        </w:tc>
        <w:tc>
          <w:tcPr>
            <w:tcW w:w="679" w:type="pct"/>
            <w:tcBorders>
              <w:top w:val="nil"/>
              <w:left w:val="nil"/>
              <w:bottom w:val="single" w:sz="8" w:space="0" w:color="auto"/>
              <w:right w:val="single" w:sz="8" w:space="0" w:color="auto"/>
              <w:tl2br w:val="nil"/>
              <w:tr2bl w:val="nil"/>
            </w:tcBorders>
          </w:tcPr>
          <w:p w14:paraId="212814C2" w14:textId="77777777" w:rsidR="004E67BD" w:rsidRPr="00A94853" w:rsidRDefault="004E67BD" w:rsidP="004E67BD">
            <w:pPr>
              <w:spacing w:before="120"/>
              <w:jc w:val="center"/>
              <w:rPr>
                <w:sz w:val="24"/>
              </w:rPr>
            </w:pPr>
          </w:p>
          <w:p w14:paraId="1F9C6598" w14:textId="19B1217C" w:rsidR="004E67BD" w:rsidRPr="00A94853" w:rsidRDefault="004E67BD" w:rsidP="004E67BD">
            <w:pPr>
              <w:spacing w:before="120"/>
              <w:jc w:val="center"/>
              <w:rPr>
                <w:sz w:val="24"/>
              </w:rPr>
            </w:pPr>
            <w:r w:rsidRPr="00A94853">
              <w:rPr>
                <w:sz w:val="24"/>
              </w:rPr>
              <w:t>150.000 đồng/người/buổi</w:t>
            </w:r>
          </w:p>
        </w:tc>
        <w:tc>
          <w:tcPr>
            <w:tcW w:w="617" w:type="pct"/>
            <w:tcBorders>
              <w:top w:val="nil"/>
              <w:left w:val="nil"/>
              <w:bottom w:val="single" w:sz="8" w:space="0" w:color="auto"/>
              <w:right w:val="single" w:sz="8" w:space="0" w:color="auto"/>
              <w:tl2br w:val="nil"/>
              <w:tr2bl w:val="nil"/>
            </w:tcBorders>
          </w:tcPr>
          <w:p w14:paraId="3B5E3EB4" w14:textId="77777777" w:rsidR="004E67BD" w:rsidRPr="00A94853" w:rsidRDefault="004E67BD" w:rsidP="004E67BD">
            <w:pPr>
              <w:spacing w:before="120"/>
              <w:jc w:val="center"/>
              <w:rPr>
                <w:sz w:val="24"/>
              </w:rPr>
            </w:pPr>
          </w:p>
          <w:p w14:paraId="4DF23AD4" w14:textId="2998631F" w:rsidR="004E67BD" w:rsidRPr="00A94853" w:rsidRDefault="004E67BD" w:rsidP="004E67BD">
            <w:pPr>
              <w:spacing w:before="120"/>
              <w:jc w:val="center"/>
              <w:rPr>
                <w:sz w:val="24"/>
              </w:rPr>
            </w:pPr>
            <w:r w:rsidRPr="00A94853">
              <w:rPr>
                <w:sz w:val="24"/>
              </w:rPr>
              <w:t>70.000 đồng/người/buổi</w:t>
            </w:r>
          </w:p>
        </w:tc>
        <w:tc>
          <w:tcPr>
            <w:tcW w:w="863" w:type="pct"/>
            <w:tcBorders>
              <w:top w:val="nil"/>
              <w:left w:val="nil"/>
              <w:bottom w:val="single" w:sz="8" w:space="0" w:color="auto"/>
              <w:right w:val="single" w:sz="8" w:space="0" w:color="auto"/>
              <w:tl2br w:val="nil"/>
              <w:tr2bl w:val="nil"/>
            </w:tcBorders>
          </w:tcPr>
          <w:p w14:paraId="310AF00F" w14:textId="74519384" w:rsidR="004E67BD" w:rsidRPr="00A94853" w:rsidRDefault="004E67BD" w:rsidP="004E67BD">
            <w:pPr>
              <w:spacing w:before="120"/>
              <w:jc w:val="center"/>
              <w:rPr>
                <w:sz w:val="24"/>
              </w:rPr>
            </w:pPr>
            <w:r w:rsidRPr="00A94853">
              <w:rPr>
                <w:sz w:val="24"/>
              </w:rPr>
              <w:t xml:space="preserve">Tăng mức phù hợp với yêu cầu nhiệm vụ </w:t>
            </w:r>
          </w:p>
        </w:tc>
        <w:tc>
          <w:tcPr>
            <w:tcW w:w="405" w:type="pct"/>
            <w:tcBorders>
              <w:top w:val="nil"/>
              <w:left w:val="nil"/>
              <w:bottom w:val="single" w:sz="8" w:space="0" w:color="auto"/>
              <w:right w:val="single" w:sz="8" w:space="0" w:color="auto"/>
              <w:tl2br w:val="nil"/>
              <w:tr2bl w:val="nil"/>
            </w:tcBorders>
          </w:tcPr>
          <w:p w14:paraId="1597B72C" w14:textId="77777777" w:rsidR="004E67BD" w:rsidRPr="00A94853" w:rsidRDefault="004E67BD" w:rsidP="004E67BD">
            <w:pPr>
              <w:spacing w:before="120"/>
              <w:jc w:val="center"/>
              <w:rPr>
                <w:i/>
                <w:iCs/>
                <w:sz w:val="24"/>
              </w:rPr>
            </w:pPr>
          </w:p>
        </w:tc>
      </w:tr>
      <w:tr w:rsidR="00A94853" w:rsidRPr="00A94853" w14:paraId="4900B7A0" w14:textId="785ADCEF"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5FC7BCC" w14:textId="0EA6C4C5" w:rsidR="004E67BD" w:rsidRPr="00A94853" w:rsidRDefault="004E67BD" w:rsidP="004E67BD">
            <w:pPr>
              <w:spacing w:before="120"/>
              <w:jc w:val="center"/>
              <w:rPr>
                <w:b/>
                <w:bCs/>
              </w:rPr>
            </w:pPr>
            <w:r w:rsidRPr="00A94853">
              <w:t>1.4</w:t>
            </w:r>
          </w:p>
        </w:tc>
        <w:tc>
          <w:tcPr>
            <w:tcW w:w="5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2621C4" w14:textId="5218ED27" w:rsidR="004E67BD" w:rsidRPr="00A94853" w:rsidRDefault="004E67BD" w:rsidP="004E67BD">
            <w:pPr>
              <w:spacing w:before="120"/>
              <w:jc w:val="center"/>
              <w:rPr>
                <w:b/>
                <w:sz w:val="24"/>
              </w:rPr>
            </w:pPr>
            <w:r w:rsidRPr="00A94853">
              <w:rPr>
                <w:sz w:val="24"/>
              </w:rPr>
              <w:t xml:space="preserve">Chi </w:t>
            </w:r>
            <w:r w:rsidRPr="00A94853">
              <w:rPr>
                <w:strike/>
                <w:sz w:val="24"/>
              </w:rPr>
              <w:t>nghiên cứu</w:t>
            </w:r>
            <w:r w:rsidRPr="00A94853">
              <w:rPr>
                <w:sz w:val="24"/>
              </w:rPr>
              <w:t xml:space="preserve"> xây dựng văn bản tham gia </w:t>
            </w:r>
            <w:r w:rsidRPr="00A94853">
              <w:rPr>
                <w:strike/>
                <w:sz w:val="24"/>
              </w:rPr>
              <w:t>báo cáo tổng hợp</w:t>
            </w:r>
            <w:r w:rsidRPr="00A94853">
              <w:rPr>
                <w:sz w:val="24"/>
              </w:rPr>
              <w:t xml:space="preserve"> ý kiến </w:t>
            </w:r>
            <w:r w:rsidRPr="00A94853">
              <w:rPr>
                <w:strike/>
                <w:sz w:val="24"/>
              </w:rPr>
              <w:t>tham gia</w:t>
            </w:r>
            <w:r w:rsidRPr="00A94853">
              <w:rPr>
                <w:sz w:val="24"/>
              </w:rPr>
              <w:t xml:space="preserve"> các dự án Luật, và các dự thảo Văn bản quy phạm pháp luật.</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EA422F" w14:textId="196AF193" w:rsidR="004E67BD" w:rsidRPr="00A94853" w:rsidRDefault="004E67BD" w:rsidP="004E67BD">
            <w:pPr>
              <w:spacing w:before="120"/>
              <w:jc w:val="center"/>
              <w:rPr>
                <w:sz w:val="24"/>
              </w:rPr>
            </w:pPr>
            <w:r w:rsidRPr="00A94853">
              <w:rPr>
                <w:sz w:val="24"/>
              </w:rPr>
              <w:t>300.000 đồng/dự án Luật, và các dự thảo Văn bản quy phạm pháp luật.</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4F9C0B9" w14:textId="36C26447" w:rsidR="004E67BD" w:rsidRPr="00A94853" w:rsidRDefault="004E67BD" w:rsidP="004E67BD">
            <w:pPr>
              <w:spacing w:before="120"/>
              <w:jc w:val="center"/>
              <w:rPr>
                <w:sz w:val="24"/>
              </w:rPr>
            </w:pPr>
            <w:r w:rsidRPr="00A94853">
              <w:rPr>
                <w:sz w:val="24"/>
              </w:rPr>
              <w:t>200.000 đồng/dự án Luật, và các dự thảo Văn bản quy phạm pháp luật.</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631CCB" w14:textId="5A8DC365" w:rsidR="004E67BD" w:rsidRPr="00A94853" w:rsidRDefault="004E67BD" w:rsidP="004E67BD">
            <w:pPr>
              <w:spacing w:before="120"/>
              <w:jc w:val="center"/>
              <w:rPr>
                <w:sz w:val="24"/>
              </w:rPr>
            </w:pPr>
            <w:r w:rsidRPr="00A94853">
              <w:rPr>
                <w:sz w:val="24"/>
              </w:rPr>
              <w:t>100.000 đồng/ dự án Luật, và các dự thảo Văn bản quy phạm pháp luật.</w:t>
            </w:r>
          </w:p>
        </w:tc>
        <w:tc>
          <w:tcPr>
            <w:tcW w:w="679" w:type="pct"/>
            <w:tcBorders>
              <w:top w:val="nil"/>
              <w:left w:val="nil"/>
              <w:bottom w:val="single" w:sz="8" w:space="0" w:color="auto"/>
              <w:right w:val="single" w:sz="8" w:space="0" w:color="auto"/>
              <w:tl2br w:val="nil"/>
              <w:tr2bl w:val="nil"/>
            </w:tcBorders>
          </w:tcPr>
          <w:p w14:paraId="0B8DDE19" w14:textId="77777777" w:rsidR="004E67BD" w:rsidRPr="00A94853" w:rsidRDefault="004E67BD" w:rsidP="004E67BD">
            <w:pPr>
              <w:spacing w:before="120"/>
              <w:jc w:val="center"/>
              <w:rPr>
                <w:sz w:val="24"/>
              </w:rPr>
            </w:pPr>
          </w:p>
          <w:p w14:paraId="0154A2AB" w14:textId="3FCD6FC8" w:rsidR="004E67BD" w:rsidRPr="00A94853" w:rsidRDefault="004E67BD" w:rsidP="004E67BD">
            <w:pPr>
              <w:spacing w:before="120"/>
              <w:jc w:val="center"/>
              <w:rPr>
                <w:sz w:val="24"/>
              </w:rPr>
            </w:pPr>
            <w:r w:rsidRPr="00A94853">
              <w:rPr>
                <w:sz w:val="24"/>
              </w:rPr>
              <w:t>500.000 đồng/</w:t>
            </w:r>
            <w:r w:rsidRPr="00241E41">
              <w:rPr>
                <w:b/>
                <w:bCs/>
                <w:sz w:val="24"/>
              </w:rPr>
              <w:t>văn bản có ý kiến tham gia</w:t>
            </w:r>
            <w:r w:rsidR="00D00408" w:rsidRPr="00241E41">
              <w:rPr>
                <w:b/>
                <w:bCs/>
                <w:sz w:val="24"/>
              </w:rPr>
              <w:t>/b</w:t>
            </w:r>
            <w:r w:rsidR="00D00408" w:rsidRPr="00A94853">
              <w:rPr>
                <w:b/>
                <w:bCs/>
                <w:sz w:val="24"/>
              </w:rPr>
              <w:t>ộ hồ sơ</w:t>
            </w:r>
          </w:p>
        </w:tc>
        <w:tc>
          <w:tcPr>
            <w:tcW w:w="617" w:type="pct"/>
            <w:tcBorders>
              <w:top w:val="nil"/>
              <w:left w:val="nil"/>
              <w:bottom w:val="single" w:sz="8" w:space="0" w:color="auto"/>
              <w:right w:val="single" w:sz="8" w:space="0" w:color="auto"/>
              <w:tl2br w:val="nil"/>
              <w:tr2bl w:val="nil"/>
            </w:tcBorders>
          </w:tcPr>
          <w:p w14:paraId="549B5D3D" w14:textId="77777777" w:rsidR="004E67BD" w:rsidRPr="00A94853" w:rsidRDefault="004E67BD" w:rsidP="004E67BD">
            <w:pPr>
              <w:spacing w:before="120"/>
              <w:jc w:val="center"/>
              <w:rPr>
                <w:sz w:val="24"/>
              </w:rPr>
            </w:pPr>
          </w:p>
          <w:p w14:paraId="26F1249B" w14:textId="2DF3BB44" w:rsidR="004E67BD" w:rsidRPr="00A94853" w:rsidRDefault="004E67BD" w:rsidP="004E67BD">
            <w:pPr>
              <w:spacing w:before="120"/>
              <w:jc w:val="center"/>
              <w:rPr>
                <w:sz w:val="24"/>
              </w:rPr>
            </w:pPr>
            <w:r w:rsidRPr="00A94853">
              <w:rPr>
                <w:sz w:val="24"/>
              </w:rPr>
              <w:t>200.000 đồng/</w:t>
            </w:r>
            <w:r w:rsidRPr="00241E41">
              <w:rPr>
                <w:b/>
                <w:bCs/>
                <w:sz w:val="24"/>
              </w:rPr>
              <w:t xml:space="preserve">văn bản có ý kiến tham </w:t>
            </w:r>
            <w:r w:rsidR="00D00408" w:rsidRPr="00241E41">
              <w:rPr>
                <w:b/>
                <w:bCs/>
                <w:sz w:val="24"/>
              </w:rPr>
              <w:t>gia</w:t>
            </w:r>
            <w:r w:rsidR="00D00408" w:rsidRPr="00A94853">
              <w:rPr>
                <w:sz w:val="24"/>
              </w:rPr>
              <w:t>/</w:t>
            </w:r>
            <w:r w:rsidR="00D00408" w:rsidRPr="00A94853">
              <w:rPr>
                <w:b/>
                <w:bCs/>
                <w:sz w:val="24"/>
              </w:rPr>
              <w:t>bộ hồ sơ</w:t>
            </w:r>
          </w:p>
        </w:tc>
        <w:tc>
          <w:tcPr>
            <w:tcW w:w="863" w:type="pct"/>
            <w:tcBorders>
              <w:top w:val="nil"/>
              <w:left w:val="nil"/>
              <w:bottom w:val="single" w:sz="8" w:space="0" w:color="auto"/>
              <w:right w:val="single" w:sz="8" w:space="0" w:color="auto"/>
              <w:tl2br w:val="nil"/>
              <w:tr2bl w:val="nil"/>
            </w:tcBorders>
          </w:tcPr>
          <w:p w14:paraId="0C1627C7" w14:textId="789518F9" w:rsidR="004E67BD" w:rsidRPr="00A94853" w:rsidRDefault="004E67BD" w:rsidP="004E67BD">
            <w:pPr>
              <w:spacing w:before="120"/>
              <w:jc w:val="center"/>
              <w:rPr>
                <w:sz w:val="24"/>
              </w:rPr>
            </w:pPr>
            <w:r w:rsidRPr="00A94853">
              <w:rPr>
                <w:sz w:val="24"/>
              </w:rPr>
              <w:t xml:space="preserve">Tăng mức phù hợp với yêu cầu nhiệm vụ </w:t>
            </w:r>
          </w:p>
        </w:tc>
        <w:tc>
          <w:tcPr>
            <w:tcW w:w="405" w:type="pct"/>
            <w:tcBorders>
              <w:top w:val="nil"/>
              <w:left w:val="nil"/>
              <w:bottom w:val="single" w:sz="8" w:space="0" w:color="auto"/>
              <w:right w:val="single" w:sz="8" w:space="0" w:color="auto"/>
              <w:tl2br w:val="nil"/>
              <w:tr2bl w:val="nil"/>
            </w:tcBorders>
          </w:tcPr>
          <w:p w14:paraId="50DAC7BE" w14:textId="77777777" w:rsidR="004E67BD" w:rsidRPr="00A94853" w:rsidRDefault="004E67BD" w:rsidP="004E67BD">
            <w:pPr>
              <w:spacing w:before="120"/>
              <w:jc w:val="center"/>
              <w:rPr>
                <w:i/>
                <w:iCs/>
                <w:sz w:val="24"/>
              </w:rPr>
            </w:pPr>
          </w:p>
        </w:tc>
      </w:tr>
      <w:tr w:rsidR="00A94853" w:rsidRPr="00A94853" w14:paraId="6ADAEF75" w14:textId="0FB7B1AC"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6A5E261" w14:textId="77777777" w:rsidR="004E67BD" w:rsidRPr="00A94853" w:rsidRDefault="004E67BD" w:rsidP="004E67BD">
            <w:pPr>
              <w:spacing w:before="120"/>
              <w:jc w:val="center"/>
            </w:pPr>
            <w:r w:rsidRPr="00A94853">
              <w:rPr>
                <w:b/>
                <w:bCs/>
              </w:rPr>
              <w:lastRenderedPageBreak/>
              <w:t>2</w:t>
            </w:r>
          </w:p>
        </w:tc>
        <w:tc>
          <w:tcPr>
            <w:tcW w:w="2204"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EA5A9B" w14:textId="77777777" w:rsidR="004E67BD" w:rsidRPr="00A94853" w:rsidRDefault="004E67BD" w:rsidP="004E67BD">
            <w:pPr>
              <w:spacing w:before="120"/>
              <w:jc w:val="center"/>
              <w:rPr>
                <w:sz w:val="24"/>
              </w:rPr>
            </w:pPr>
            <w:r w:rsidRPr="00A94853">
              <w:rPr>
                <w:sz w:val="24"/>
              </w:rPr>
              <w:t>Các hội nghị khác: Thực hiện theo quy định hiện hành chế độ tổ chức hội nghị</w:t>
            </w:r>
          </w:p>
        </w:tc>
        <w:tc>
          <w:tcPr>
            <w:tcW w:w="679" w:type="pct"/>
            <w:tcBorders>
              <w:top w:val="nil"/>
              <w:left w:val="nil"/>
              <w:bottom w:val="single" w:sz="8" w:space="0" w:color="auto"/>
              <w:right w:val="single" w:sz="8" w:space="0" w:color="auto"/>
              <w:tl2br w:val="nil"/>
              <w:tr2bl w:val="nil"/>
            </w:tcBorders>
          </w:tcPr>
          <w:p w14:paraId="5DA2F56D" w14:textId="77777777" w:rsidR="004E67BD" w:rsidRPr="00A94853" w:rsidRDefault="004E67BD" w:rsidP="004E67BD">
            <w:pPr>
              <w:spacing w:before="120"/>
              <w:jc w:val="center"/>
              <w:rPr>
                <w:sz w:val="24"/>
              </w:rPr>
            </w:pPr>
          </w:p>
        </w:tc>
        <w:tc>
          <w:tcPr>
            <w:tcW w:w="617" w:type="pct"/>
            <w:tcBorders>
              <w:top w:val="nil"/>
              <w:left w:val="nil"/>
              <w:bottom w:val="single" w:sz="8" w:space="0" w:color="auto"/>
              <w:right w:val="single" w:sz="8" w:space="0" w:color="auto"/>
              <w:tl2br w:val="nil"/>
              <w:tr2bl w:val="nil"/>
            </w:tcBorders>
          </w:tcPr>
          <w:p w14:paraId="4FAE4005" w14:textId="77777777" w:rsidR="004E67BD" w:rsidRPr="00A94853" w:rsidRDefault="004E67BD" w:rsidP="004E67BD">
            <w:pPr>
              <w:spacing w:before="120"/>
              <w:jc w:val="center"/>
              <w:rPr>
                <w:sz w:val="24"/>
              </w:rPr>
            </w:pPr>
          </w:p>
        </w:tc>
        <w:tc>
          <w:tcPr>
            <w:tcW w:w="863" w:type="pct"/>
            <w:tcBorders>
              <w:top w:val="nil"/>
              <w:left w:val="nil"/>
              <w:bottom w:val="single" w:sz="8" w:space="0" w:color="auto"/>
              <w:right w:val="single" w:sz="8" w:space="0" w:color="auto"/>
              <w:tl2br w:val="nil"/>
              <w:tr2bl w:val="nil"/>
            </w:tcBorders>
          </w:tcPr>
          <w:p w14:paraId="00122B0B" w14:textId="19677A93" w:rsidR="004E67BD" w:rsidRPr="00A94853" w:rsidRDefault="004E67BD" w:rsidP="004E67BD">
            <w:pPr>
              <w:spacing w:before="120"/>
              <w:jc w:val="center"/>
              <w:rPr>
                <w:sz w:val="24"/>
              </w:rPr>
            </w:pPr>
            <w:r w:rsidRPr="00A94853">
              <w:rPr>
                <w:sz w:val="24"/>
              </w:rPr>
              <w:t>Giữ nguyên như Nghị quyết 25</w:t>
            </w:r>
          </w:p>
        </w:tc>
        <w:tc>
          <w:tcPr>
            <w:tcW w:w="405" w:type="pct"/>
            <w:tcBorders>
              <w:top w:val="nil"/>
              <w:left w:val="nil"/>
              <w:bottom w:val="single" w:sz="8" w:space="0" w:color="auto"/>
              <w:right w:val="single" w:sz="8" w:space="0" w:color="auto"/>
              <w:tl2br w:val="nil"/>
              <w:tr2bl w:val="nil"/>
            </w:tcBorders>
          </w:tcPr>
          <w:p w14:paraId="1527C2B1" w14:textId="77777777" w:rsidR="004E67BD" w:rsidRPr="00A94853" w:rsidRDefault="004E67BD" w:rsidP="004E67BD">
            <w:pPr>
              <w:spacing w:before="120"/>
              <w:jc w:val="center"/>
              <w:rPr>
                <w:i/>
                <w:iCs/>
                <w:sz w:val="24"/>
              </w:rPr>
            </w:pPr>
          </w:p>
        </w:tc>
      </w:tr>
      <w:tr w:rsidR="00A94853" w:rsidRPr="00A94853" w14:paraId="41CFA14F" w14:textId="3164C469"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C214E11" w14:textId="09CF5B75" w:rsidR="004E67BD" w:rsidRPr="00A94853" w:rsidRDefault="004E67BD" w:rsidP="004E67BD">
            <w:pPr>
              <w:spacing w:before="120"/>
              <w:jc w:val="center"/>
              <w:rPr>
                <w:b/>
                <w:bCs/>
              </w:rPr>
            </w:pPr>
            <w:r w:rsidRPr="00A94853">
              <w:rPr>
                <w:b/>
                <w:bCs/>
              </w:rPr>
              <w:t>IX</w:t>
            </w:r>
          </w:p>
        </w:tc>
        <w:tc>
          <w:tcPr>
            <w:tcW w:w="5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BCD809" w14:textId="77777777" w:rsidR="004E67BD" w:rsidRPr="00A94853" w:rsidRDefault="004E67BD" w:rsidP="004E67BD">
            <w:pPr>
              <w:spacing w:before="120"/>
              <w:jc w:val="center"/>
              <w:rPr>
                <w:sz w:val="24"/>
              </w:rPr>
            </w:pPr>
            <w:r w:rsidRPr="00A94853">
              <w:rPr>
                <w:sz w:val="24"/>
              </w:rPr>
              <w:t>Chi họp Tổ đại biểu: thực hiện theo chế độ chi hội nghị hiện hành. Nếu các Tổ đại biểu tổ chức họp tổ ngoài giờ, mức chi</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B8C6D4" w14:textId="77777777" w:rsidR="004E67BD" w:rsidRPr="00A94853" w:rsidRDefault="004E67BD" w:rsidP="004E67BD">
            <w:pPr>
              <w:spacing w:before="120"/>
              <w:jc w:val="center"/>
              <w:rPr>
                <w:sz w:val="24"/>
              </w:rPr>
            </w:pPr>
            <w:r w:rsidRPr="00A94853">
              <w:rPr>
                <w:sz w:val="24"/>
              </w:rPr>
              <w:t>100.000 đồng/đại biểu</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B0B2FF" w14:textId="77777777" w:rsidR="004E67BD" w:rsidRPr="00A94853" w:rsidRDefault="004E67BD" w:rsidP="004E67BD">
            <w:pPr>
              <w:spacing w:before="120"/>
              <w:jc w:val="center"/>
              <w:rPr>
                <w:sz w:val="24"/>
              </w:rPr>
            </w:pPr>
            <w:r w:rsidRPr="00A94853">
              <w:rPr>
                <w:sz w:val="24"/>
              </w:rPr>
              <w:t>70.000 đồng/đại biểu</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7CF9D67" w14:textId="77777777" w:rsidR="004E67BD" w:rsidRPr="00A94853" w:rsidRDefault="004E67BD" w:rsidP="004E67BD">
            <w:pPr>
              <w:spacing w:before="120"/>
              <w:jc w:val="center"/>
              <w:rPr>
                <w:sz w:val="24"/>
              </w:rPr>
            </w:pPr>
            <w:r w:rsidRPr="00A94853">
              <w:rPr>
                <w:sz w:val="24"/>
              </w:rPr>
              <w:t> </w:t>
            </w:r>
          </w:p>
        </w:tc>
        <w:tc>
          <w:tcPr>
            <w:tcW w:w="679" w:type="pct"/>
            <w:tcBorders>
              <w:top w:val="nil"/>
              <w:left w:val="nil"/>
              <w:bottom w:val="single" w:sz="8" w:space="0" w:color="auto"/>
              <w:right w:val="single" w:sz="8" w:space="0" w:color="auto"/>
              <w:tl2br w:val="nil"/>
              <w:tr2bl w:val="nil"/>
            </w:tcBorders>
          </w:tcPr>
          <w:p w14:paraId="52D65E2B" w14:textId="4C7D54B6" w:rsidR="004E67BD" w:rsidRPr="00A94853" w:rsidRDefault="004E67BD" w:rsidP="004E67BD">
            <w:pPr>
              <w:spacing w:before="120"/>
              <w:jc w:val="center"/>
              <w:rPr>
                <w:strike/>
                <w:sz w:val="24"/>
              </w:rPr>
            </w:pPr>
          </w:p>
        </w:tc>
        <w:tc>
          <w:tcPr>
            <w:tcW w:w="617" w:type="pct"/>
            <w:tcBorders>
              <w:top w:val="nil"/>
              <w:left w:val="nil"/>
              <w:bottom w:val="single" w:sz="8" w:space="0" w:color="auto"/>
              <w:right w:val="single" w:sz="8" w:space="0" w:color="auto"/>
              <w:tl2br w:val="nil"/>
              <w:tr2bl w:val="nil"/>
            </w:tcBorders>
          </w:tcPr>
          <w:p w14:paraId="04E78B17" w14:textId="3E1F2939" w:rsidR="004E67BD" w:rsidRPr="00A94853" w:rsidRDefault="004E67BD" w:rsidP="004E67BD">
            <w:pPr>
              <w:spacing w:before="120"/>
              <w:jc w:val="center"/>
              <w:rPr>
                <w:strike/>
                <w:sz w:val="24"/>
              </w:rPr>
            </w:pPr>
          </w:p>
        </w:tc>
        <w:tc>
          <w:tcPr>
            <w:tcW w:w="863" w:type="pct"/>
            <w:tcBorders>
              <w:top w:val="nil"/>
              <w:left w:val="nil"/>
              <w:bottom w:val="single" w:sz="8" w:space="0" w:color="auto"/>
              <w:right w:val="single" w:sz="8" w:space="0" w:color="auto"/>
              <w:tl2br w:val="nil"/>
              <w:tr2bl w:val="nil"/>
            </w:tcBorders>
          </w:tcPr>
          <w:p w14:paraId="1CEA3301" w14:textId="0B2BA9E8" w:rsidR="004E67BD" w:rsidRPr="00A94853" w:rsidRDefault="004E67BD" w:rsidP="004E67BD">
            <w:pPr>
              <w:spacing w:before="120"/>
              <w:jc w:val="center"/>
              <w:rPr>
                <w:sz w:val="24"/>
              </w:rPr>
            </w:pPr>
            <w:r w:rsidRPr="00A94853">
              <w:rPr>
                <w:sz w:val="24"/>
              </w:rPr>
              <w:t xml:space="preserve">Tăng mức phù hợp với yêu cầu nhiệm vụ, tách rõ chi cho từng thành phần tham dự </w:t>
            </w:r>
          </w:p>
        </w:tc>
        <w:tc>
          <w:tcPr>
            <w:tcW w:w="405" w:type="pct"/>
            <w:tcBorders>
              <w:top w:val="nil"/>
              <w:left w:val="nil"/>
              <w:bottom w:val="single" w:sz="8" w:space="0" w:color="auto"/>
              <w:right w:val="single" w:sz="8" w:space="0" w:color="auto"/>
              <w:tl2br w:val="nil"/>
              <w:tr2bl w:val="nil"/>
            </w:tcBorders>
          </w:tcPr>
          <w:p w14:paraId="01CFCE42" w14:textId="77777777" w:rsidR="004E67BD" w:rsidRPr="00A94853" w:rsidRDefault="004E67BD" w:rsidP="004E67BD">
            <w:pPr>
              <w:spacing w:before="120"/>
              <w:jc w:val="center"/>
              <w:rPr>
                <w:i/>
                <w:iCs/>
                <w:sz w:val="24"/>
              </w:rPr>
            </w:pPr>
          </w:p>
        </w:tc>
      </w:tr>
      <w:tr w:rsidR="00A94853" w:rsidRPr="00A94853" w14:paraId="74D9B2A6"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D07EDCC" w14:textId="77777777" w:rsidR="004E67BD" w:rsidRPr="00A94853" w:rsidRDefault="004E67BD" w:rsidP="004E67BD">
            <w:pPr>
              <w:spacing w:before="120"/>
              <w:jc w:val="center"/>
              <w:rPr>
                <w:b/>
                <w:bCs/>
              </w:rPr>
            </w:pPr>
          </w:p>
        </w:tc>
        <w:tc>
          <w:tcPr>
            <w:tcW w:w="5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3A6255" w14:textId="7AB32589" w:rsidR="004E67BD" w:rsidRPr="00A94853" w:rsidRDefault="004E67BD" w:rsidP="004E67BD">
            <w:pPr>
              <w:spacing w:before="120"/>
              <w:jc w:val="center"/>
              <w:rPr>
                <w:i/>
                <w:iCs/>
                <w:sz w:val="24"/>
              </w:rPr>
            </w:pPr>
            <w:r w:rsidRPr="00A94853">
              <w:rPr>
                <w:i/>
                <w:iCs/>
                <w:sz w:val="24"/>
              </w:rPr>
              <w:t>Người chủ trì</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DB2BB2" w14:textId="77777777" w:rsidR="004E67BD" w:rsidRPr="00A94853" w:rsidRDefault="004E67BD" w:rsidP="004E67BD">
            <w:pPr>
              <w:spacing w:before="120"/>
              <w:jc w:val="center"/>
              <w:rPr>
                <w:i/>
                <w:iCs/>
                <w:sz w:val="24"/>
              </w:rPr>
            </w:pP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283D2F" w14:textId="77777777" w:rsidR="004E67BD" w:rsidRPr="00A94853" w:rsidRDefault="004E67BD" w:rsidP="004E67BD">
            <w:pPr>
              <w:spacing w:before="120"/>
              <w:jc w:val="center"/>
              <w:rPr>
                <w:i/>
                <w:iCs/>
                <w:sz w:val="24"/>
              </w:rPr>
            </w:pP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7BFEEAB" w14:textId="77777777" w:rsidR="004E67BD" w:rsidRPr="00A94853" w:rsidRDefault="004E67BD" w:rsidP="004E67BD">
            <w:pPr>
              <w:spacing w:before="120"/>
              <w:jc w:val="center"/>
              <w:rPr>
                <w:i/>
                <w:iCs/>
                <w:sz w:val="24"/>
              </w:rPr>
            </w:pPr>
          </w:p>
        </w:tc>
        <w:tc>
          <w:tcPr>
            <w:tcW w:w="679" w:type="pct"/>
            <w:tcBorders>
              <w:top w:val="nil"/>
              <w:left w:val="nil"/>
              <w:bottom w:val="single" w:sz="8" w:space="0" w:color="auto"/>
              <w:right w:val="single" w:sz="8" w:space="0" w:color="auto"/>
              <w:tl2br w:val="nil"/>
              <w:tr2bl w:val="nil"/>
            </w:tcBorders>
          </w:tcPr>
          <w:p w14:paraId="5933F19B" w14:textId="6F2CD8B6" w:rsidR="004E67BD" w:rsidRPr="00A94853" w:rsidRDefault="004E67BD" w:rsidP="004E67BD">
            <w:pPr>
              <w:spacing w:before="120"/>
              <w:jc w:val="center"/>
              <w:rPr>
                <w:i/>
                <w:iCs/>
                <w:sz w:val="24"/>
              </w:rPr>
            </w:pPr>
            <w:r w:rsidRPr="00A94853">
              <w:rPr>
                <w:i/>
                <w:iCs/>
                <w:sz w:val="24"/>
              </w:rPr>
              <w:t>200.000 đồng/đại biểu</w:t>
            </w:r>
          </w:p>
        </w:tc>
        <w:tc>
          <w:tcPr>
            <w:tcW w:w="617" w:type="pct"/>
            <w:tcBorders>
              <w:top w:val="nil"/>
              <w:left w:val="nil"/>
              <w:bottom w:val="single" w:sz="8" w:space="0" w:color="auto"/>
              <w:right w:val="single" w:sz="8" w:space="0" w:color="auto"/>
              <w:tl2br w:val="nil"/>
              <w:tr2bl w:val="nil"/>
            </w:tcBorders>
          </w:tcPr>
          <w:p w14:paraId="38C8BF32" w14:textId="7FC3529C" w:rsidR="004E67BD" w:rsidRPr="00A94853" w:rsidRDefault="004E67BD" w:rsidP="004E67BD">
            <w:pPr>
              <w:spacing w:before="120"/>
              <w:jc w:val="center"/>
              <w:rPr>
                <w:i/>
                <w:iCs/>
                <w:sz w:val="24"/>
              </w:rPr>
            </w:pPr>
            <w:r w:rsidRPr="00A94853">
              <w:rPr>
                <w:i/>
                <w:iCs/>
                <w:sz w:val="24"/>
              </w:rPr>
              <w:t>100.000 đồng/đại biểu</w:t>
            </w:r>
          </w:p>
        </w:tc>
        <w:tc>
          <w:tcPr>
            <w:tcW w:w="863" w:type="pct"/>
            <w:tcBorders>
              <w:top w:val="nil"/>
              <w:left w:val="nil"/>
              <w:bottom w:val="single" w:sz="8" w:space="0" w:color="auto"/>
              <w:right w:val="single" w:sz="8" w:space="0" w:color="auto"/>
              <w:tl2br w:val="nil"/>
              <w:tr2bl w:val="nil"/>
            </w:tcBorders>
          </w:tcPr>
          <w:p w14:paraId="085BAC9F" w14:textId="6564A144" w:rsidR="004E67BD" w:rsidRPr="00A94853" w:rsidRDefault="004E67BD" w:rsidP="004E67BD">
            <w:pPr>
              <w:spacing w:before="120"/>
              <w:jc w:val="center"/>
              <w:rPr>
                <w:sz w:val="24"/>
              </w:rPr>
            </w:pPr>
          </w:p>
        </w:tc>
        <w:tc>
          <w:tcPr>
            <w:tcW w:w="405" w:type="pct"/>
            <w:tcBorders>
              <w:top w:val="nil"/>
              <w:left w:val="nil"/>
              <w:bottom w:val="single" w:sz="8" w:space="0" w:color="auto"/>
              <w:right w:val="single" w:sz="8" w:space="0" w:color="auto"/>
              <w:tl2br w:val="nil"/>
              <w:tr2bl w:val="nil"/>
            </w:tcBorders>
          </w:tcPr>
          <w:p w14:paraId="3FF9FFDE" w14:textId="571E22CF" w:rsidR="004E67BD" w:rsidRPr="00A94853" w:rsidRDefault="004E67BD" w:rsidP="004E67BD">
            <w:pPr>
              <w:spacing w:before="120"/>
              <w:jc w:val="center"/>
              <w:rPr>
                <w:i/>
                <w:iCs/>
                <w:sz w:val="24"/>
              </w:rPr>
            </w:pPr>
          </w:p>
        </w:tc>
      </w:tr>
      <w:tr w:rsidR="00A94853" w:rsidRPr="00A94853" w14:paraId="129C75E0"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4AB4AAC" w14:textId="77777777" w:rsidR="004E67BD" w:rsidRPr="00A94853" w:rsidRDefault="004E67BD" w:rsidP="004E67BD">
            <w:pPr>
              <w:spacing w:before="120"/>
              <w:jc w:val="center"/>
              <w:rPr>
                <w:b/>
                <w:bCs/>
              </w:rPr>
            </w:pPr>
          </w:p>
        </w:tc>
        <w:tc>
          <w:tcPr>
            <w:tcW w:w="5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5C7D00" w14:textId="48F0872D" w:rsidR="004E67BD" w:rsidRPr="00A94853" w:rsidRDefault="004E67BD" w:rsidP="004E67BD">
            <w:pPr>
              <w:spacing w:before="120"/>
              <w:jc w:val="center"/>
              <w:rPr>
                <w:i/>
                <w:iCs/>
                <w:sz w:val="24"/>
              </w:rPr>
            </w:pPr>
            <w:r w:rsidRPr="00A94853">
              <w:rPr>
                <w:i/>
                <w:iCs/>
                <w:sz w:val="24"/>
              </w:rPr>
              <w:t>Đại biểu tham dự</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9346502" w14:textId="77777777" w:rsidR="004E67BD" w:rsidRPr="00A94853" w:rsidRDefault="004E67BD" w:rsidP="004E67BD">
            <w:pPr>
              <w:spacing w:before="120"/>
              <w:jc w:val="center"/>
              <w:rPr>
                <w:i/>
                <w:iCs/>
                <w:sz w:val="24"/>
              </w:rPr>
            </w:pP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A13C8E0" w14:textId="77777777" w:rsidR="004E67BD" w:rsidRPr="00A94853" w:rsidRDefault="004E67BD" w:rsidP="004E67BD">
            <w:pPr>
              <w:spacing w:before="120"/>
              <w:jc w:val="center"/>
              <w:rPr>
                <w:i/>
                <w:iCs/>
                <w:sz w:val="24"/>
              </w:rPr>
            </w:pP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0E40B2" w14:textId="77777777" w:rsidR="004E67BD" w:rsidRPr="00A94853" w:rsidRDefault="004E67BD" w:rsidP="004E67BD">
            <w:pPr>
              <w:spacing w:before="120"/>
              <w:jc w:val="center"/>
              <w:rPr>
                <w:i/>
                <w:iCs/>
                <w:sz w:val="24"/>
              </w:rPr>
            </w:pPr>
          </w:p>
        </w:tc>
        <w:tc>
          <w:tcPr>
            <w:tcW w:w="679" w:type="pct"/>
            <w:tcBorders>
              <w:top w:val="nil"/>
              <w:left w:val="nil"/>
              <w:bottom w:val="single" w:sz="8" w:space="0" w:color="auto"/>
              <w:right w:val="single" w:sz="8" w:space="0" w:color="auto"/>
              <w:tl2br w:val="nil"/>
              <w:tr2bl w:val="nil"/>
            </w:tcBorders>
          </w:tcPr>
          <w:p w14:paraId="11D4C84E" w14:textId="3C859F84" w:rsidR="004E67BD" w:rsidRPr="00A94853" w:rsidRDefault="004E67BD" w:rsidP="004E67BD">
            <w:pPr>
              <w:spacing w:before="120"/>
              <w:jc w:val="center"/>
              <w:rPr>
                <w:i/>
                <w:iCs/>
                <w:sz w:val="24"/>
              </w:rPr>
            </w:pPr>
            <w:r w:rsidRPr="00A94853">
              <w:rPr>
                <w:i/>
                <w:iCs/>
                <w:sz w:val="24"/>
              </w:rPr>
              <w:t>150.000 đồng/đại biểu</w:t>
            </w:r>
          </w:p>
        </w:tc>
        <w:tc>
          <w:tcPr>
            <w:tcW w:w="617" w:type="pct"/>
            <w:tcBorders>
              <w:top w:val="nil"/>
              <w:left w:val="nil"/>
              <w:bottom w:val="single" w:sz="8" w:space="0" w:color="auto"/>
              <w:right w:val="single" w:sz="8" w:space="0" w:color="auto"/>
              <w:tl2br w:val="nil"/>
              <w:tr2bl w:val="nil"/>
            </w:tcBorders>
          </w:tcPr>
          <w:p w14:paraId="2B15116F" w14:textId="0ECB1FAB" w:rsidR="004E67BD" w:rsidRPr="00A94853" w:rsidRDefault="004E67BD" w:rsidP="004E67BD">
            <w:pPr>
              <w:spacing w:before="120"/>
              <w:jc w:val="center"/>
              <w:rPr>
                <w:i/>
                <w:iCs/>
                <w:sz w:val="24"/>
              </w:rPr>
            </w:pPr>
            <w:r w:rsidRPr="00A94853">
              <w:rPr>
                <w:i/>
                <w:iCs/>
                <w:sz w:val="24"/>
              </w:rPr>
              <w:t>70.000 đồng/đại biểu</w:t>
            </w:r>
          </w:p>
        </w:tc>
        <w:tc>
          <w:tcPr>
            <w:tcW w:w="863" w:type="pct"/>
            <w:tcBorders>
              <w:top w:val="nil"/>
              <w:left w:val="nil"/>
              <w:bottom w:val="single" w:sz="8" w:space="0" w:color="auto"/>
              <w:right w:val="single" w:sz="8" w:space="0" w:color="auto"/>
              <w:tl2br w:val="nil"/>
              <w:tr2bl w:val="nil"/>
            </w:tcBorders>
          </w:tcPr>
          <w:p w14:paraId="624A9288" w14:textId="77777777" w:rsidR="004E67BD" w:rsidRPr="00A94853" w:rsidRDefault="004E67BD" w:rsidP="004E67BD">
            <w:pPr>
              <w:spacing w:before="120"/>
              <w:jc w:val="center"/>
              <w:rPr>
                <w:sz w:val="24"/>
              </w:rPr>
            </w:pPr>
          </w:p>
        </w:tc>
        <w:tc>
          <w:tcPr>
            <w:tcW w:w="405" w:type="pct"/>
            <w:tcBorders>
              <w:top w:val="nil"/>
              <w:left w:val="nil"/>
              <w:bottom w:val="single" w:sz="8" w:space="0" w:color="auto"/>
              <w:right w:val="single" w:sz="8" w:space="0" w:color="auto"/>
              <w:tl2br w:val="nil"/>
              <w:tr2bl w:val="nil"/>
            </w:tcBorders>
          </w:tcPr>
          <w:p w14:paraId="61E468FC" w14:textId="77777777" w:rsidR="004E67BD" w:rsidRPr="00A94853" w:rsidRDefault="004E67BD" w:rsidP="004E67BD">
            <w:pPr>
              <w:spacing w:before="120"/>
              <w:jc w:val="center"/>
              <w:rPr>
                <w:i/>
                <w:iCs/>
                <w:sz w:val="24"/>
              </w:rPr>
            </w:pPr>
          </w:p>
        </w:tc>
      </w:tr>
      <w:tr w:rsidR="00A94853" w:rsidRPr="00A94853" w14:paraId="4591D69A"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9AA1BD0" w14:textId="77777777" w:rsidR="004E67BD" w:rsidRPr="00A94853" w:rsidRDefault="004E67BD" w:rsidP="004E67BD">
            <w:pPr>
              <w:spacing w:before="120"/>
              <w:jc w:val="center"/>
              <w:rPr>
                <w:b/>
                <w:bCs/>
              </w:rPr>
            </w:pPr>
          </w:p>
        </w:tc>
        <w:tc>
          <w:tcPr>
            <w:tcW w:w="5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F9DB4C" w14:textId="718B39F4" w:rsidR="004E67BD" w:rsidRPr="00A94853" w:rsidRDefault="004E67BD" w:rsidP="004E67BD">
            <w:pPr>
              <w:spacing w:before="120"/>
              <w:jc w:val="center"/>
              <w:rPr>
                <w:i/>
                <w:iCs/>
                <w:sz w:val="24"/>
              </w:rPr>
            </w:pPr>
            <w:r w:rsidRPr="00A94853">
              <w:rPr>
                <w:i/>
                <w:iCs/>
                <w:sz w:val="24"/>
              </w:rPr>
              <w:t>Người phục vụ</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5EB931" w14:textId="77777777" w:rsidR="004E67BD" w:rsidRPr="00A94853" w:rsidRDefault="004E67BD" w:rsidP="004E67BD">
            <w:pPr>
              <w:spacing w:before="120"/>
              <w:jc w:val="center"/>
              <w:rPr>
                <w:i/>
                <w:iCs/>
                <w:sz w:val="24"/>
              </w:rPr>
            </w:pP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F36AB0" w14:textId="77777777" w:rsidR="004E67BD" w:rsidRPr="00A94853" w:rsidRDefault="004E67BD" w:rsidP="004E67BD">
            <w:pPr>
              <w:spacing w:before="120"/>
              <w:jc w:val="center"/>
              <w:rPr>
                <w:i/>
                <w:iCs/>
                <w:sz w:val="24"/>
              </w:rPr>
            </w:pP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50AC44" w14:textId="77777777" w:rsidR="004E67BD" w:rsidRPr="00A94853" w:rsidRDefault="004E67BD" w:rsidP="004E67BD">
            <w:pPr>
              <w:spacing w:before="120"/>
              <w:jc w:val="center"/>
              <w:rPr>
                <w:i/>
                <w:iCs/>
                <w:sz w:val="24"/>
              </w:rPr>
            </w:pPr>
          </w:p>
        </w:tc>
        <w:tc>
          <w:tcPr>
            <w:tcW w:w="679" w:type="pct"/>
            <w:tcBorders>
              <w:top w:val="nil"/>
              <w:left w:val="nil"/>
              <w:bottom w:val="single" w:sz="8" w:space="0" w:color="auto"/>
              <w:right w:val="single" w:sz="8" w:space="0" w:color="auto"/>
              <w:tl2br w:val="nil"/>
              <w:tr2bl w:val="nil"/>
            </w:tcBorders>
          </w:tcPr>
          <w:p w14:paraId="07ED8DBD" w14:textId="49B79BDF" w:rsidR="004E67BD" w:rsidRPr="00A94853" w:rsidRDefault="004E67BD" w:rsidP="004E67BD">
            <w:pPr>
              <w:spacing w:before="120"/>
              <w:jc w:val="center"/>
              <w:rPr>
                <w:i/>
                <w:iCs/>
                <w:sz w:val="24"/>
              </w:rPr>
            </w:pPr>
            <w:r w:rsidRPr="00A94853">
              <w:rPr>
                <w:i/>
                <w:iCs/>
                <w:sz w:val="24"/>
              </w:rPr>
              <w:t>70.000 đồng/đại biểu</w:t>
            </w:r>
          </w:p>
        </w:tc>
        <w:tc>
          <w:tcPr>
            <w:tcW w:w="617" w:type="pct"/>
            <w:tcBorders>
              <w:top w:val="nil"/>
              <w:left w:val="nil"/>
              <w:bottom w:val="single" w:sz="8" w:space="0" w:color="auto"/>
              <w:right w:val="single" w:sz="8" w:space="0" w:color="auto"/>
              <w:tl2br w:val="nil"/>
              <w:tr2bl w:val="nil"/>
            </w:tcBorders>
          </w:tcPr>
          <w:p w14:paraId="3F6347C1" w14:textId="7DB83349" w:rsidR="004E67BD" w:rsidRPr="00A94853" w:rsidRDefault="004E67BD" w:rsidP="004E67BD">
            <w:pPr>
              <w:spacing w:before="120"/>
              <w:jc w:val="center"/>
              <w:rPr>
                <w:i/>
                <w:iCs/>
                <w:sz w:val="24"/>
              </w:rPr>
            </w:pPr>
            <w:r w:rsidRPr="00A94853">
              <w:rPr>
                <w:i/>
                <w:iCs/>
                <w:sz w:val="24"/>
              </w:rPr>
              <w:t>50.000 đồng/đại biểu</w:t>
            </w:r>
          </w:p>
        </w:tc>
        <w:tc>
          <w:tcPr>
            <w:tcW w:w="863" w:type="pct"/>
            <w:tcBorders>
              <w:top w:val="nil"/>
              <w:left w:val="nil"/>
              <w:bottom w:val="single" w:sz="8" w:space="0" w:color="auto"/>
              <w:right w:val="single" w:sz="8" w:space="0" w:color="auto"/>
              <w:tl2br w:val="nil"/>
              <w:tr2bl w:val="nil"/>
            </w:tcBorders>
          </w:tcPr>
          <w:p w14:paraId="5EC48483" w14:textId="77777777" w:rsidR="004E67BD" w:rsidRPr="00A94853" w:rsidRDefault="004E67BD" w:rsidP="004E67BD">
            <w:pPr>
              <w:spacing w:before="120"/>
              <w:jc w:val="center"/>
              <w:rPr>
                <w:sz w:val="24"/>
              </w:rPr>
            </w:pPr>
          </w:p>
        </w:tc>
        <w:tc>
          <w:tcPr>
            <w:tcW w:w="405" w:type="pct"/>
            <w:tcBorders>
              <w:top w:val="nil"/>
              <w:left w:val="nil"/>
              <w:bottom w:val="single" w:sz="8" w:space="0" w:color="auto"/>
              <w:right w:val="single" w:sz="8" w:space="0" w:color="auto"/>
              <w:tl2br w:val="nil"/>
              <w:tr2bl w:val="nil"/>
            </w:tcBorders>
          </w:tcPr>
          <w:p w14:paraId="341C87C8" w14:textId="77777777" w:rsidR="004E67BD" w:rsidRPr="00A94853" w:rsidRDefault="004E67BD" w:rsidP="004E67BD">
            <w:pPr>
              <w:spacing w:before="120"/>
              <w:jc w:val="center"/>
              <w:rPr>
                <w:i/>
                <w:iCs/>
                <w:sz w:val="24"/>
              </w:rPr>
            </w:pPr>
          </w:p>
        </w:tc>
      </w:tr>
      <w:tr w:rsidR="00A94853" w:rsidRPr="00A94853" w14:paraId="24B3F5E3" w14:textId="1C2872DA"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56C3721" w14:textId="77777777" w:rsidR="004E67BD" w:rsidRPr="00A94853" w:rsidRDefault="004E67BD" w:rsidP="004E67BD">
            <w:pPr>
              <w:spacing w:before="120"/>
              <w:jc w:val="center"/>
            </w:pPr>
            <w:r w:rsidRPr="00A94853">
              <w:rPr>
                <w:b/>
                <w:bCs/>
              </w:rPr>
              <w:t>4</w:t>
            </w:r>
          </w:p>
        </w:tc>
        <w:tc>
          <w:tcPr>
            <w:tcW w:w="5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38BC841" w14:textId="77777777" w:rsidR="004E67BD" w:rsidRPr="00A94853" w:rsidRDefault="004E67BD" w:rsidP="004E67BD">
            <w:pPr>
              <w:spacing w:before="120"/>
              <w:jc w:val="center"/>
              <w:rPr>
                <w:strike/>
                <w:sz w:val="24"/>
              </w:rPr>
            </w:pPr>
            <w:r w:rsidRPr="00A94853">
              <w:rPr>
                <w:strike/>
                <w:sz w:val="24"/>
              </w:rPr>
              <w:t xml:space="preserve">Thuê chuyên gia thẩm định, chuyên gia tư vấn độc lập </w:t>
            </w:r>
            <w:r w:rsidRPr="00A94853">
              <w:rPr>
                <w:i/>
                <w:iCs/>
                <w:strike/>
                <w:sz w:val="24"/>
              </w:rPr>
              <w:t xml:space="preserve">(đối với nghị quyết là cơ chế, chính sách có nội dung </w:t>
            </w:r>
            <w:r w:rsidRPr="00A94853">
              <w:rPr>
                <w:i/>
                <w:iCs/>
                <w:strike/>
                <w:sz w:val="24"/>
              </w:rPr>
              <w:lastRenderedPageBreak/>
              <w:t>phức tạp, theo lĩnh vực chuyên môn sâu, cần lấy ý kiến tư vấn, phản biện. Tối đa không quá 05 chuyên gia/nghị quyết)</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48E223C" w14:textId="77777777" w:rsidR="004E67BD" w:rsidRPr="00A94853" w:rsidRDefault="004E67BD" w:rsidP="004E67BD">
            <w:pPr>
              <w:spacing w:before="120"/>
              <w:jc w:val="both"/>
              <w:rPr>
                <w:strike/>
                <w:sz w:val="24"/>
              </w:rPr>
            </w:pPr>
            <w:r w:rsidRPr="00A94853">
              <w:rPr>
                <w:strike/>
                <w:sz w:val="24"/>
              </w:rPr>
              <w:lastRenderedPageBreak/>
              <w:t>1.000.000 đồng/báo cáo kết quả thẩm định hoặc tư vấn</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C40940" w14:textId="77777777" w:rsidR="004E67BD" w:rsidRPr="00A94853" w:rsidRDefault="004E67BD" w:rsidP="004E67BD">
            <w:pPr>
              <w:spacing w:before="120"/>
              <w:jc w:val="center"/>
              <w:rPr>
                <w:strike/>
                <w:sz w:val="24"/>
                <w:highlight w:val="yellow"/>
              </w:rPr>
            </w:pPr>
            <w:r w:rsidRPr="00A94853">
              <w:rPr>
                <w:strike/>
                <w:sz w:val="24"/>
              </w:rPr>
              <w:t> </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A3B199" w14:textId="45AB1870" w:rsidR="004E67BD" w:rsidRPr="00A94853" w:rsidRDefault="004E67BD" w:rsidP="004E67BD">
            <w:pPr>
              <w:spacing w:before="120"/>
              <w:jc w:val="center"/>
              <w:rPr>
                <w:strike/>
                <w:sz w:val="24"/>
                <w:highlight w:val="yellow"/>
              </w:rPr>
            </w:pPr>
          </w:p>
        </w:tc>
        <w:tc>
          <w:tcPr>
            <w:tcW w:w="679" w:type="pct"/>
            <w:tcBorders>
              <w:top w:val="nil"/>
              <w:left w:val="nil"/>
              <w:bottom w:val="single" w:sz="8" w:space="0" w:color="auto"/>
              <w:right w:val="single" w:sz="8" w:space="0" w:color="auto"/>
              <w:tl2br w:val="nil"/>
              <w:tr2bl w:val="nil"/>
            </w:tcBorders>
          </w:tcPr>
          <w:p w14:paraId="14E0E9CA" w14:textId="3D000ACC" w:rsidR="004E67BD" w:rsidRPr="00A94853" w:rsidRDefault="004E67BD" w:rsidP="004E67BD">
            <w:pPr>
              <w:spacing w:before="120"/>
              <w:jc w:val="both"/>
              <w:rPr>
                <w:strike/>
                <w:sz w:val="24"/>
                <w:highlight w:val="yellow"/>
              </w:rPr>
            </w:pPr>
          </w:p>
        </w:tc>
        <w:tc>
          <w:tcPr>
            <w:tcW w:w="617" w:type="pct"/>
            <w:tcBorders>
              <w:top w:val="nil"/>
              <w:left w:val="nil"/>
              <w:bottom w:val="single" w:sz="8" w:space="0" w:color="auto"/>
              <w:right w:val="single" w:sz="8" w:space="0" w:color="auto"/>
              <w:tl2br w:val="nil"/>
              <w:tr2bl w:val="nil"/>
            </w:tcBorders>
          </w:tcPr>
          <w:p w14:paraId="1375AE7F" w14:textId="77777777" w:rsidR="004E67BD" w:rsidRPr="00A94853" w:rsidRDefault="004E67BD" w:rsidP="004E67BD">
            <w:pPr>
              <w:spacing w:before="120"/>
              <w:jc w:val="both"/>
              <w:rPr>
                <w:strike/>
                <w:sz w:val="24"/>
                <w:highlight w:val="yellow"/>
              </w:rPr>
            </w:pPr>
          </w:p>
        </w:tc>
        <w:tc>
          <w:tcPr>
            <w:tcW w:w="863" w:type="pct"/>
            <w:tcBorders>
              <w:top w:val="nil"/>
              <w:left w:val="nil"/>
              <w:bottom w:val="single" w:sz="8" w:space="0" w:color="auto"/>
              <w:right w:val="single" w:sz="8" w:space="0" w:color="auto"/>
              <w:tl2br w:val="nil"/>
              <w:tr2bl w:val="nil"/>
            </w:tcBorders>
          </w:tcPr>
          <w:p w14:paraId="0245EADF" w14:textId="0ABDB579" w:rsidR="004E67BD" w:rsidRPr="00A94853" w:rsidRDefault="004E67BD" w:rsidP="004E67BD">
            <w:pPr>
              <w:spacing w:before="120"/>
              <w:jc w:val="both"/>
              <w:rPr>
                <w:strike/>
                <w:sz w:val="24"/>
              </w:rPr>
            </w:pPr>
            <w:r w:rsidRPr="00A94853">
              <w:rPr>
                <w:sz w:val="24"/>
              </w:rPr>
              <w:t>Đề nghị bỏ vì có trong Nghị quyết xây dựng văn bản QPPL và thực tiễn không thực hiện chi</w:t>
            </w:r>
          </w:p>
        </w:tc>
        <w:tc>
          <w:tcPr>
            <w:tcW w:w="405" w:type="pct"/>
            <w:tcBorders>
              <w:top w:val="nil"/>
              <w:left w:val="nil"/>
              <w:bottom w:val="single" w:sz="8" w:space="0" w:color="auto"/>
              <w:right w:val="single" w:sz="8" w:space="0" w:color="auto"/>
              <w:tl2br w:val="nil"/>
              <w:tr2bl w:val="nil"/>
            </w:tcBorders>
          </w:tcPr>
          <w:p w14:paraId="56CAC381" w14:textId="78C69965" w:rsidR="004E67BD" w:rsidRPr="00A94853" w:rsidRDefault="004E67BD" w:rsidP="004E67BD">
            <w:pPr>
              <w:spacing w:before="120"/>
              <w:jc w:val="both"/>
              <w:rPr>
                <w:i/>
                <w:iCs/>
                <w:sz w:val="24"/>
                <w:highlight w:val="yellow"/>
              </w:rPr>
            </w:pPr>
          </w:p>
        </w:tc>
      </w:tr>
      <w:tr w:rsidR="00A94853" w:rsidRPr="00A94853" w14:paraId="31DCD505" w14:textId="3BBB0015"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6ECBE56" w14:textId="1F387A1E" w:rsidR="004E67BD" w:rsidRPr="00A94853" w:rsidRDefault="004E67BD" w:rsidP="004E67BD">
            <w:pPr>
              <w:spacing w:before="120"/>
              <w:jc w:val="center"/>
            </w:pPr>
            <w:r w:rsidRPr="00A94853">
              <w:rPr>
                <w:b/>
                <w:bCs/>
              </w:rPr>
              <w:t>X</w:t>
            </w:r>
          </w:p>
        </w:tc>
        <w:tc>
          <w:tcPr>
            <w:tcW w:w="4362" w:type="pct"/>
            <w:gridSpan w:val="7"/>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C9F843" w14:textId="3EF77FAF" w:rsidR="004E67BD" w:rsidRPr="00A94853" w:rsidRDefault="004E67BD" w:rsidP="00465312">
            <w:pPr>
              <w:spacing w:before="120"/>
              <w:jc w:val="both"/>
              <w:rPr>
                <w:b/>
                <w:bCs/>
                <w:sz w:val="24"/>
              </w:rPr>
            </w:pPr>
            <w:bookmarkStart w:id="16" w:name="muc_8_name"/>
            <w:r w:rsidRPr="00A94853">
              <w:rPr>
                <w:b/>
                <w:bCs/>
                <w:sz w:val="24"/>
              </w:rPr>
              <w:t>Chế độ hỗ trợ đối với đại biểu HĐND các cấp</w:t>
            </w:r>
            <w:bookmarkEnd w:id="16"/>
            <w:r w:rsidRPr="00A94853">
              <w:rPr>
                <w:b/>
                <w:bCs/>
                <w:sz w:val="24"/>
              </w:rPr>
              <w:t>; công chức, người lao động trực tiếp phục vụ hoạt động của HĐND các cấp</w:t>
            </w:r>
          </w:p>
        </w:tc>
        <w:tc>
          <w:tcPr>
            <w:tcW w:w="405" w:type="pct"/>
            <w:tcBorders>
              <w:top w:val="nil"/>
              <w:left w:val="nil"/>
              <w:bottom w:val="single" w:sz="8" w:space="0" w:color="auto"/>
              <w:right w:val="single" w:sz="8" w:space="0" w:color="auto"/>
              <w:tl2br w:val="nil"/>
              <w:tr2bl w:val="nil"/>
            </w:tcBorders>
          </w:tcPr>
          <w:p w14:paraId="0FFF05C4" w14:textId="77777777" w:rsidR="004E67BD" w:rsidRPr="00A94853" w:rsidRDefault="004E67BD" w:rsidP="004E67BD">
            <w:pPr>
              <w:spacing w:before="120"/>
              <w:jc w:val="center"/>
              <w:rPr>
                <w:b/>
                <w:bCs/>
                <w:i/>
                <w:iCs/>
                <w:sz w:val="24"/>
              </w:rPr>
            </w:pPr>
          </w:p>
        </w:tc>
      </w:tr>
      <w:tr w:rsidR="00A94853" w:rsidRPr="00A94853" w14:paraId="11B6A67A" w14:textId="458CE56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FE4F961" w14:textId="77777777" w:rsidR="004E67BD" w:rsidRPr="00A94853" w:rsidRDefault="004E67BD" w:rsidP="004E67BD">
            <w:pPr>
              <w:spacing w:before="120"/>
              <w:jc w:val="center"/>
            </w:pPr>
            <w:r w:rsidRPr="00A94853">
              <w:t> </w:t>
            </w:r>
          </w:p>
        </w:tc>
        <w:tc>
          <w:tcPr>
            <w:tcW w:w="2204"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3FF2E8" w14:textId="77777777" w:rsidR="004E67BD" w:rsidRPr="00A94853" w:rsidRDefault="004E67BD" w:rsidP="00032C6B">
            <w:pPr>
              <w:spacing w:before="120"/>
              <w:jc w:val="both"/>
              <w:rPr>
                <w:sz w:val="24"/>
              </w:rPr>
            </w:pPr>
            <w:r w:rsidRPr="00A94853">
              <w:rPr>
                <w:sz w:val="24"/>
              </w:rPr>
              <w:t>Ngoài chế độ được hưởng theo quy định hiện hành, đại biểu Hội đồng nhân dân được hỗ trợ một số nội dung như sau:</w:t>
            </w:r>
          </w:p>
        </w:tc>
        <w:tc>
          <w:tcPr>
            <w:tcW w:w="679" w:type="pct"/>
            <w:tcBorders>
              <w:top w:val="nil"/>
              <w:left w:val="nil"/>
              <w:bottom w:val="single" w:sz="8" w:space="0" w:color="auto"/>
              <w:right w:val="single" w:sz="8" w:space="0" w:color="auto"/>
              <w:tl2br w:val="nil"/>
              <w:tr2bl w:val="nil"/>
            </w:tcBorders>
          </w:tcPr>
          <w:p w14:paraId="46565AB7" w14:textId="77777777" w:rsidR="004E67BD" w:rsidRPr="00A94853" w:rsidRDefault="004E67BD" w:rsidP="004E67BD">
            <w:pPr>
              <w:spacing w:before="120"/>
              <w:jc w:val="center"/>
              <w:rPr>
                <w:sz w:val="24"/>
              </w:rPr>
            </w:pPr>
          </w:p>
        </w:tc>
        <w:tc>
          <w:tcPr>
            <w:tcW w:w="617" w:type="pct"/>
            <w:tcBorders>
              <w:top w:val="nil"/>
              <w:left w:val="nil"/>
              <w:bottom w:val="single" w:sz="8" w:space="0" w:color="auto"/>
              <w:right w:val="single" w:sz="8" w:space="0" w:color="auto"/>
              <w:tl2br w:val="nil"/>
              <w:tr2bl w:val="nil"/>
            </w:tcBorders>
          </w:tcPr>
          <w:p w14:paraId="79E2ED4D" w14:textId="77777777" w:rsidR="004E67BD" w:rsidRPr="00A94853" w:rsidRDefault="004E67BD" w:rsidP="004E67BD">
            <w:pPr>
              <w:spacing w:before="120"/>
              <w:jc w:val="center"/>
              <w:rPr>
                <w:sz w:val="24"/>
              </w:rPr>
            </w:pPr>
          </w:p>
        </w:tc>
        <w:tc>
          <w:tcPr>
            <w:tcW w:w="863" w:type="pct"/>
            <w:tcBorders>
              <w:top w:val="nil"/>
              <w:left w:val="nil"/>
              <w:bottom w:val="single" w:sz="8" w:space="0" w:color="auto"/>
              <w:right w:val="single" w:sz="8" w:space="0" w:color="auto"/>
              <w:tl2br w:val="nil"/>
              <w:tr2bl w:val="nil"/>
            </w:tcBorders>
          </w:tcPr>
          <w:p w14:paraId="35976EFC" w14:textId="77777777" w:rsidR="004E67BD" w:rsidRPr="00A94853" w:rsidRDefault="004E67BD" w:rsidP="004E67BD">
            <w:pPr>
              <w:spacing w:before="120"/>
              <w:jc w:val="center"/>
              <w:rPr>
                <w:sz w:val="24"/>
              </w:rPr>
            </w:pPr>
          </w:p>
        </w:tc>
        <w:tc>
          <w:tcPr>
            <w:tcW w:w="405" w:type="pct"/>
            <w:tcBorders>
              <w:top w:val="nil"/>
              <w:left w:val="nil"/>
              <w:bottom w:val="single" w:sz="8" w:space="0" w:color="auto"/>
              <w:right w:val="single" w:sz="8" w:space="0" w:color="auto"/>
              <w:tl2br w:val="nil"/>
              <w:tr2bl w:val="nil"/>
            </w:tcBorders>
          </w:tcPr>
          <w:p w14:paraId="494978E8" w14:textId="77777777" w:rsidR="004E67BD" w:rsidRPr="00A94853" w:rsidRDefault="004E67BD" w:rsidP="004E67BD">
            <w:pPr>
              <w:spacing w:before="120"/>
              <w:jc w:val="center"/>
              <w:rPr>
                <w:i/>
                <w:iCs/>
                <w:sz w:val="24"/>
              </w:rPr>
            </w:pPr>
          </w:p>
        </w:tc>
      </w:tr>
      <w:tr w:rsidR="00A94853" w:rsidRPr="00A94853" w14:paraId="311068EB" w14:textId="22B049FA"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71D4168" w14:textId="77777777" w:rsidR="004E67BD" w:rsidRPr="00A94853" w:rsidRDefault="004E67BD" w:rsidP="004E67BD">
            <w:pPr>
              <w:spacing w:before="120"/>
              <w:jc w:val="center"/>
            </w:pPr>
            <w:r w:rsidRPr="00A94853">
              <w:rPr>
                <w:b/>
                <w:bCs/>
              </w:rPr>
              <w:t>1</w:t>
            </w:r>
          </w:p>
        </w:tc>
        <w:tc>
          <w:tcPr>
            <w:tcW w:w="2204"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62F744" w14:textId="61BE794F" w:rsidR="004E67BD" w:rsidRPr="00A94853" w:rsidRDefault="004E67BD" w:rsidP="00032C6B">
            <w:pPr>
              <w:spacing w:before="120"/>
              <w:jc w:val="both"/>
              <w:rPr>
                <w:sz w:val="24"/>
              </w:rPr>
            </w:pPr>
            <w:r w:rsidRPr="00A94853">
              <w:rPr>
                <w:sz w:val="24"/>
              </w:rPr>
              <w:t xml:space="preserve">Chế độ </w:t>
            </w:r>
            <w:r w:rsidRPr="00A94853">
              <w:rPr>
                <w:strike/>
                <w:sz w:val="24"/>
              </w:rPr>
              <w:t>sinh hoạt</w:t>
            </w:r>
            <w:r w:rsidRPr="00A94853">
              <w:rPr>
                <w:sz w:val="24"/>
              </w:rPr>
              <w:t xml:space="preserve"> </w:t>
            </w:r>
            <w:r w:rsidRPr="00A94853">
              <w:rPr>
                <w:b/>
                <w:bCs/>
                <w:sz w:val="24"/>
              </w:rPr>
              <w:t>hoạt động</w:t>
            </w:r>
            <w:r w:rsidRPr="00A94853">
              <w:rPr>
                <w:sz w:val="24"/>
              </w:rPr>
              <w:t xml:space="preserve"> phí của đại biểu HĐND </w:t>
            </w:r>
            <w:r w:rsidRPr="00A94853">
              <w:rPr>
                <w:b/>
                <w:bCs/>
                <w:sz w:val="24"/>
              </w:rPr>
              <w:t>và một số chính sách khác</w:t>
            </w:r>
            <w:r w:rsidRPr="00A94853">
              <w:rPr>
                <w:sz w:val="24"/>
              </w:rPr>
              <w:t xml:space="preserve"> thực hiện theo Nghị quyết số 1206/2016/NQ-UBTVQH13 ngày 13/5/2016 của Ủy ban thường vụ Quốc hội quy định về chế độ, chính sách và các điều kiện bảo đảm hoạt động của đại biểu Hội đồng nhân dân.</w:t>
            </w:r>
          </w:p>
        </w:tc>
        <w:tc>
          <w:tcPr>
            <w:tcW w:w="679" w:type="pct"/>
            <w:tcBorders>
              <w:top w:val="nil"/>
              <w:left w:val="nil"/>
              <w:bottom w:val="single" w:sz="8" w:space="0" w:color="auto"/>
              <w:right w:val="single" w:sz="8" w:space="0" w:color="auto"/>
              <w:tl2br w:val="nil"/>
              <w:tr2bl w:val="nil"/>
            </w:tcBorders>
          </w:tcPr>
          <w:p w14:paraId="77B4C64A" w14:textId="77777777" w:rsidR="004E67BD" w:rsidRPr="00A94853" w:rsidRDefault="004E67BD" w:rsidP="004E67BD">
            <w:pPr>
              <w:spacing w:before="120"/>
              <w:jc w:val="center"/>
              <w:rPr>
                <w:sz w:val="24"/>
              </w:rPr>
            </w:pPr>
          </w:p>
        </w:tc>
        <w:tc>
          <w:tcPr>
            <w:tcW w:w="617" w:type="pct"/>
            <w:tcBorders>
              <w:top w:val="nil"/>
              <w:left w:val="nil"/>
              <w:bottom w:val="single" w:sz="8" w:space="0" w:color="auto"/>
              <w:right w:val="single" w:sz="8" w:space="0" w:color="auto"/>
              <w:tl2br w:val="nil"/>
              <w:tr2bl w:val="nil"/>
            </w:tcBorders>
          </w:tcPr>
          <w:p w14:paraId="6D27F5DF" w14:textId="77777777" w:rsidR="004E67BD" w:rsidRPr="00A94853" w:rsidRDefault="004E67BD" w:rsidP="004E67BD">
            <w:pPr>
              <w:spacing w:before="120"/>
              <w:jc w:val="center"/>
              <w:rPr>
                <w:sz w:val="24"/>
              </w:rPr>
            </w:pPr>
          </w:p>
        </w:tc>
        <w:tc>
          <w:tcPr>
            <w:tcW w:w="863" w:type="pct"/>
            <w:tcBorders>
              <w:top w:val="nil"/>
              <w:left w:val="nil"/>
              <w:bottom w:val="single" w:sz="8" w:space="0" w:color="auto"/>
              <w:right w:val="single" w:sz="8" w:space="0" w:color="auto"/>
              <w:tl2br w:val="nil"/>
              <w:tr2bl w:val="nil"/>
            </w:tcBorders>
          </w:tcPr>
          <w:p w14:paraId="713016E9" w14:textId="26E01ED9" w:rsidR="004E67BD" w:rsidRPr="00A94853" w:rsidRDefault="004E67BD" w:rsidP="004E67BD">
            <w:pPr>
              <w:spacing w:before="120"/>
              <w:jc w:val="center"/>
              <w:rPr>
                <w:sz w:val="24"/>
              </w:rPr>
            </w:pPr>
            <w:r w:rsidRPr="00A94853">
              <w:rPr>
                <w:sz w:val="24"/>
              </w:rPr>
              <w:t>Điều chỉnh một số câu từ để đảm bảo chính xác và đầy đủ theo Nghị quyết số 1206/2016/NQ-UBTVQH13</w:t>
            </w:r>
          </w:p>
        </w:tc>
        <w:tc>
          <w:tcPr>
            <w:tcW w:w="405" w:type="pct"/>
            <w:tcBorders>
              <w:top w:val="nil"/>
              <w:left w:val="nil"/>
              <w:bottom w:val="single" w:sz="8" w:space="0" w:color="auto"/>
              <w:right w:val="single" w:sz="8" w:space="0" w:color="auto"/>
              <w:tl2br w:val="nil"/>
              <w:tr2bl w:val="nil"/>
            </w:tcBorders>
          </w:tcPr>
          <w:p w14:paraId="6012D2A9" w14:textId="77777777" w:rsidR="004E67BD" w:rsidRPr="00A94853" w:rsidRDefault="004E67BD" w:rsidP="004E67BD">
            <w:pPr>
              <w:spacing w:before="120"/>
              <w:jc w:val="center"/>
              <w:rPr>
                <w:i/>
                <w:iCs/>
                <w:sz w:val="24"/>
              </w:rPr>
            </w:pPr>
          </w:p>
        </w:tc>
      </w:tr>
      <w:tr w:rsidR="00A94853" w:rsidRPr="00A94853" w14:paraId="7277DF68" w14:textId="4D288B3D"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D95D16B" w14:textId="77777777" w:rsidR="004E67BD" w:rsidRPr="00A94853" w:rsidRDefault="004E67BD" w:rsidP="004E67BD">
            <w:pPr>
              <w:spacing w:before="120"/>
              <w:jc w:val="center"/>
            </w:pPr>
            <w:r w:rsidRPr="00A94853">
              <w:rPr>
                <w:b/>
                <w:bCs/>
              </w:rPr>
              <w:t>2</w:t>
            </w:r>
          </w:p>
        </w:tc>
        <w:tc>
          <w:tcPr>
            <w:tcW w:w="4362" w:type="pct"/>
            <w:gridSpan w:val="7"/>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8767A1" w14:textId="4D5F0EE3" w:rsidR="004E67BD" w:rsidRPr="00A94853" w:rsidRDefault="004E67BD" w:rsidP="00465312">
            <w:pPr>
              <w:spacing w:before="120"/>
              <w:jc w:val="both"/>
              <w:rPr>
                <w:sz w:val="24"/>
              </w:rPr>
            </w:pPr>
            <w:r w:rsidRPr="00A94853">
              <w:rPr>
                <w:sz w:val="24"/>
              </w:rPr>
              <w:t xml:space="preserve">Chi </w:t>
            </w:r>
            <w:r w:rsidRPr="00A94853">
              <w:rPr>
                <w:strike/>
                <w:sz w:val="24"/>
              </w:rPr>
              <w:t>mua báo chí</w:t>
            </w:r>
            <w:r w:rsidRPr="00A94853">
              <w:rPr>
                <w:sz w:val="24"/>
              </w:rPr>
              <w:t xml:space="preserve">, </w:t>
            </w:r>
            <w:r w:rsidRPr="00A94853">
              <w:rPr>
                <w:b/>
                <w:bCs/>
                <w:sz w:val="24"/>
              </w:rPr>
              <w:t>hỗ trợ khai thác, tra cứu</w:t>
            </w:r>
            <w:r w:rsidRPr="00A94853">
              <w:rPr>
                <w:sz w:val="24"/>
              </w:rPr>
              <w:t xml:space="preserve"> tài liệu, cặp công tác,</w:t>
            </w:r>
            <w:r w:rsidRPr="00A94853">
              <w:rPr>
                <w:b/>
                <w:bCs/>
                <w:sz w:val="24"/>
              </w:rPr>
              <w:t xml:space="preserve"> ứng dụng công nghệ thông tin</w:t>
            </w:r>
            <w:r w:rsidRPr="00A94853">
              <w:rPr>
                <w:sz w:val="24"/>
              </w:rPr>
              <w:t xml:space="preserve"> cho đại biểu HĐND các cấp</w:t>
            </w:r>
          </w:p>
        </w:tc>
        <w:tc>
          <w:tcPr>
            <w:tcW w:w="405" w:type="pct"/>
            <w:tcBorders>
              <w:top w:val="nil"/>
              <w:left w:val="nil"/>
              <w:bottom w:val="single" w:sz="8" w:space="0" w:color="auto"/>
              <w:right w:val="single" w:sz="8" w:space="0" w:color="auto"/>
              <w:tl2br w:val="nil"/>
              <w:tr2bl w:val="nil"/>
            </w:tcBorders>
          </w:tcPr>
          <w:p w14:paraId="277287F1" w14:textId="77777777" w:rsidR="004E67BD" w:rsidRPr="00A94853" w:rsidRDefault="004E67BD" w:rsidP="004E67BD">
            <w:pPr>
              <w:spacing w:before="120"/>
              <w:jc w:val="center"/>
              <w:rPr>
                <w:i/>
                <w:iCs/>
                <w:sz w:val="24"/>
              </w:rPr>
            </w:pPr>
          </w:p>
        </w:tc>
      </w:tr>
      <w:tr w:rsidR="00A94853" w:rsidRPr="00A94853" w14:paraId="25D7BC66" w14:textId="6FD5E7CA"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BC285CC" w14:textId="77777777" w:rsidR="004E67BD" w:rsidRPr="00A94853" w:rsidRDefault="004E67BD" w:rsidP="004E67BD">
            <w:pPr>
              <w:spacing w:before="120"/>
              <w:jc w:val="center"/>
              <w:rPr>
                <w:strike/>
              </w:rPr>
            </w:pPr>
            <w:r w:rsidRPr="00A94853">
              <w:rPr>
                <w:strike/>
              </w:rPr>
              <w:t>2.1</w:t>
            </w:r>
          </w:p>
        </w:tc>
        <w:tc>
          <w:tcPr>
            <w:tcW w:w="5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93EE66" w14:textId="77777777" w:rsidR="004E67BD" w:rsidRPr="00A94853" w:rsidRDefault="004E67BD" w:rsidP="004E67BD">
            <w:pPr>
              <w:spacing w:before="120"/>
              <w:jc w:val="center"/>
              <w:rPr>
                <w:strike/>
                <w:sz w:val="24"/>
              </w:rPr>
            </w:pPr>
            <w:r w:rsidRPr="00A94853">
              <w:rPr>
                <w:strike/>
                <w:sz w:val="24"/>
              </w:rPr>
              <w:t xml:space="preserve">Luật Tổ chức chính quyền địa phương; Luật hoạt động giám sát của Quốc hội và HĐND; Một số luật khác liên </w:t>
            </w:r>
            <w:r w:rsidRPr="00A94853">
              <w:rPr>
                <w:strike/>
                <w:sz w:val="24"/>
              </w:rPr>
              <w:lastRenderedPageBreak/>
              <w:t>quan; quy định chế hoạt động của HĐND: 01 lần/đại biểu/nhiệm kỳ</w:t>
            </w:r>
          </w:p>
        </w:tc>
        <w:tc>
          <w:tcPr>
            <w:tcW w:w="546" w:type="pct"/>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2DB2AB" w14:textId="77777777" w:rsidR="004E67BD" w:rsidRPr="00A94853" w:rsidRDefault="004E67BD" w:rsidP="004E67BD">
            <w:pPr>
              <w:spacing w:before="120"/>
              <w:jc w:val="center"/>
              <w:rPr>
                <w:strike/>
                <w:sz w:val="24"/>
              </w:rPr>
            </w:pPr>
            <w:r w:rsidRPr="00A94853">
              <w:rPr>
                <w:strike/>
                <w:sz w:val="24"/>
              </w:rPr>
              <w:lastRenderedPageBreak/>
              <w:t>Thanh toán theo hóa đơn, chứng từ hợp pháp</w:t>
            </w:r>
          </w:p>
        </w:tc>
        <w:tc>
          <w:tcPr>
            <w:tcW w:w="546" w:type="pct"/>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2C2E73" w14:textId="77777777" w:rsidR="004E67BD" w:rsidRPr="00A94853" w:rsidRDefault="004E67BD" w:rsidP="004E67BD">
            <w:pPr>
              <w:spacing w:before="120"/>
              <w:jc w:val="center"/>
              <w:rPr>
                <w:strike/>
                <w:sz w:val="24"/>
              </w:rPr>
            </w:pPr>
            <w:r w:rsidRPr="00A94853">
              <w:rPr>
                <w:strike/>
                <w:sz w:val="24"/>
              </w:rPr>
              <w:t>Thanh toán theo hóa đơn, chứng từ hợp pháp</w:t>
            </w:r>
          </w:p>
        </w:tc>
        <w:tc>
          <w:tcPr>
            <w:tcW w:w="546" w:type="pct"/>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FED403" w14:textId="77777777" w:rsidR="004E67BD" w:rsidRPr="00A94853" w:rsidRDefault="004E67BD" w:rsidP="004E67BD">
            <w:pPr>
              <w:spacing w:before="120"/>
              <w:jc w:val="center"/>
              <w:rPr>
                <w:strike/>
                <w:sz w:val="24"/>
              </w:rPr>
            </w:pPr>
            <w:r w:rsidRPr="00A94853">
              <w:rPr>
                <w:strike/>
                <w:sz w:val="24"/>
              </w:rPr>
              <w:t>Thanh toán theo hóa đơn, chứng từ hợp pháp</w:t>
            </w:r>
          </w:p>
        </w:tc>
        <w:tc>
          <w:tcPr>
            <w:tcW w:w="679" w:type="pct"/>
            <w:tcBorders>
              <w:top w:val="nil"/>
              <w:left w:val="nil"/>
              <w:bottom w:val="single" w:sz="8" w:space="0" w:color="auto"/>
              <w:right w:val="single" w:sz="8" w:space="0" w:color="auto"/>
              <w:tl2br w:val="nil"/>
              <w:tr2bl w:val="nil"/>
            </w:tcBorders>
          </w:tcPr>
          <w:p w14:paraId="62182F96" w14:textId="77777777" w:rsidR="004E67BD" w:rsidRPr="00A94853" w:rsidRDefault="004E67BD" w:rsidP="004E67BD">
            <w:pPr>
              <w:spacing w:before="120"/>
              <w:jc w:val="center"/>
              <w:rPr>
                <w:sz w:val="24"/>
              </w:rPr>
            </w:pPr>
          </w:p>
        </w:tc>
        <w:tc>
          <w:tcPr>
            <w:tcW w:w="617" w:type="pct"/>
            <w:tcBorders>
              <w:top w:val="nil"/>
              <w:left w:val="nil"/>
              <w:bottom w:val="single" w:sz="8" w:space="0" w:color="auto"/>
              <w:right w:val="single" w:sz="8" w:space="0" w:color="auto"/>
              <w:tl2br w:val="nil"/>
              <w:tr2bl w:val="nil"/>
            </w:tcBorders>
          </w:tcPr>
          <w:p w14:paraId="54E665AF" w14:textId="77777777" w:rsidR="004E67BD" w:rsidRPr="00A94853" w:rsidRDefault="004E67BD" w:rsidP="004E67BD">
            <w:pPr>
              <w:spacing w:before="120"/>
              <w:jc w:val="center"/>
              <w:rPr>
                <w:sz w:val="24"/>
              </w:rPr>
            </w:pPr>
          </w:p>
        </w:tc>
        <w:tc>
          <w:tcPr>
            <w:tcW w:w="863" w:type="pct"/>
            <w:tcBorders>
              <w:top w:val="nil"/>
              <w:left w:val="nil"/>
              <w:bottom w:val="single" w:sz="8" w:space="0" w:color="auto"/>
              <w:right w:val="single" w:sz="8" w:space="0" w:color="auto"/>
              <w:tl2br w:val="nil"/>
              <w:tr2bl w:val="nil"/>
            </w:tcBorders>
          </w:tcPr>
          <w:p w14:paraId="12F5CB8A" w14:textId="3D6FB06C" w:rsidR="004E67BD" w:rsidRPr="00A94853" w:rsidRDefault="004E67BD" w:rsidP="004E67BD">
            <w:pPr>
              <w:spacing w:before="120"/>
              <w:jc w:val="center"/>
              <w:rPr>
                <w:sz w:val="24"/>
              </w:rPr>
            </w:pPr>
            <w:r w:rsidRPr="00A94853">
              <w:rPr>
                <w:sz w:val="24"/>
              </w:rPr>
              <w:t>Đề nghị bỏ nội dung này để đảm bảo phù hợp với thực tiễn (việc tra cứu, khai thác tài liệu có thể được tra cứu trên mạng)</w:t>
            </w:r>
          </w:p>
        </w:tc>
        <w:tc>
          <w:tcPr>
            <w:tcW w:w="405" w:type="pct"/>
            <w:tcBorders>
              <w:top w:val="nil"/>
              <w:left w:val="nil"/>
              <w:bottom w:val="single" w:sz="8" w:space="0" w:color="auto"/>
              <w:right w:val="single" w:sz="8" w:space="0" w:color="auto"/>
              <w:tl2br w:val="nil"/>
              <w:tr2bl w:val="nil"/>
            </w:tcBorders>
          </w:tcPr>
          <w:p w14:paraId="7C2A15E8" w14:textId="77777777" w:rsidR="004E67BD" w:rsidRPr="00A94853" w:rsidRDefault="004E67BD" w:rsidP="004E67BD">
            <w:pPr>
              <w:spacing w:before="120"/>
              <w:jc w:val="center"/>
              <w:rPr>
                <w:i/>
                <w:iCs/>
                <w:sz w:val="24"/>
              </w:rPr>
            </w:pPr>
          </w:p>
        </w:tc>
      </w:tr>
      <w:tr w:rsidR="00A94853" w:rsidRPr="00A94853" w14:paraId="387CBA2F" w14:textId="75976A4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0635604" w14:textId="77777777" w:rsidR="004E67BD" w:rsidRPr="00A94853" w:rsidRDefault="004E67BD" w:rsidP="004E67BD">
            <w:pPr>
              <w:spacing w:before="120"/>
              <w:jc w:val="center"/>
              <w:rPr>
                <w:strike/>
              </w:rPr>
            </w:pPr>
            <w:r w:rsidRPr="00A94853">
              <w:rPr>
                <w:strike/>
              </w:rPr>
              <w:t>2.2</w:t>
            </w:r>
          </w:p>
        </w:tc>
        <w:tc>
          <w:tcPr>
            <w:tcW w:w="5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E7C3CC" w14:textId="77777777" w:rsidR="004E67BD" w:rsidRPr="00A94853" w:rsidRDefault="004E67BD" w:rsidP="004E67BD">
            <w:pPr>
              <w:spacing w:before="120"/>
              <w:jc w:val="center"/>
              <w:rPr>
                <w:strike/>
                <w:sz w:val="24"/>
              </w:rPr>
            </w:pPr>
            <w:r w:rsidRPr="00A94853">
              <w:rPr>
                <w:strike/>
                <w:sz w:val="24"/>
              </w:rPr>
              <w:t>Báo Đại biểu nhân dân: Theo định kỳ phát hành</w:t>
            </w:r>
          </w:p>
        </w:tc>
        <w:tc>
          <w:tcPr>
            <w:tcW w:w="546" w:type="pct"/>
            <w:vMerge/>
            <w:tcBorders>
              <w:top w:val="nil"/>
              <w:left w:val="nil"/>
              <w:bottom w:val="single" w:sz="8" w:space="0" w:color="auto"/>
              <w:right w:val="single" w:sz="8" w:space="0" w:color="auto"/>
              <w:tl2br w:val="nil"/>
              <w:tr2bl w:val="nil"/>
            </w:tcBorders>
            <w:vAlign w:val="center"/>
          </w:tcPr>
          <w:p w14:paraId="1F4F5BFA" w14:textId="77777777" w:rsidR="004E67BD" w:rsidRPr="00A94853" w:rsidRDefault="004E67BD" w:rsidP="004E67BD">
            <w:pPr>
              <w:spacing w:before="120"/>
              <w:jc w:val="center"/>
              <w:rPr>
                <w:sz w:val="24"/>
              </w:rPr>
            </w:pPr>
          </w:p>
        </w:tc>
        <w:tc>
          <w:tcPr>
            <w:tcW w:w="546" w:type="pct"/>
            <w:vMerge/>
            <w:tcBorders>
              <w:top w:val="nil"/>
              <w:left w:val="nil"/>
              <w:bottom w:val="single" w:sz="8" w:space="0" w:color="auto"/>
              <w:right w:val="single" w:sz="8" w:space="0" w:color="auto"/>
              <w:tl2br w:val="nil"/>
              <w:tr2bl w:val="nil"/>
            </w:tcBorders>
            <w:vAlign w:val="center"/>
          </w:tcPr>
          <w:p w14:paraId="42884AC1" w14:textId="77777777" w:rsidR="004E67BD" w:rsidRPr="00A94853" w:rsidRDefault="004E67BD" w:rsidP="004E67BD">
            <w:pPr>
              <w:spacing w:before="120"/>
              <w:jc w:val="center"/>
              <w:rPr>
                <w:sz w:val="24"/>
              </w:rPr>
            </w:pPr>
          </w:p>
        </w:tc>
        <w:tc>
          <w:tcPr>
            <w:tcW w:w="546" w:type="pct"/>
            <w:vMerge/>
            <w:tcBorders>
              <w:top w:val="nil"/>
              <w:left w:val="nil"/>
              <w:bottom w:val="single" w:sz="8" w:space="0" w:color="auto"/>
              <w:right w:val="single" w:sz="8" w:space="0" w:color="auto"/>
              <w:tl2br w:val="nil"/>
              <w:tr2bl w:val="nil"/>
            </w:tcBorders>
            <w:vAlign w:val="center"/>
          </w:tcPr>
          <w:p w14:paraId="01A8AC27" w14:textId="77777777" w:rsidR="004E67BD" w:rsidRPr="00A94853" w:rsidRDefault="004E67BD" w:rsidP="004E67BD">
            <w:pPr>
              <w:spacing w:before="120"/>
              <w:jc w:val="center"/>
              <w:rPr>
                <w:sz w:val="24"/>
              </w:rPr>
            </w:pPr>
          </w:p>
        </w:tc>
        <w:tc>
          <w:tcPr>
            <w:tcW w:w="679" w:type="pct"/>
            <w:tcBorders>
              <w:top w:val="nil"/>
              <w:left w:val="nil"/>
              <w:bottom w:val="single" w:sz="8" w:space="0" w:color="auto"/>
              <w:right w:val="single" w:sz="8" w:space="0" w:color="auto"/>
              <w:tl2br w:val="nil"/>
              <w:tr2bl w:val="nil"/>
            </w:tcBorders>
          </w:tcPr>
          <w:p w14:paraId="3EE10612" w14:textId="77777777" w:rsidR="004E67BD" w:rsidRPr="00A94853" w:rsidRDefault="004E67BD" w:rsidP="004E67BD">
            <w:pPr>
              <w:spacing w:before="120"/>
              <w:jc w:val="center"/>
              <w:rPr>
                <w:sz w:val="24"/>
              </w:rPr>
            </w:pPr>
          </w:p>
        </w:tc>
        <w:tc>
          <w:tcPr>
            <w:tcW w:w="617" w:type="pct"/>
            <w:tcBorders>
              <w:top w:val="nil"/>
              <w:left w:val="nil"/>
              <w:bottom w:val="single" w:sz="8" w:space="0" w:color="auto"/>
              <w:right w:val="single" w:sz="8" w:space="0" w:color="auto"/>
              <w:tl2br w:val="nil"/>
              <w:tr2bl w:val="nil"/>
            </w:tcBorders>
          </w:tcPr>
          <w:p w14:paraId="59B2B954" w14:textId="77777777" w:rsidR="004E67BD" w:rsidRPr="00A94853" w:rsidRDefault="004E67BD" w:rsidP="004E67BD">
            <w:pPr>
              <w:spacing w:before="120"/>
              <w:jc w:val="center"/>
              <w:rPr>
                <w:sz w:val="24"/>
              </w:rPr>
            </w:pPr>
          </w:p>
        </w:tc>
        <w:tc>
          <w:tcPr>
            <w:tcW w:w="863" w:type="pct"/>
            <w:tcBorders>
              <w:top w:val="nil"/>
              <w:left w:val="nil"/>
              <w:bottom w:val="single" w:sz="8" w:space="0" w:color="auto"/>
              <w:right w:val="single" w:sz="8" w:space="0" w:color="auto"/>
              <w:tl2br w:val="nil"/>
              <w:tr2bl w:val="nil"/>
            </w:tcBorders>
          </w:tcPr>
          <w:p w14:paraId="39EA6DD1" w14:textId="77777777" w:rsidR="004E67BD" w:rsidRPr="00A94853" w:rsidRDefault="004E67BD" w:rsidP="004E67BD">
            <w:pPr>
              <w:spacing w:before="120"/>
              <w:jc w:val="center"/>
              <w:rPr>
                <w:sz w:val="24"/>
              </w:rPr>
            </w:pPr>
          </w:p>
        </w:tc>
        <w:tc>
          <w:tcPr>
            <w:tcW w:w="405" w:type="pct"/>
            <w:tcBorders>
              <w:top w:val="nil"/>
              <w:left w:val="nil"/>
              <w:bottom w:val="single" w:sz="8" w:space="0" w:color="auto"/>
              <w:right w:val="single" w:sz="8" w:space="0" w:color="auto"/>
              <w:tl2br w:val="nil"/>
              <w:tr2bl w:val="nil"/>
            </w:tcBorders>
          </w:tcPr>
          <w:p w14:paraId="4CD50F84" w14:textId="77777777" w:rsidR="004E67BD" w:rsidRPr="00A94853" w:rsidRDefault="004E67BD" w:rsidP="004E67BD">
            <w:pPr>
              <w:spacing w:before="120"/>
              <w:jc w:val="center"/>
              <w:rPr>
                <w:i/>
                <w:iCs/>
                <w:sz w:val="24"/>
              </w:rPr>
            </w:pPr>
          </w:p>
        </w:tc>
      </w:tr>
      <w:tr w:rsidR="00A94853" w:rsidRPr="00A94853" w14:paraId="080AD08C" w14:textId="24C1202F"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3FF81C8" w14:textId="77777777" w:rsidR="004E67BD" w:rsidRPr="00A94853" w:rsidRDefault="004E67BD" w:rsidP="004E67BD">
            <w:pPr>
              <w:spacing w:before="120"/>
              <w:jc w:val="center"/>
              <w:rPr>
                <w:strike/>
              </w:rPr>
            </w:pPr>
            <w:r w:rsidRPr="00A94853">
              <w:rPr>
                <w:strike/>
              </w:rPr>
              <w:t>2.3</w:t>
            </w:r>
          </w:p>
        </w:tc>
        <w:tc>
          <w:tcPr>
            <w:tcW w:w="5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228DEE" w14:textId="77777777" w:rsidR="004E67BD" w:rsidRPr="00A94853" w:rsidRDefault="004E67BD" w:rsidP="004E67BD">
            <w:pPr>
              <w:spacing w:before="120"/>
              <w:jc w:val="center"/>
              <w:rPr>
                <w:strike/>
                <w:sz w:val="24"/>
              </w:rPr>
            </w:pPr>
            <w:r w:rsidRPr="00A94853">
              <w:rPr>
                <w:strike/>
                <w:sz w:val="24"/>
              </w:rPr>
              <w:t>Sổ công tác đại biểu nhân dân: 01 quyển/đại biểu/năm</w:t>
            </w:r>
          </w:p>
        </w:tc>
        <w:tc>
          <w:tcPr>
            <w:tcW w:w="546" w:type="pct"/>
            <w:vMerge/>
            <w:tcBorders>
              <w:top w:val="nil"/>
              <w:left w:val="nil"/>
              <w:bottom w:val="single" w:sz="8" w:space="0" w:color="auto"/>
              <w:right w:val="single" w:sz="8" w:space="0" w:color="auto"/>
              <w:tl2br w:val="nil"/>
              <w:tr2bl w:val="nil"/>
            </w:tcBorders>
            <w:vAlign w:val="center"/>
          </w:tcPr>
          <w:p w14:paraId="74ABA6BE" w14:textId="77777777" w:rsidR="004E67BD" w:rsidRPr="00A94853" w:rsidRDefault="004E67BD" w:rsidP="004E67BD">
            <w:pPr>
              <w:spacing w:before="120"/>
              <w:jc w:val="center"/>
              <w:rPr>
                <w:sz w:val="24"/>
              </w:rPr>
            </w:pPr>
          </w:p>
        </w:tc>
        <w:tc>
          <w:tcPr>
            <w:tcW w:w="546" w:type="pct"/>
            <w:vMerge/>
            <w:tcBorders>
              <w:top w:val="nil"/>
              <w:left w:val="nil"/>
              <w:bottom w:val="single" w:sz="8" w:space="0" w:color="auto"/>
              <w:right w:val="single" w:sz="8" w:space="0" w:color="auto"/>
              <w:tl2br w:val="nil"/>
              <w:tr2bl w:val="nil"/>
            </w:tcBorders>
            <w:vAlign w:val="center"/>
          </w:tcPr>
          <w:p w14:paraId="7828CB92" w14:textId="77777777" w:rsidR="004E67BD" w:rsidRPr="00A94853" w:rsidRDefault="004E67BD" w:rsidP="004E67BD">
            <w:pPr>
              <w:spacing w:before="120"/>
              <w:jc w:val="center"/>
              <w:rPr>
                <w:sz w:val="24"/>
              </w:rPr>
            </w:pPr>
          </w:p>
        </w:tc>
        <w:tc>
          <w:tcPr>
            <w:tcW w:w="546" w:type="pct"/>
            <w:vMerge/>
            <w:tcBorders>
              <w:top w:val="nil"/>
              <w:left w:val="nil"/>
              <w:bottom w:val="single" w:sz="8" w:space="0" w:color="auto"/>
              <w:right w:val="single" w:sz="8" w:space="0" w:color="auto"/>
              <w:tl2br w:val="nil"/>
              <w:tr2bl w:val="nil"/>
            </w:tcBorders>
            <w:vAlign w:val="center"/>
          </w:tcPr>
          <w:p w14:paraId="50168651" w14:textId="77777777" w:rsidR="004E67BD" w:rsidRPr="00A94853" w:rsidRDefault="004E67BD" w:rsidP="004E67BD">
            <w:pPr>
              <w:spacing w:before="120"/>
              <w:jc w:val="center"/>
              <w:rPr>
                <w:sz w:val="24"/>
              </w:rPr>
            </w:pPr>
          </w:p>
        </w:tc>
        <w:tc>
          <w:tcPr>
            <w:tcW w:w="679" w:type="pct"/>
            <w:tcBorders>
              <w:top w:val="nil"/>
              <w:left w:val="nil"/>
              <w:bottom w:val="single" w:sz="8" w:space="0" w:color="auto"/>
              <w:right w:val="single" w:sz="8" w:space="0" w:color="auto"/>
              <w:tl2br w:val="nil"/>
              <w:tr2bl w:val="nil"/>
            </w:tcBorders>
          </w:tcPr>
          <w:p w14:paraId="0B2BA905" w14:textId="77777777" w:rsidR="004E67BD" w:rsidRPr="00A94853" w:rsidRDefault="004E67BD" w:rsidP="004E67BD">
            <w:pPr>
              <w:spacing w:before="120"/>
              <w:jc w:val="center"/>
              <w:rPr>
                <w:sz w:val="24"/>
              </w:rPr>
            </w:pPr>
          </w:p>
        </w:tc>
        <w:tc>
          <w:tcPr>
            <w:tcW w:w="617" w:type="pct"/>
            <w:tcBorders>
              <w:top w:val="nil"/>
              <w:left w:val="nil"/>
              <w:bottom w:val="single" w:sz="8" w:space="0" w:color="auto"/>
              <w:right w:val="single" w:sz="8" w:space="0" w:color="auto"/>
              <w:tl2br w:val="nil"/>
              <w:tr2bl w:val="nil"/>
            </w:tcBorders>
          </w:tcPr>
          <w:p w14:paraId="24FFE542" w14:textId="77777777" w:rsidR="004E67BD" w:rsidRPr="00A94853" w:rsidRDefault="004E67BD" w:rsidP="004E67BD">
            <w:pPr>
              <w:spacing w:before="120"/>
              <w:jc w:val="center"/>
              <w:rPr>
                <w:sz w:val="24"/>
              </w:rPr>
            </w:pPr>
          </w:p>
        </w:tc>
        <w:tc>
          <w:tcPr>
            <w:tcW w:w="863" w:type="pct"/>
            <w:tcBorders>
              <w:top w:val="nil"/>
              <w:left w:val="nil"/>
              <w:bottom w:val="single" w:sz="8" w:space="0" w:color="auto"/>
              <w:right w:val="single" w:sz="8" w:space="0" w:color="auto"/>
              <w:tl2br w:val="nil"/>
              <w:tr2bl w:val="nil"/>
            </w:tcBorders>
          </w:tcPr>
          <w:p w14:paraId="6873959D" w14:textId="77777777" w:rsidR="004E67BD" w:rsidRPr="00A94853" w:rsidRDefault="004E67BD" w:rsidP="004E67BD">
            <w:pPr>
              <w:spacing w:before="120"/>
              <w:jc w:val="center"/>
              <w:rPr>
                <w:sz w:val="24"/>
              </w:rPr>
            </w:pPr>
          </w:p>
        </w:tc>
        <w:tc>
          <w:tcPr>
            <w:tcW w:w="405" w:type="pct"/>
            <w:tcBorders>
              <w:top w:val="nil"/>
              <w:left w:val="nil"/>
              <w:bottom w:val="single" w:sz="8" w:space="0" w:color="auto"/>
              <w:right w:val="single" w:sz="8" w:space="0" w:color="auto"/>
              <w:tl2br w:val="nil"/>
              <w:tr2bl w:val="nil"/>
            </w:tcBorders>
          </w:tcPr>
          <w:p w14:paraId="1FFC6DC3" w14:textId="77777777" w:rsidR="004E67BD" w:rsidRPr="00A94853" w:rsidRDefault="004E67BD" w:rsidP="004E67BD">
            <w:pPr>
              <w:spacing w:before="120"/>
              <w:jc w:val="center"/>
              <w:rPr>
                <w:i/>
                <w:iCs/>
                <w:sz w:val="24"/>
              </w:rPr>
            </w:pPr>
          </w:p>
        </w:tc>
      </w:tr>
      <w:tr w:rsidR="00A94853" w:rsidRPr="00A94853" w14:paraId="6267E747" w14:textId="320B9EA4" w:rsidTr="002036D3">
        <w:tblPrEx>
          <w:tblBorders>
            <w:top w:val="none" w:sz="0" w:space="0" w:color="auto"/>
            <w:bottom w:val="none" w:sz="0" w:space="0" w:color="auto"/>
            <w:insideH w:val="none" w:sz="0" w:space="0" w:color="auto"/>
            <w:insideV w:val="none" w:sz="0" w:space="0" w:color="auto"/>
          </w:tblBorders>
        </w:tblPrEx>
        <w:trPr>
          <w:trHeight w:val="517"/>
          <w:jc w:val="center"/>
        </w:trPr>
        <w:tc>
          <w:tcPr>
            <w:tcW w:w="233" w:type="pct"/>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06C77675" w14:textId="43D0EC36" w:rsidR="004E67BD" w:rsidRPr="00A94853" w:rsidRDefault="004E67BD" w:rsidP="004E67BD">
            <w:pPr>
              <w:spacing w:before="120"/>
              <w:jc w:val="center"/>
              <w:rPr>
                <w:b/>
                <w:bCs/>
              </w:rPr>
            </w:pPr>
            <w:r w:rsidRPr="00A94853">
              <w:rPr>
                <w:b/>
                <w:bCs/>
              </w:rPr>
              <w:t>2.1</w:t>
            </w:r>
          </w:p>
        </w:tc>
        <w:tc>
          <w:tcPr>
            <w:tcW w:w="4362" w:type="pct"/>
            <w:gridSpan w:val="7"/>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1FBE4B9F" w14:textId="18855581" w:rsidR="004E67BD" w:rsidRPr="00A94853" w:rsidRDefault="00E602C0" w:rsidP="004E67BD">
            <w:pPr>
              <w:spacing w:before="120" w:after="280" w:afterAutospacing="1"/>
              <w:jc w:val="both"/>
              <w:rPr>
                <w:b/>
                <w:bCs/>
                <w:sz w:val="24"/>
              </w:rPr>
            </w:pPr>
            <w:r w:rsidRPr="006B1876">
              <w:rPr>
                <w:b/>
                <w:bCs/>
                <w:sz w:val="24"/>
              </w:rPr>
              <w:t>H</w:t>
            </w:r>
            <w:r w:rsidR="004E67BD" w:rsidRPr="006B1876">
              <w:rPr>
                <w:b/>
                <w:bCs/>
                <w:sz w:val="24"/>
              </w:rPr>
              <w:t>ỗ trợ</w:t>
            </w:r>
            <w:r w:rsidRPr="006B1876">
              <w:rPr>
                <w:b/>
                <w:bCs/>
                <w:sz w:val="24"/>
              </w:rPr>
              <w:t xml:space="preserve"> kinh phí</w:t>
            </w:r>
            <w:r w:rsidR="004E67BD" w:rsidRPr="006B1876">
              <w:rPr>
                <w:b/>
                <w:bCs/>
                <w:sz w:val="24"/>
              </w:rPr>
              <w:t xml:space="preserve"> để tra cứu, </w:t>
            </w:r>
            <w:r w:rsidR="004E67BD" w:rsidRPr="00A94853">
              <w:rPr>
                <w:b/>
                <w:bCs/>
                <w:sz w:val="24"/>
              </w:rPr>
              <w:t>khai thác nghiên cứu tài liệu, văn bản</w:t>
            </w:r>
          </w:p>
        </w:tc>
        <w:tc>
          <w:tcPr>
            <w:tcW w:w="405" w:type="pct"/>
            <w:tcBorders>
              <w:top w:val="nil"/>
              <w:left w:val="nil"/>
              <w:bottom w:val="single" w:sz="4" w:space="0" w:color="auto"/>
              <w:right w:val="single" w:sz="8" w:space="0" w:color="auto"/>
              <w:tl2br w:val="nil"/>
              <w:tr2bl w:val="nil"/>
            </w:tcBorders>
          </w:tcPr>
          <w:p w14:paraId="02D1DA64" w14:textId="77777777" w:rsidR="004E67BD" w:rsidRPr="00A94853" w:rsidRDefault="004E67BD" w:rsidP="004E67BD">
            <w:pPr>
              <w:spacing w:before="120" w:after="280" w:afterAutospacing="1"/>
              <w:jc w:val="center"/>
              <w:rPr>
                <w:b/>
                <w:bCs/>
                <w:i/>
                <w:iCs/>
                <w:sz w:val="24"/>
              </w:rPr>
            </w:pPr>
          </w:p>
        </w:tc>
      </w:tr>
      <w:tr w:rsidR="00A94853" w:rsidRPr="00A94853" w14:paraId="5A7040F8" w14:textId="47B3D584"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207D8E1" w14:textId="18D6DFE4" w:rsidR="004E67BD" w:rsidRPr="00A94853" w:rsidRDefault="004E67BD" w:rsidP="004E67BD">
            <w:pPr>
              <w:spacing w:before="120"/>
              <w:jc w:val="center"/>
            </w:pPr>
          </w:p>
        </w:tc>
        <w:tc>
          <w:tcPr>
            <w:tcW w:w="567"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217F964" w14:textId="03EDE9D4" w:rsidR="004E67BD" w:rsidRPr="00A94853" w:rsidRDefault="004E67BD" w:rsidP="004E67BD">
            <w:pPr>
              <w:spacing w:before="120" w:after="280" w:afterAutospacing="1"/>
              <w:jc w:val="center"/>
              <w:rPr>
                <w:b/>
                <w:bCs/>
                <w:sz w:val="24"/>
              </w:rPr>
            </w:pPr>
            <w:r w:rsidRPr="00A94853">
              <w:rPr>
                <w:b/>
                <w:bCs/>
                <w:sz w:val="24"/>
              </w:rPr>
              <w:t xml:space="preserve"> Đại biểu Hội đồng nhân dân </w:t>
            </w:r>
            <w:r w:rsidR="00FB09EA" w:rsidRPr="00A94853">
              <w:rPr>
                <w:b/>
                <w:bCs/>
                <w:sz w:val="24"/>
              </w:rPr>
              <w:t xml:space="preserve">và </w:t>
            </w:r>
            <w:r w:rsidR="00B92048" w:rsidRPr="00A94853">
              <w:rPr>
                <w:b/>
                <w:bCs/>
                <w:sz w:val="24"/>
              </w:rPr>
              <w:t>công chức Văn phòng phục vụ hoạt động của</w:t>
            </w:r>
            <w:r w:rsidR="00A04F0A" w:rsidRPr="00A94853">
              <w:rPr>
                <w:b/>
                <w:bCs/>
                <w:sz w:val="24"/>
              </w:rPr>
              <w:t xml:space="preserve"> HĐND</w:t>
            </w:r>
          </w:p>
        </w:tc>
        <w:tc>
          <w:tcPr>
            <w:tcW w:w="54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CC76060" w14:textId="6ADE72BC" w:rsidR="004E67BD" w:rsidRPr="00A94853" w:rsidRDefault="004E67BD" w:rsidP="004E67BD">
            <w:pPr>
              <w:spacing w:before="120"/>
              <w:jc w:val="center"/>
              <w:rPr>
                <w:b/>
                <w:bCs/>
                <w:sz w:val="24"/>
              </w:rPr>
            </w:pPr>
          </w:p>
        </w:tc>
        <w:tc>
          <w:tcPr>
            <w:tcW w:w="54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7C8FDD8" w14:textId="77777777" w:rsidR="004E67BD" w:rsidRPr="00A94853" w:rsidRDefault="004E67BD" w:rsidP="004E67BD">
            <w:pPr>
              <w:spacing w:before="120"/>
              <w:jc w:val="center"/>
              <w:rPr>
                <w:b/>
                <w:bCs/>
                <w:sz w:val="24"/>
              </w:rPr>
            </w:pPr>
          </w:p>
        </w:tc>
        <w:tc>
          <w:tcPr>
            <w:tcW w:w="54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4BF1F6F" w14:textId="77777777" w:rsidR="004E67BD" w:rsidRPr="00A94853" w:rsidRDefault="004E67BD" w:rsidP="004E67BD">
            <w:pPr>
              <w:spacing w:before="120"/>
              <w:jc w:val="center"/>
              <w:rPr>
                <w:b/>
                <w:bCs/>
                <w:sz w:val="24"/>
              </w:rPr>
            </w:pPr>
          </w:p>
        </w:tc>
        <w:tc>
          <w:tcPr>
            <w:tcW w:w="679" w:type="pct"/>
            <w:tcBorders>
              <w:top w:val="single" w:sz="4" w:space="0" w:color="auto"/>
              <w:left w:val="single" w:sz="4" w:space="0" w:color="auto"/>
              <w:bottom w:val="single" w:sz="4" w:space="0" w:color="auto"/>
              <w:right w:val="single" w:sz="4" w:space="0" w:color="auto"/>
              <w:tl2br w:val="nil"/>
              <w:tr2bl w:val="nil"/>
            </w:tcBorders>
          </w:tcPr>
          <w:p w14:paraId="1325C89B" w14:textId="0644E49A" w:rsidR="004E67BD" w:rsidRPr="00A94853" w:rsidRDefault="00A04F0A" w:rsidP="004E67BD">
            <w:pPr>
              <w:spacing w:before="120"/>
              <w:jc w:val="center"/>
              <w:rPr>
                <w:b/>
                <w:bCs/>
                <w:sz w:val="24"/>
              </w:rPr>
            </w:pPr>
            <w:r w:rsidRPr="00A94853">
              <w:rPr>
                <w:b/>
                <w:bCs/>
                <w:sz w:val="24"/>
              </w:rPr>
              <w:t>5</w:t>
            </w:r>
            <w:r w:rsidR="004E67BD" w:rsidRPr="00A94853">
              <w:rPr>
                <w:b/>
                <w:bCs/>
                <w:sz w:val="24"/>
              </w:rPr>
              <w:t>00.000 đồng/người/</w:t>
            </w:r>
            <w:r w:rsidR="00AE12C2" w:rsidRPr="00A94853">
              <w:rPr>
                <w:b/>
                <w:bCs/>
                <w:sz w:val="24"/>
              </w:rPr>
              <w:t>tháng</w:t>
            </w:r>
          </w:p>
        </w:tc>
        <w:tc>
          <w:tcPr>
            <w:tcW w:w="617" w:type="pct"/>
            <w:tcBorders>
              <w:top w:val="single" w:sz="4" w:space="0" w:color="auto"/>
              <w:left w:val="single" w:sz="4" w:space="0" w:color="auto"/>
              <w:bottom w:val="single" w:sz="4" w:space="0" w:color="auto"/>
              <w:right w:val="single" w:sz="4" w:space="0" w:color="auto"/>
              <w:tl2br w:val="nil"/>
              <w:tr2bl w:val="nil"/>
            </w:tcBorders>
          </w:tcPr>
          <w:p w14:paraId="2B8DAFA3" w14:textId="3AF2EE3B" w:rsidR="004E67BD" w:rsidRPr="00A94853" w:rsidRDefault="00AE12C2" w:rsidP="004E67BD">
            <w:pPr>
              <w:spacing w:before="120"/>
              <w:jc w:val="center"/>
              <w:rPr>
                <w:b/>
                <w:bCs/>
                <w:sz w:val="24"/>
              </w:rPr>
            </w:pPr>
            <w:r w:rsidRPr="00A94853">
              <w:rPr>
                <w:b/>
                <w:bCs/>
                <w:sz w:val="24"/>
              </w:rPr>
              <w:t>250.000 đồng/người/tháng</w:t>
            </w:r>
          </w:p>
        </w:tc>
        <w:tc>
          <w:tcPr>
            <w:tcW w:w="863" w:type="pct"/>
            <w:tcBorders>
              <w:top w:val="single" w:sz="4" w:space="0" w:color="auto"/>
              <w:left w:val="single" w:sz="4" w:space="0" w:color="auto"/>
              <w:bottom w:val="single" w:sz="4" w:space="0" w:color="auto"/>
              <w:right w:val="single" w:sz="4" w:space="0" w:color="auto"/>
              <w:tl2br w:val="nil"/>
              <w:tr2bl w:val="nil"/>
            </w:tcBorders>
          </w:tcPr>
          <w:p w14:paraId="7597C512" w14:textId="0899B920" w:rsidR="004E67BD" w:rsidRPr="00A94853" w:rsidRDefault="004E67BD" w:rsidP="004E67BD">
            <w:pPr>
              <w:spacing w:before="120"/>
              <w:jc w:val="center"/>
              <w:rPr>
                <w:sz w:val="24"/>
              </w:rPr>
            </w:pPr>
            <w:r w:rsidRPr="00A94853">
              <w:rPr>
                <w:sz w:val="24"/>
              </w:rPr>
              <w:t>Để đảm bảo phù hợp với thực tiễn (việc tra cứu, khai thác tài liệu có thể được tra cứu trên mạng)</w:t>
            </w:r>
          </w:p>
        </w:tc>
        <w:tc>
          <w:tcPr>
            <w:tcW w:w="405" w:type="pct"/>
            <w:tcBorders>
              <w:top w:val="single" w:sz="4" w:space="0" w:color="auto"/>
              <w:left w:val="single" w:sz="4" w:space="0" w:color="auto"/>
              <w:bottom w:val="single" w:sz="4" w:space="0" w:color="auto"/>
              <w:right w:val="single" w:sz="4" w:space="0" w:color="auto"/>
              <w:tl2br w:val="nil"/>
              <w:tr2bl w:val="nil"/>
            </w:tcBorders>
          </w:tcPr>
          <w:p w14:paraId="591302B8" w14:textId="77777777" w:rsidR="004E67BD" w:rsidRPr="00A94853" w:rsidRDefault="004E67BD" w:rsidP="004E67BD">
            <w:pPr>
              <w:spacing w:before="120"/>
              <w:jc w:val="center"/>
              <w:rPr>
                <w:i/>
                <w:iCs/>
                <w:sz w:val="24"/>
              </w:rPr>
            </w:pPr>
          </w:p>
        </w:tc>
      </w:tr>
      <w:tr w:rsidR="00A94853" w:rsidRPr="00A94853" w14:paraId="66883ECA" w14:textId="7A308DCB"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4"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63DA43D" w14:textId="209F8757" w:rsidR="004E67BD" w:rsidRPr="00A94853" w:rsidRDefault="004E67BD" w:rsidP="004E67BD">
            <w:pPr>
              <w:spacing w:before="120"/>
              <w:jc w:val="center"/>
              <w:rPr>
                <w:b/>
                <w:bCs/>
              </w:rPr>
            </w:pPr>
            <w:r w:rsidRPr="00A94853">
              <w:rPr>
                <w:b/>
                <w:bCs/>
              </w:rPr>
              <w:t>2.2</w:t>
            </w:r>
          </w:p>
        </w:tc>
        <w:tc>
          <w:tcPr>
            <w:tcW w:w="567" w:type="pct"/>
            <w:tcBorders>
              <w:top w:val="single" w:sz="4" w:space="0" w:color="auto"/>
              <w:left w:val="nil"/>
              <w:bottom w:val="single" w:sz="8" w:space="0" w:color="auto"/>
              <w:right w:val="single" w:sz="4" w:space="0" w:color="auto"/>
              <w:tl2br w:val="nil"/>
              <w:tr2bl w:val="nil"/>
            </w:tcBorders>
            <w:tcMar>
              <w:top w:w="0" w:type="dxa"/>
              <w:left w:w="0" w:type="dxa"/>
              <w:bottom w:w="0" w:type="dxa"/>
              <w:right w:w="0" w:type="dxa"/>
            </w:tcMar>
            <w:vAlign w:val="center"/>
          </w:tcPr>
          <w:p w14:paraId="65D29871" w14:textId="10F15380" w:rsidR="004E67BD" w:rsidRPr="00A94853" w:rsidRDefault="004E67BD" w:rsidP="004E67BD">
            <w:pPr>
              <w:spacing w:before="120"/>
              <w:jc w:val="center"/>
              <w:rPr>
                <w:sz w:val="24"/>
                <w:highlight w:val="yellow"/>
              </w:rPr>
            </w:pPr>
            <w:r w:rsidRPr="00A94853">
              <w:rPr>
                <w:sz w:val="24"/>
              </w:rPr>
              <w:t xml:space="preserve">Chi ứng dụng công nghệ thông tin phục vụ </w:t>
            </w:r>
            <w:r w:rsidRPr="00A94853">
              <w:rPr>
                <w:sz w:val="24"/>
              </w:rPr>
              <w:lastRenderedPageBreak/>
              <w:t>nhiệm vụ của HĐND tỉnh</w:t>
            </w:r>
          </w:p>
        </w:tc>
        <w:tc>
          <w:tcPr>
            <w:tcW w:w="2933" w:type="pct"/>
            <w:gridSpan w:val="5"/>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FBFD080" w14:textId="77777777" w:rsidR="004E67BD" w:rsidRPr="00A94853" w:rsidRDefault="004E67BD" w:rsidP="0078018E">
            <w:pPr>
              <w:spacing w:before="120" w:after="280" w:afterAutospacing="1"/>
              <w:jc w:val="both"/>
              <w:rPr>
                <w:b/>
                <w:bCs/>
                <w:sz w:val="24"/>
              </w:rPr>
            </w:pPr>
            <w:r w:rsidRPr="00A94853">
              <w:rPr>
                <w:b/>
                <w:bCs/>
                <w:sz w:val="24"/>
              </w:rPr>
              <w:lastRenderedPageBreak/>
              <w:t xml:space="preserve">Mỗi nhiệm kỳ Hội đồng nhân dân, đại biểu Hội đồng nhân dân tỉnh, công chức Văn phòng Đoàn ĐBQH và HĐND tỉnh trực tiếp tham mưu, phục vụ </w:t>
            </w:r>
            <w:r w:rsidR="000F2A7F" w:rsidRPr="00A94853">
              <w:rPr>
                <w:b/>
                <w:bCs/>
                <w:sz w:val="24"/>
              </w:rPr>
              <w:t>hoạt động của</w:t>
            </w:r>
            <w:r w:rsidR="00870C66" w:rsidRPr="00A94853">
              <w:rPr>
                <w:b/>
                <w:bCs/>
                <w:sz w:val="24"/>
              </w:rPr>
              <w:t xml:space="preserve"> </w:t>
            </w:r>
            <w:r w:rsidRPr="00A94853">
              <w:rPr>
                <w:b/>
                <w:bCs/>
                <w:sz w:val="24"/>
              </w:rPr>
              <w:t xml:space="preserve">HĐND tỉnh được cấp 01 máy tính </w:t>
            </w:r>
            <w:r w:rsidR="00870C66" w:rsidRPr="00A94853">
              <w:rPr>
                <w:b/>
                <w:bCs/>
                <w:sz w:val="24"/>
              </w:rPr>
              <w:t>bảng</w:t>
            </w:r>
          </w:p>
          <w:p w14:paraId="52DF98F5" w14:textId="5FE4CF9D" w:rsidR="0078018E" w:rsidRPr="00A94853" w:rsidRDefault="0078018E" w:rsidP="0078018E">
            <w:pPr>
              <w:spacing w:before="120" w:after="280" w:afterAutospacing="1"/>
              <w:jc w:val="both"/>
              <w:rPr>
                <w:b/>
                <w:bCs/>
                <w:sz w:val="24"/>
              </w:rPr>
            </w:pPr>
            <w:r w:rsidRPr="00A94853">
              <w:rPr>
                <w:b/>
                <w:bCs/>
                <w:sz w:val="24"/>
              </w:rPr>
              <w:lastRenderedPageBreak/>
              <w:t>Đối với cấp xã</w:t>
            </w:r>
            <w:r w:rsidR="00F15738" w:rsidRPr="00A94853">
              <w:rPr>
                <w:b/>
                <w:bCs/>
                <w:sz w:val="24"/>
              </w:rPr>
              <w:t>: Do Hội đồng</w:t>
            </w:r>
            <w:r w:rsidR="00F362D6" w:rsidRPr="00A94853">
              <w:rPr>
                <w:b/>
                <w:bCs/>
                <w:sz w:val="24"/>
              </w:rPr>
              <w:t xml:space="preserve"> nhân dân cấp xã quyết định tùy thuộc vào </w:t>
            </w:r>
            <w:r w:rsidR="009737E4" w:rsidRPr="00A94853">
              <w:rPr>
                <w:b/>
                <w:bCs/>
                <w:sz w:val="24"/>
              </w:rPr>
              <w:t>khả năng cân đối ngân sách của cấp xã.</w:t>
            </w:r>
          </w:p>
        </w:tc>
        <w:tc>
          <w:tcPr>
            <w:tcW w:w="863" w:type="pct"/>
            <w:tcBorders>
              <w:top w:val="single" w:sz="4" w:space="0" w:color="auto"/>
              <w:left w:val="single" w:sz="4" w:space="0" w:color="auto"/>
              <w:bottom w:val="single" w:sz="4" w:space="0" w:color="auto"/>
              <w:right w:val="single" w:sz="4" w:space="0" w:color="auto"/>
              <w:tl2br w:val="nil"/>
              <w:tr2bl w:val="nil"/>
            </w:tcBorders>
          </w:tcPr>
          <w:p w14:paraId="66FBD787" w14:textId="4B792A01" w:rsidR="004E67BD" w:rsidRPr="0035586A" w:rsidRDefault="0078579F" w:rsidP="004E67BD">
            <w:pPr>
              <w:spacing w:before="120"/>
              <w:jc w:val="center"/>
              <w:rPr>
                <w:sz w:val="24"/>
              </w:rPr>
            </w:pPr>
            <w:r w:rsidRPr="0035586A">
              <w:rPr>
                <w:sz w:val="24"/>
              </w:rPr>
              <w:lastRenderedPageBreak/>
              <w:t>B</w:t>
            </w:r>
            <w:r w:rsidR="004E67BD" w:rsidRPr="0035586A">
              <w:rPr>
                <w:sz w:val="24"/>
              </w:rPr>
              <w:t xml:space="preserve">ổ sung </w:t>
            </w:r>
            <w:r w:rsidRPr="0035586A">
              <w:rPr>
                <w:sz w:val="24"/>
              </w:rPr>
              <w:t>mới đáp ứng</w:t>
            </w:r>
            <w:r w:rsidR="004E67BD" w:rsidRPr="0035586A">
              <w:rPr>
                <w:sz w:val="24"/>
              </w:rPr>
              <w:t xml:space="preserve"> yêu cầu chuyển số, ứng dụng công nghệ thông tin, phục vụ nhiệm vụ nghiên cứu, </w:t>
            </w:r>
            <w:r w:rsidR="004E67BD" w:rsidRPr="0035586A">
              <w:rPr>
                <w:sz w:val="24"/>
              </w:rPr>
              <w:lastRenderedPageBreak/>
              <w:t xml:space="preserve">trao đổi, xây dựng, soạn thảo văn bản, tra cứu, khai thác văn bản, cung cấp thông tin </w:t>
            </w:r>
          </w:p>
        </w:tc>
        <w:tc>
          <w:tcPr>
            <w:tcW w:w="405" w:type="pct"/>
            <w:tcBorders>
              <w:top w:val="single" w:sz="4" w:space="0" w:color="auto"/>
              <w:left w:val="single" w:sz="4" w:space="0" w:color="auto"/>
              <w:bottom w:val="single" w:sz="4" w:space="0" w:color="auto"/>
              <w:right w:val="single" w:sz="4" w:space="0" w:color="auto"/>
              <w:tl2br w:val="nil"/>
              <w:tr2bl w:val="nil"/>
            </w:tcBorders>
          </w:tcPr>
          <w:p w14:paraId="33BC9A76" w14:textId="010474BD" w:rsidR="004E67BD" w:rsidRPr="00A94853" w:rsidRDefault="004E67BD" w:rsidP="004E67BD">
            <w:pPr>
              <w:spacing w:before="120"/>
              <w:jc w:val="center"/>
              <w:rPr>
                <w:b/>
                <w:bCs/>
                <w:i/>
                <w:iCs/>
                <w:sz w:val="24"/>
              </w:rPr>
            </w:pPr>
          </w:p>
        </w:tc>
      </w:tr>
      <w:tr w:rsidR="00A94853" w:rsidRPr="00A94853" w14:paraId="0B0F4183" w14:textId="657E6221"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1EF4DD9" w14:textId="77777777" w:rsidR="004E67BD" w:rsidRPr="00A94853" w:rsidRDefault="004E67BD" w:rsidP="004E67BD">
            <w:pPr>
              <w:spacing w:before="120"/>
              <w:jc w:val="center"/>
            </w:pPr>
            <w:r w:rsidRPr="00A94853">
              <w:rPr>
                <w:b/>
                <w:bCs/>
              </w:rPr>
              <w:t>3</w:t>
            </w:r>
          </w:p>
        </w:tc>
        <w:tc>
          <w:tcPr>
            <w:tcW w:w="5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48A4024" w14:textId="77777777" w:rsidR="004E67BD" w:rsidRPr="00A94853" w:rsidRDefault="004E67BD" w:rsidP="004E67BD">
            <w:pPr>
              <w:spacing w:before="120"/>
              <w:jc w:val="center"/>
              <w:rPr>
                <w:sz w:val="24"/>
              </w:rPr>
            </w:pPr>
            <w:r w:rsidRPr="00A94853">
              <w:rPr>
                <w:sz w:val="24"/>
              </w:rPr>
              <w:t>Hỗ trợ mua cặp công tác</w:t>
            </w:r>
          </w:p>
        </w:tc>
        <w:tc>
          <w:tcPr>
            <w:tcW w:w="546"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6CB9BC3" w14:textId="77777777" w:rsidR="004E67BD" w:rsidRPr="00A94853" w:rsidRDefault="004E67BD" w:rsidP="004E67BD">
            <w:pPr>
              <w:spacing w:before="120"/>
              <w:jc w:val="center"/>
              <w:rPr>
                <w:sz w:val="24"/>
              </w:rPr>
            </w:pPr>
            <w:r w:rsidRPr="00A94853">
              <w:rPr>
                <w:sz w:val="24"/>
              </w:rPr>
              <w:t>1.000.000 đồng/đại biểu/nhiệm kỳ</w:t>
            </w:r>
          </w:p>
        </w:tc>
        <w:tc>
          <w:tcPr>
            <w:tcW w:w="546"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C237D40" w14:textId="77777777" w:rsidR="004E67BD" w:rsidRPr="00A94853" w:rsidRDefault="004E67BD" w:rsidP="004E67BD">
            <w:pPr>
              <w:spacing w:before="120"/>
              <w:jc w:val="center"/>
              <w:rPr>
                <w:sz w:val="24"/>
              </w:rPr>
            </w:pPr>
            <w:r w:rsidRPr="00A94853">
              <w:rPr>
                <w:sz w:val="24"/>
              </w:rPr>
              <w:t>1.000.000 đồng/đại biểu/nhiệm kỳ</w:t>
            </w:r>
          </w:p>
        </w:tc>
        <w:tc>
          <w:tcPr>
            <w:tcW w:w="546" w:type="pct"/>
            <w:tcBorders>
              <w:top w:val="single" w:sz="4"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888F25D" w14:textId="77777777" w:rsidR="004E67BD" w:rsidRPr="00A94853" w:rsidRDefault="004E67BD" w:rsidP="004E67BD">
            <w:pPr>
              <w:spacing w:before="120"/>
              <w:jc w:val="center"/>
              <w:rPr>
                <w:sz w:val="24"/>
              </w:rPr>
            </w:pPr>
            <w:r w:rsidRPr="00A94853">
              <w:rPr>
                <w:sz w:val="24"/>
              </w:rPr>
              <w:t>1.000.000 đồng/đại biểu/nhiệm kỳ</w:t>
            </w:r>
          </w:p>
        </w:tc>
        <w:tc>
          <w:tcPr>
            <w:tcW w:w="679" w:type="pct"/>
            <w:tcBorders>
              <w:top w:val="single" w:sz="4" w:space="0" w:color="auto"/>
              <w:left w:val="nil"/>
              <w:bottom w:val="single" w:sz="8" w:space="0" w:color="auto"/>
              <w:right w:val="single" w:sz="8" w:space="0" w:color="auto"/>
              <w:tl2br w:val="nil"/>
              <w:tr2bl w:val="nil"/>
            </w:tcBorders>
          </w:tcPr>
          <w:p w14:paraId="38C6CC34" w14:textId="6AE5AF8E" w:rsidR="004E67BD" w:rsidRPr="00A94853" w:rsidRDefault="004E67BD" w:rsidP="004E67BD">
            <w:pPr>
              <w:spacing w:before="120"/>
              <w:jc w:val="center"/>
              <w:rPr>
                <w:sz w:val="24"/>
              </w:rPr>
            </w:pPr>
            <w:r w:rsidRPr="00A94853">
              <w:rPr>
                <w:sz w:val="24"/>
              </w:rPr>
              <w:t>2.000.000 đồng/đại biểu/nhiệm kỳ</w:t>
            </w:r>
          </w:p>
        </w:tc>
        <w:tc>
          <w:tcPr>
            <w:tcW w:w="617" w:type="pct"/>
            <w:tcBorders>
              <w:top w:val="single" w:sz="4" w:space="0" w:color="auto"/>
              <w:left w:val="nil"/>
              <w:bottom w:val="single" w:sz="8" w:space="0" w:color="auto"/>
              <w:right w:val="single" w:sz="8" w:space="0" w:color="auto"/>
              <w:tl2br w:val="nil"/>
              <w:tr2bl w:val="nil"/>
            </w:tcBorders>
          </w:tcPr>
          <w:p w14:paraId="3D94A874" w14:textId="1DD7D2F6" w:rsidR="004E67BD" w:rsidRPr="00A94853" w:rsidRDefault="004E67BD" w:rsidP="004E67BD">
            <w:pPr>
              <w:spacing w:before="120"/>
              <w:jc w:val="center"/>
              <w:rPr>
                <w:sz w:val="24"/>
              </w:rPr>
            </w:pPr>
            <w:r w:rsidRPr="00A94853">
              <w:rPr>
                <w:sz w:val="24"/>
              </w:rPr>
              <w:t>2.000.000 đồng/đại biểu/nhiệm kỳ</w:t>
            </w:r>
          </w:p>
        </w:tc>
        <w:tc>
          <w:tcPr>
            <w:tcW w:w="863" w:type="pct"/>
            <w:tcBorders>
              <w:top w:val="single" w:sz="4" w:space="0" w:color="auto"/>
              <w:left w:val="nil"/>
              <w:bottom w:val="single" w:sz="8" w:space="0" w:color="auto"/>
              <w:right w:val="single" w:sz="8" w:space="0" w:color="auto"/>
              <w:tl2br w:val="nil"/>
              <w:tr2bl w:val="nil"/>
            </w:tcBorders>
          </w:tcPr>
          <w:p w14:paraId="62322B5A" w14:textId="6211E295" w:rsidR="004E67BD" w:rsidRPr="00A94853" w:rsidRDefault="004E67BD" w:rsidP="004E67BD">
            <w:pPr>
              <w:spacing w:before="120"/>
              <w:jc w:val="center"/>
              <w:rPr>
                <w:sz w:val="24"/>
              </w:rPr>
            </w:pPr>
            <w:r w:rsidRPr="00A94853">
              <w:rPr>
                <w:sz w:val="24"/>
              </w:rPr>
              <w:t xml:space="preserve">Tăng mức để đảm bảo phù hợp với tình hình thực tiễn </w:t>
            </w:r>
          </w:p>
        </w:tc>
        <w:tc>
          <w:tcPr>
            <w:tcW w:w="405" w:type="pct"/>
            <w:tcBorders>
              <w:top w:val="single" w:sz="4" w:space="0" w:color="auto"/>
              <w:left w:val="nil"/>
              <w:bottom w:val="single" w:sz="8" w:space="0" w:color="auto"/>
              <w:right w:val="single" w:sz="8" w:space="0" w:color="auto"/>
              <w:tl2br w:val="nil"/>
              <w:tr2bl w:val="nil"/>
            </w:tcBorders>
          </w:tcPr>
          <w:p w14:paraId="3C876DD8" w14:textId="77777777" w:rsidR="004E67BD" w:rsidRPr="00A94853" w:rsidRDefault="004E67BD" w:rsidP="004E67BD">
            <w:pPr>
              <w:spacing w:before="120"/>
              <w:jc w:val="center"/>
              <w:rPr>
                <w:i/>
                <w:iCs/>
                <w:sz w:val="24"/>
              </w:rPr>
            </w:pPr>
          </w:p>
        </w:tc>
      </w:tr>
      <w:tr w:rsidR="00A94853" w:rsidRPr="00A94853" w14:paraId="1592F7B7" w14:textId="328DD9DA"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350EA1F" w14:textId="77777777" w:rsidR="004E67BD" w:rsidRPr="00A94853" w:rsidRDefault="004E67BD" w:rsidP="004E67BD">
            <w:pPr>
              <w:spacing w:before="120"/>
              <w:jc w:val="center"/>
            </w:pPr>
            <w:r w:rsidRPr="00A94853">
              <w:rPr>
                <w:b/>
                <w:bCs/>
              </w:rPr>
              <w:t>4</w:t>
            </w:r>
          </w:p>
        </w:tc>
        <w:tc>
          <w:tcPr>
            <w:tcW w:w="4362" w:type="pct"/>
            <w:gridSpan w:val="7"/>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33E56C" w14:textId="3DEC292A" w:rsidR="004E67BD" w:rsidRPr="00A94853" w:rsidRDefault="004E67BD" w:rsidP="004E67BD">
            <w:pPr>
              <w:spacing w:before="120"/>
              <w:rPr>
                <w:b/>
                <w:bCs/>
                <w:sz w:val="24"/>
              </w:rPr>
            </w:pPr>
            <w:r w:rsidRPr="00A94853">
              <w:rPr>
                <w:b/>
                <w:bCs/>
                <w:sz w:val="24"/>
              </w:rPr>
              <w:t xml:space="preserve">Hỗ trợ tiền </w:t>
            </w:r>
            <w:r w:rsidRPr="00184D27">
              <w:rPr>
                <w:b/>
                <w:bCs/>
                <w:sz w:val="24"/>
              </w:rPr>
              <w:t xml:space="preserve">may </w:t>
            </w:r>
            <w:r w:rsidR="00367AFA" w:rsidRPr="00184D27">
              <w:rPr>
                <w:b/>
                <w:bCs/>
                <w:sz w:val="24"/>
              </w:rPr>
              <w:t xml:space="preserve">lễ phục, </w:t>
            </w:r>
            <w:r w:rsidR="007A14AE" w:rsidRPr="00184D27">
              <w:rPr>
                <w:b/>
                <w:bCs/>
                <w:sz w:val="24"/>
              </w:rPr>
              <w:t>trang</w:t>
            </w:r>
            <w:r w:rsidRPr="00184D27">
              <w:rPr>
                <w:b/>
                <w:bCs/>
                <w:sz w:val="24"/>
              </w:rPr>
              <w:t xml:space="preserve"> phục</w:t>
            </w:r>
          </w:p>
        </w:tc>
        <w:tc>
          <w:tcPr>
            <w:tcW w:w="405" w:type="pct"/>
            <w:tcBorders>
              <w:top w:val="nil"/>
              <w:left w:val="nil"/>
              <w:bottom w:val="single" w:sz="8" w:space="0" w:color="auto"/>
              <w:right w:val="single" w:sz="8" w:space="0" w:color="auto"/>
              <w:tl2br w:val="nil"/>
              <w:tr2bl w:val="nil"/>
            </w:tcBorders>
          </w:tcPr>
          <w:p w14:paraId="06EB46A2" w14:textId="77777777" w:rsidR="004E67BD" w:rsidRPr="00A94853" w:rsidRDefault="004E67BD" w:rsidP="004E67BD">
            <w:pPr>
              <w:spacing w:before="120"/>
              <w:jc w:val="center"/>
              <w:rPr>
                <w:i/>
                <w:iCs/>
                <w:sz w:val="24"/>
              </w:rPr>
            </w:pPr>
          </w:p>
        </w:tc>
      </w:tr>
      <w:tr w:rsidR="005A1EC4" w:rsidRPr="00A94853" w14:paraId="70047A2A" w14:textId="0B015E71"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vMerge w:val="restart"/>
            <w:tcBorders>
              <w:top w:val="nil"/>
              <w:left w:val="single" w:sz="8" w:space="0" w:color="auto"/>
              <w:right w:val="single" w:sz="8" w:space="0" w:color="auto"/>
              <w:tl2br w:val="nil"/>
              <w:tr2bl w:val="nil"/>
            </w:tcBorders>
            <w:tcMar>
              <w:top w:w="0" w:type="dxa"/>
              <w:left w:w="0" w:type="dxa"/>
              <w:bottom w:w="0" w:type="dxa"/>
              <w:right w:w="0" w:type="dxa"/>
            </w:tcMar>
            <w:vAlign w:val="center"/>
          </w:tcPr>
          <w:p w14:paraId="4C0B5781" w14:textId="7B31A833" w:rsidR="005A1EC4" w:rsidRPr="00B878A5" w:rsidRDefault="005A1EC4" w:rsidP="004E67BD">
            <w:pPr>
              <w:spacing w:before="120"/>
              <w:jc w:val="center"/>
              <w:rPr>
                <w:b/>
                <w:bCs/>
              </w:rPr>
            </w:pPr>
            <w:r w:rsidRPr="00B878A5">
              <w:rPr>
                <w:b/>
                <w:bCs/>
              </w:rPr>
              <w:t>4.1</w:t>
            </w:r>
          </w:p>
        </w:tc>
        <w:tc>
          <w:tcPr>
            <w:tcW w:w="567" w:type="pct"/>
            <w:vMerge w:val="restart"/>
            <w:tcBorders>
              <w:top w:val="nil"/>
              <w:left w:val="nil"/>
              <w:right w:val="single" w:sz="8" w:space="0" w:color="auto"/>
              <w:tl2br w:val="nil"/>
              <w:tr2bl w:val="nil"/>
            </w:tcBorders>
            <w:tcMar>
              <w:top w:w="0" w:type="dxa"/>
              <w:left w:w="0" w:type="dxa"/>
              <w:bottom w:w="0" w:type="dxa"/>
              <w:right w:w="0" w:type="dxa"/>
            </w:tcMar>
            <w:vAlign w:val="center"/>
          </w:tcPr>
          <w:p w14:paraId="6A28C2F5" w14:textId="2E3A3AFF" w:rsidR="005A1EC4" w:rsidRPr="00B878A5" w:rsidRDefault="005A1EC4" w:rsidP="004E67BD">
            <w:pPr>
              <w:spacing w:before="120"/>
              <w:jc w:val="center"/>
              <w:rPr>
                <w:sz w:val="24"/>
              </w:rPr>
            </w:pPr>
            <w:r w:rsidRPr="00B878A5">
              <w:rPr>
                <w:sz w:val="24"/>
              </w:rPr>
              <w:t xml:space="preserve">Đối với đại biểu HĐND </w:t>
            </w:r>
          </w:p>
        </w:tc>
        <w:tc>
          <w:tcPr>
            <w:tcW w:w="546" w:type="pct"/>
            <w:vMerge w:val="restart"/>
            <w:tcBorders>
              <w:top w:val="nil"/>
              <w:left w:val="nil"/>
              <w:right w:val="single" w:sz="8" w:space="0" w:color="auto"/>
              <w:tl2br w:val="nil"/>
              <w:tr2bl w:val="nil"/>
            </w:tcBorders>
            <w:tcMar>
              <w:top w:w="0" w:type="dxa"/>
              <w:left w:w="0" w:type="dxa"/>
              <w:bottom w:w="0" w:type="dxa"/>
              <w:right w:w="0" w:type="dxa"/>
            </w:tcMar>
            <w:vAlign w:val="center"/>
          </w:tcPr>
          <w:p w14:paraId="38CC1BB4" w14:textId="5A47B889" w:rsidR="005A1EC4" w:rsidRPr="00B878A5" w:rsidRDefault="005A1EC4" w:rsidP="004E67BD">
            <w:pPr>
              <w:spacing w:before="120"/>
              <w:jc w:val="center"/>
              <w:rPr>
                <w:sz w:val="24"/>
              </w:rPr>
            </w:pPr>
            <w:r w:rsidRPr="00B878A5">
              <w:rPr>
                <w:sz w:val="24"/>
              </w:rPr>
              <w:t>5.000.000 đồng/đại biểu/nhiệm kỳ</w:t>
            </w:r>
          </w:p>
        </w:tc>
        <w:tc>
          <w:tcPr>
            <w:tcW w:w="546" w:type="pct"/>
            <w:vMerge w:val="restart"/>
            <w:tcBorders>
              <w:top w:val="nil"/>
              <w:left w:val="nil"/>
              <w:right w:val="single" w:sz="8" w:space="0" w:color="auto"/>
              <w:tl2br w:val="nil"/>
              <w:tr2bl w:val="nil"/>
            </w:tcBorders>
            <w:tcMar>
              <w:top w:w="0" w:type="dxa"/>
              <w:left w:w="0" w:type="dxa"/>
              <w:bottom w:w="0" w:type="dxa"/>
              <w:right w:w="0" w:type="dxa"/>
            </w:tcMar>
            <w:vAlign w:val="center"/>
          </w:tcPr>
          <w:p w14:paraId="094F950C" w14:textId="0C7F4154" w:rsidR="005A1EC4" w:rsidRPr="00B878A5" w:rsidRDefault="005A1EC4" w:rsidP="004E67BD">
            <w:pPr>
              <w:spacing w:before="120"/>
              <w:jc w:val="center"/>
              <w:rPr>
                <w:sz w:val="24"/>
              </w:rPr>
            </w:pPr>
            <w:r w:rsidRPr="00B878A5">
              <w:rPr>
                <w:sz w:val="24"/>
              </w:rPr>
              <w:t>4.000.000 đồng/đại biểu/nhiệm kỳ</w:t>
            </w:r>
          </w:p>
        </w:tc>
        <w:tc>
          <w:tcPr>
            <w:tcW w:w="546" w:type="pct"/>
            <w:vMerge w:val="restart"/>
            <w:tcBorders>
              <w:top w:val="nil"/>
              <w:left w:val="nil"/>
              <w:right w:val="single" w:sz="8" w:space="0" w:color="auto"/>
              <w:tl2br w:val="nil"/>
              <w:tr2bl w:val="nil"/>
            </w:tcBorders>
            <w:tcMar>
              <w:top w:w="0" w:type="dxa"/>
              <w:left w:w="0" w:type="dxa"/>
              <w:bottom w:w="0" w:type="dxa"/>
              <w:right w:w="0" w:type="dxa"/>
            </w:tcMar>
            <w:vAlign w:val="center"/>
          </w:tcPr>
          <w:p w14:paraId="4D1599DE" w14:textId="08F9FA07" w:rsidR="005A1EC4" w:rsidRPr="00B878A5" w:rsidRDefault="005A1EC4" w:rsidP="004E67BD">
            <w:pPr>
              <w:spacing w:before="120"/>
              <w:jc w:val="center"/>
              <w:rPr>
                <w:sz w:val="24"/>
              </w:rPr>
            </w:pPr>
            <w:r w:rsidRPr="00B878A5">
              <w:rPr>
                <w:sz w:val="24"/>
              </w:rPr>
              <w:t>3.000.000 đồng/đại biểu/nhiệm kỳ</w:t>
            </w:r>
          </w:p>
        </w:tc>
        <w:tc>
          <w:tcPr>
            <w:tcW w:w="679" w:type="pct"/>
            <w:tcBorders>
              <w:top w:val="nil"/>
              <w:left w:val="nil"/>
              <w:bottom w:val="single" w:sz="8" w:space="0" w:color="auto"/>
              <w:right w:val="single" w:sz="8" w:space="0" w:color="auto"/>
              <w:tl2br w:val="nil"/>
              <w:tr2bl w:val="nil"/>
            </w:tcBorders>
          </w:tcPr>
          <w:p w14:paraId="2CF63416" w14:textId="5B51BB07" w:rsidR="005A1EC4" w:rsidRPr="00C333A8" w:rsidRDefault="005A1EC4" w:rsidP="004E67BD">
            <w:pPr>
              <w:spacing w:before="120"/>
              <w:jc w:val="center"/>
              <w:rPr>
                <w:sz w:val="24"/>
              </w:rPr>
            </w:pPr>
            <w:r w:rsidRPr="00C333A8">
              <w:rPr>
                <w:sz w:val="24"/>
              </w:rPr>
              <w:t>May lễ phục: 8.000.000 đồng/đại biểu/nhiệm kỳ</w:t>
            </w:r>
          </w:p>
          <w:p w14:paraId="50BCAF71" w14:textId="197ED5FA" w:rsidR="005A1EC4" w:rsidRPr="00C333A8" w:rsidRDefault="005A1EC4" w:rsidP="004E67BD">
            <w:pPr>
              <w:spacing w:before="120"/>
              <w:jc w:val="center"/>
              <w:rPr>
                <w:sz w:val="24"/>
              </w:rPr>
            </w:pPr>
          </w:p>
        </w:tc>
        <w:tc>
          <w:tcPr>
            <w:tcW w:w="617" w:type="pct"/>
            <w:tcBorders>
              <w:top w:val="nil"/>
              <w:left w:val="nil"/>
              <w:bottom w:val="single" w:sz="8" w:space="0" w:color="auto"/>
              <w:right w:val="single" w:sz="8" w:space="0" w:color="auto"/>
              <w:tl2br w:val="nil"/>
              <w:tr2bl w:val="nil"/>
            </w:tcBorders>
          </w:tcPr>
          <w:p w14:paraId="71A35B10" w14:textId="2D40B0D9" w:rsidR="005A1EC4" w:rsidRPr="00C333A8" w:rsidRDefault="00372A80" w:rsidP="00EA0C4A">
            <w:pPr>
              <w:spacing w:before="120"/>
              <w:jc w:val="center"/>
              <w:rPr>
                <w:sz w:val="24"/>
              </w:rPr>
            </w:pPr>
            <w:r w:rsidRPr="00C333A8">
              <w:rPr>
                <w:sz w:val="24"/>
              </w:rPr>
              <w:t xml:space="preserve">May lễ phục: </w:t>
            </w:r>
            <w:r w:rsidR="005A1EC4" w:rsidRPr="00C333A8">
              <w:rPr>
                <w:sz w:val="24"/>
              </w:rPr>
              <w:t>5.000.000 đồng/đại biểu/nhiệm kỳ</w:t>
            </w:r>
          </w:p>
        </w:tc>
        <w:tc>
          <w:tcPr>
            <w:tcW w:w="863" w:type="pct"/>
            <w:vMerge w:val="restart"/>
            <w:tcBorders>
              <w:top w:val="nil"/>
              <w:left w:val="nil"/>
              <w:right w:val="single" w:sz="8" w:space="0" w:color="auto"/>
              <w:tl2br w:val="nil"/>
              <w:tr2bl w:val="nil"/>
            </w:tcBorders>
          </w:tcPr>
          <w:p w14:paraId="22E96CED" w14:textId="63537FBA" w:rsidR="005A1EC4" w:rsidRPr="00B878A5" w:rsidRDefault="005A1EC4" w:rsidP="004E67BD">
            <w:pPr>
              <w:spacing w:before="120"/>
              <w:jc w:val="center"/>
              <w:rPr>
                <w:sz w:val="24"/>
              </w:rPr>
            </w:pPr>
            <w:r w:rsidRPr="00C333A8">
              <w:rPr>
                <w:sz w:val="24"/>
              </w:rPr>
              <w:t xml:space="preserve">Tăng mức để đảm bảo phù hợp với tình hình thực tiễn (đảm bảo có đủ lễ phục cho mua đông và </w:t>
            </w:r>
            <w:r w:rsidR="00AC58ED" w:rsidRPr="00C333A8">
              <w:rPr>
                <w:sz w:val="24"/>
              </w:rPr>
              <w:t>trang phục xuân,</w:t>
            </w:r>
            <w:r w:rsidRPr="00C333A8">
              <w:rPr>
                <w:sz w:val="24"/>
              </w:rPr>
              <w:t xml:space="preserve"> hè)</w:t>
            </w:r>
          </w:p>
        </w:tc>
        <w:tc>
          <w:tcPr>
            <w:tcW w:w="405" w:type="pct"/>
            <w:tcBorders>
              <w:top w:val="nil"/>
              <w:left w:val="nil"/>
              <w:bottom w:val="single" w:sz="8" w:space="0" w:color="auto"/>
              <w:right w:val="single" w:sz="8" w:space="0" w:color="auto"/>
              <w:tl2br w:val="nil"/>
              <w:tr2bl w:val="nil"/>
            </w:tcBorders>
          </w:tcPr>
          <w:p w14:paraId="4E90C142" w14:textId="77777777" w:rsidR="005A1EC4" w:rsidRPr="008F5E2B" w:rsidRDefault="005A1EC4" w:rsidP="004E67BD">
            <w:pPr>
              <w:spacing w:before="120"/>
              <w:jc w:val="center"/>
              <w:rPr>
                <w:i/>
                <w:iCs/>
                <w:sz w:val="24"/>
                <w:highlight w:val="yellow"/>
              </w:rPr>
            </w:pPr>
          </w:p>
        </w:tc>
      </w:tr>
      <w:tr w:rsidR="005A1EC4" w:rsidRPr="00A94853" w14:paraId="107D3278"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vMerge/>
            <w:tcBorders>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A0F9839" w14:textId="77777777" w:rsidR="005A1EC4" w:rsidRPr="00B878A5" w:rsidRDefault="005A1EC4" w:rsidP="004E67BD">
            <w:pPr>
              <w:spacing w:before="120"/>
              <w:jc w:val="center"/>
              <w:rPr>
                <w:b/>
                <w:bCs/>
              </w:rPr>
            </w:pPr>
          </w:p>
        </w:tc>
        <w:tc>
          <w:tcPr>
            <w:tcW w:w="567" w:type="pct"/>
            <w:vMerge/>
            <w:tcBorders>
              <w:left w:val="nil"/>
              <w:bottom w:val="single" w:sz="8" w:space="0" w:color="auto"/>
              <w:right w:val="single" w:sz="8" w:space="0" w:color="auto"/>
              <w:tl2br w:val="nil"/>
              <w:tr2bl w:val="nil"/>
            </w:tcBorders>
            <w:tcMar>
              <w:top w:w="0" w:type="dxa"/>
              <w:left w:w="0" w:type="dxa"/>
              <w:bottom w:w="0" w:type="dxa"/>
              <w:right w:w="0" w:type="dxa"/>
            </w:tcMar>
            <w:vAlign w:val="center"/>
          </w:tcPr>
          <w:p w14:paraId="534FA4B6" w14:textId="77777777" w:rsidR="005A1EC4" w:rsidRPr="00B878A5" w:rsidRDefault="005A1EC4" w:rsidP="004E67BD">
            <w:pPr>
              <w:spacing w:before="120"/>
              <w:jc w:val="center"/>
              <w:rPr>
                <w:sz w:val="24"/>
              </w:rPr>
            </w:pPr>
          </w:p>
        </w:tc>
        <w:tc>
          <w:tcPr>
            <w:tcW w:w="546" w:type="pct"/>
            <w:vMerge/>
            <w:tcBorders>
              <w:left w:val="nil"/>
              <w:bottom w:val="single" w:sz="8" w:space="0" w:color="auto"/>
              <w:right w:val="single" w:sz="8" w:space="0" w:color="auto"/>
              <w:tl2br w:val="nil"/>
              <w:tr2bl w:val="nil"/>
            </w:tcBorders>
            <w:tcMar>
              <w:top w:w="0" w:type="dxa"/>
              <w:left w:w="0" w:type="dxa"/>
              <w:bottom w:w="0" w:type="dxa"/>
              <w:right w:w="0" w:type="dxa"/>
            </w:tcMar>
            <w:vAlign w:val="center"/>
          </w:tcPr>
          <w:p w14:paraId="316ECA70" w14:textId="77777777" w:rsidR="005A1EC4" w:rsidRPr="00B878A5" w:rsidRDefault="005A1EC4" w:rsidP="004E67BD">
            <w:pPr>
              <w:spacing w:before="120"/>
              <w:jc w:val="center"/>
              <w:rPr>
                <w:sz w:val="24"/>
              </w:rPr>
            </w:pPr>
          </w:p>
        </w:tc>
        <w:tc>
          <w:tcPr>
            <w:tcW w:w="546" w:type="pct"/>
            <w:vMerge/>
            <w:tcBorders>
              <w:left w:val="nil"/>
              <w:bottom w:val="single" w:sz="8" w:space="0" w:color="auto"/>
              <w:right w:val="single" w:sz="8" w:space="0" w:color="auto"/>
              <w:tl2br w:val="nil"/>
              <w:tr2bl w:val="nil"/>
            </w:tcBorders>
            <w:tcMar>
              <w:top w:w="0" w:type="dxa"/>
              <w:left w:w="0" w:type="dxa"/>
              <w:bottom w:w="0" w:type="dxa"/>
              <w:right w:w="0" w:type="dxa"/>
            </w:tcMar>
            <w:vAlign w:val="center"/>
          </w:tcPr>
          <w:p w14:paraId="0258E8E2" w14:textId="77777777" w:rsidR="005A1EC4" w:rsidRPr="00B878A5" w:rsidRDefault="005A1EC4" w:rsidP="004E67BD">
            <w:pPr>
              <w:spacing w:before="120"/>
              <w:jc w:val="center"/>
              <w:rPr>
                <w:sz w:val="24"/>
              </w:rPr>
            </w:pPr>
          </w:p>
        </w:tc>
        <w:tc>
          <w:tcPr>
            <w:tcW w:w="546" w:type="pct"/>
            <w:vMerge/>
            <w:tcBorders>
              <w:left w:val="nil"/>
              <w:bottom w:val="single" w:sz="8" w:space="0" w:color="auto"/>
              <w:right w:val="single" w:sz="8" w:space="0" w:color="auto"/>
              <w:tl2br w:val="nil"/>
              <w:tr2bl w:val="nil"/>
            </w:tcBorders>
            <w:tcMar>
              <w:top w:w="0" w:type="dxa"/>
              <w:left w:w="0" w:type="dxa"/>
              <w:bottom w:w="0" w:type="dxa"/>
              <w:right w:w="0" w:type="dxa"/>
            </w:tcMar>
            <w:vAlign w:val="center"/>
          </w:tcPr>
          <w:p w14:paraId="27EAD070" w14:textId="77777777" w:rsidR="005A1EC4" w:rsidRPr="00B878A5" w:rsidRDefault="005A1EC4" w:rsidP="004E67BD">
            <w:pPr>
              <w:spacing w:before="120"/>
              <w:jc w:val="center"/>
              <w:rPr>
                <w:sz w:val="24"/>
              </w:rPr>
            </w:pPr>
          </w:p>
        </w:tc>
        <w:tc>
          <w:tcPr>
            <w:tcW w:w="679" w:type="pct"/>
            <w:tcBorders>
              <w:top w:val="nil"/>
              <w:left w:val="nil"/>
              <w:bottom w:val="single" w:sz="8" w:space="0" w:color="auto"/>
              <w:right w:val="single" w:sz="8" w:space="0" w:color="auto"/>
              <w:tl2br w:val="nil"/>
              <w:tr2bl w:val="nil"/>
            </w:tcBorders>
          </w:tcPr>
          <w:p w14:paraId="4777D1F3" w14:textId="61A4C871" w:rsidR="005A1EC4" w:rsidRPr="00BE34BE" w:rsidRDefault="005A1EC4" w:rsidP="004E67BD">
            <w:pPr>
              <w:spacing w:before="120"/>
              <w:jc w:val="center"/>
              <w:rPr>
                <w:b/>
                <w:bCs/>
                <w:sz w:val="24"/>
              </w:rPr>
            </w:pPr>
            <w:r w:rsidRPr="00BE34BE">
              <w:rPr>
                <w:b/>
                <w:bCs/>
                <w:sz w:val="24"/>
              </w:rPr>
              <w:t>May trang phục xuân, hè:</w:t>
            </w:r>
          </w:p>
          <w:p w14:paraId="764B2437" w14:textId="6F675917" w:rsidR="002D23A0" w:rsidRPr="00C333A8" w:rsidRDefault="005A1EC4" w:rsidP="00647FBC">
            <w:pPr>
              <w:spacing w:before="120"/>
              <w:jc w:val="center"/>
              <w:rPr>
                <w:sz w:val="24"/>
              </w:rPr>
            </w:pPr>
            <w:r w:rsidRPr="00BE34BE">
              <w:rPr>
                <w:b/>
                <w:bCs/>
                <w:sz w:val="24"/>
              </w:rPr>
              <w:t>3.000.000 đồng/đại biểu/năm</w:t>
            </w:r>
          </w:p>
        </w:tc>
        <w:tc>
          <w:tcPr>
            <w:tcW w:w="617" w:type="pct"/>
            <w:tcBorders>
              <w:top w:val="nil"/>
              <w:left w:val="nil"/>
              <w:bottom w:val="single" w:sz="8" w:space="0" w:color="auto"/>
              <w:right w:val="single" w:sz="8" w:space="0" w:color="auto"/>
              <w:tl2br w:val="nil"/>
              <w:tr2bl w:val="nil"/>
            </w:tcBorders>
          </w:tcPr>
          <w:p w14:paraId="7420A028" w14:textId="77777777" w:rsidR="005A1EC4" w:rsidRPr="00BE34BE" w:rsidRDefault="005A1EC4" w:rsidP="00E93C0C">
            <w:pPr>
              <w:spacing w:before="120"/>
              <w:jc w:val="center"/>
              <w:rPr>
                <w:b/>
                <w:bCs/>
                <w:sz w:val="24"/>
              </w:rPr>
            </w:pPr>
            <w:r w:rsidRPr="00BE34BE">
              <w:rPr>
                <w:b/>
                <w:bCs/>
                <w:sz w:val="24"/>
              </w:rPr>
              <w:t>May trang phục xuân, hè:</w:t>
            </w:r>
          </w:p>
          <w:p w14:paraId="3BB9466B" w14:textId="4206427C" w:rsidR="005A1EC4" w:rsidRPr="00647FBC" w:rsidRDefault="005A1EC4" w:rsidP="00647FBC">
            <w:pPr>
              <w:spacing w:before="120"/>
              <w:jc w:val="center"/>
              <w:rPr>
                <w:b/>
                <w:bCs/>
                <w:sz w:val="24"/>
              </w:rPr>
            </w:pPr>
            <w:r w:rsidRPr="00BE34BE">
              <w:rPr>
                <w:b/>
                <w:bCs/>
                <w:sz w:val="24"/>
              </w:rPr>
              <w:t>1.500.000 đồng/đại biểu/năm</w:t>
            </w:r>
          </w:p>
        </w:tc>
        <w:tc>
          <w:tcPr>
            <w:tcW w:w="863" w:type="pct"/>
            <w:vMerge/>
            <w:tcBorders>
              <w:left w:val="nil"/>
              <w:bottom w:val="single" w:sz="8" w:space="0" w:color="auto"/>
              <w:right w:val="single" w:sz="8" w:space="0" w:color="auto"/>
              <w:tl2br w:val="nil"/>
              <w:tr2bl w:val="nil"/>
            </w:tcBorders>
          </w:tcPr>
          <w:p w14:paraId="4DCF5B33" w14:textId="77777777" w:rsidR="005A1EC4" w:rsidRPr="00B878A5" w:rsidRDefault="005A1EC4" w:rsidP="004E67BD">
            <w:pPr>
              <w:spacing w:before="120"/>
              <w:jc w:val="center"/>
              <w:rPr>
                <w:sz w:val="24"/>
              </w:rPr>
            </w:pPr>
          </w:p>
        </w:tc>
        <w:tc>
          <w:tcPr>
            <w:tcW w:w="405" w:type="pct"/>
            <w:tcBorders>
              <w:top w:val="nil"/>
              <w:left w:val="nil"/>
              <w:bottom w:val="single" w:sz="8" w:space="0" w:color="auto"/>
              <w:right w:val="single" w:sz="8" w:space="0" w:color="auto"/>
              <w:tl2br w:val="nil"/>
              <w:tr2bl w:val="nil"/>
            </w:tcBorders>
          </w:tcPr>
          <w:p w14:paraId="26EA95AF" w14:textId="77777777" w:rsidR="005A1EC4" w:rsidRPr="008F5E2B" w:rsidRDefault="005A1EC4" w:rsidP="004E67BD">
            <w:pPr>
              <w:spacing w:before="120"/>
              <w:jc w:val="center"/>
              <w:rPr>
                <w:i/>
                <w:iCs/>
                <w:sz w:val="24"/>
                <w:highlight w:val="yellow"/>
              </w:rPr>
            </w:pPr>
          </w:p>
        </w:tc>
      </w:tr>
      <w:tr w:rsidR="009B3761" w:rsidRPr="00A94853" w14:paraId="0B9E1C51" w14:textId="2252E143"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vMerge w:val="restart"/>
            <w:tcBorders>
              <w:top w:val="nil"/>
              <w:left w:val="single" w:sz="8" w:space="0" w:color="auto"/>
              <w:right w:val="single" w:sz="8" w:space="0" w:color="auto"/>
              <w:tl2br w:val="nil"/>
              <w:tr2bl w:val="nil"/>
            </w:tcBorders>
            <w:tcMar>
              <w:top w:w="0" w:type="dxa"/>
              <w:left w:w="0" w:type="dxa"/>
              <w:bottom w:w="0" w:type="dxa"/>
              <w:right w:w="0" w:type="dxa"/>
            </w:tcMar>
            <w:vAlign w:val="center"/>
          </w:tcPr>
          <w:p w14:paraId="0813FD63" w14:textId="363E9F48" w:rsidR="009B3761" w:rsidRPr="00A94853" w:rsidRDefault="009B3761" w:rsidP="004E67BD">
            <w:pPr>
              <w:spacing w:before="120"/>
              <w:jc w:val="center"/>
              <w:rPr>
                <w:b/>
                <w:bCs/>
              </w:rPr>
            </w:pPr>
            <w:r w:rsidRPr="00A94853">
              <w:rPr>
                <w:b/>
                <w:bCs/>
              </w:rPr>
              <w:t>4.2</w:t>
            </w:r>
          </w:p>
        </w:tc>
        <w:tc>
          <w:tcPr>
            <w:tcW w:w="2204" w:type="pct"/>
            <w:gridSpan w:val="4"/>
            <w:vMerge w:val="restart"/>
            <w:tcBorders>
              <w:top w:val="nil"/>
              <w:left w:val="nil"/>
              <w:right w:val="single" w:sz="8" w:space="0" w:color="auto"/>
              <w:tl2br w:val="nil"/>
              <w:tr2bl w:val="nil"/>
            </w:tcBorders>
            <w:tcMar>
              <w:top w:w="0" w:type="dxa"/>
              <w:left w:w="0" w:type="dxa"/>
              <w:bottom w:w="0" w:type="dxa"/>
              <w:right w:w="0" w:type="dxa"/>
            </w:tcMar>
            <w:vAlign w:val="center"/>
          </w:tcPr>
          <w:p w14:paraId="5BFE1122" w14:textId="0AF60435" w:rsidR="009B3761" w:rsidRPr="00A94853" w:rsidRDefault="009B3761" w:rsidP="004E67BD">
            <w:pPr>
              <w:spacing w:before="120"/>
              <w:jc w:val="both"/>
              <w:rPr>
                <w:sz w:val="24"/>
              </w:rPr>
            </w:pPr>
            <w:r w:rsidRPr="00A94853">
              <w:rPr>
                <w:sz w:val="24"/>
              </w:rPr>
              <w:t xml:space="preserve">Đối với công chức, người lao động trực tiếp phục vụ hoạt động của HĐND thuộc Văn phòng Đoàn ĐBQH và HĐND tỉnh; </w:t>
            </w:r>
            <w:r w:rsidRPr="00A94853">
              <w:rPr>
                <w:b/>
                <w:bCs/>
                <w:sz w:val="24"/>
              </w:rPr>
              <w:t>Công chức Văn phòng HĐND-UBND xã được phân công</w:t>
            </w:r>
            <w:r w:rsidRPr="00A94853">
              <w:rPr>
                <w:sz w:val="24"/>
              </w:rPr>
              <w:t xml:space="preserve"> trực tiếp phụ trách công tác tham mưu, giúp việc, phục vụ hoạt động HĐND cấp xã </w:t>
            </w:r>
          </w:p>
        </w:tc>
        <w:tc>
          <w:tcPr>
            <w:tcW w:w="679" w:type="pct"/>
            <w:tcBorders>
              <w:top w:val="nil"/>
              <w:left w:val="nil"/>
              <w:bottom w:val="single" w:sz="8" w:space="0" w:color="auto"/>
              <w:right w:val="single" w:sz="8" w:space="0" w:color="auto"/>
              <w:tl2br w:val="nil"/>
              <w:tr2bl w:val="nil"/>
            </w:tcBorders>
          </w:tcPr>
          <w:p w14:paraId="38751EDE" w14:textId="002DFB93" w:rsidR="00C75303" w:rsidRPr="00BE34BE" w:rsidRDefault="00C75303" w:rsidP="004E67BD">
            <w:pPr>
              <w:spacing w:before="120"/>
              <w:jc w:val="center"/>
              <w:rPr>
                <w:sz w:val="24"/>
              </w:rPr>
            </w:pPr>
            <w:r w:rsidRPr="00BE34BE">
              <w:rPr>
                <w:sz w:val="24"/>
              </w:rPr>
              <w:t>May lễ phục:</w:t>
            </w:r>
          </w:p>
          <w:p w14:paraId="60DC18E1" w14:textId="38E4B15D" w:rsidR="009B3761" w:rsidRPr="00BE34BE" w:rsidRDefault="009B3761" w:rsidP="004E67BD">
            <w:pPr>
              <w:spacing w:before="120"/>
              <w:jc w:val="center"/>
              <w:rPr>
                <w:sz w:val="24"/>
              </w:rPr>
            </w:pPr>
            <w:r w:rsidRPr="00BE34BE">
              <w:rPr>
                <w:sz w:val="24"/>
              </w:rPr>
              <w:t>6.000.000 đồng/người/nhiệm kỳ</w:t>
            </w:r>
          </w:p>
          <w:p w14:paraId="3CE41DFE" w14:textId="5330A218" w:rsidR="009B3761" w:rsidRPr="00BE34BE" w:rsidRDefault="009B3761" w:rsidP="004E67BD">
            <w:pPr>
              <w:spacing w:before="120"/>
              <w:jc w:val="center"/>
              <w:rPr>
                <w:sz w:val="24"/>
              </w:rPr>
            </w:pPr>
          </w:p>
        </w:tc>
        <w:tc>
          <w:tcPr>
            <w:tcW w:w="617" w:type="pct"/>
            <w:tcBorders>
              <w:top w:val="nil"/>
              <w:left w:val="nil"/>
              <w:bottom w:val="single" w:sz="8" w:space="0" w:color="auto"/>
              <w:right w:val="single" w:sz="8" w:space="0" w:color="auto"/>
              <w:tl2br w:val="nil"/>
              <w:tr2bl w:val="nil"/>
            </w:tcBorders>
          </w:tcPr>
          <w:p w14:paraId="5F5F9323" w14:textId="77777777" w:rsidR="00372A80" w:rsidRPr="00BE34BE" w:rsidRDefault="00372A80" w:rsidP="00372A80">
            <w:pPr>
              <w:spacing w:before="120"/>
              <w:jc w:val="center"/>
              <w:rPr>
                <w:sz w:val="24"/>
              </w:rPr>
            </w:pPr>
            <w:r w:rsidRPr="00BE34BE">
              <w:rPr>
                <w:sz w:val="24"/>
              </w:rPr>
              <w:t>May lễ phục:</w:t>
            </w:r>
          </w:p>
          <w:p w14:paraId="165F6E8B" w14:textId="161074CA" w:rsidR="009B3761" w:rsidRPr="00BE34BE" w:rsidRDefault="009B3761" w:rsidP="004E67BD">
            <w:pPr>
              <w:spacing w:before="120"/>
              <w:jc w:val="center"/>
              <w:rPr>
                <w:sz w:val="24"/>
              </w:rPr>
            </w:pPr>
            <w:r w:rsidRPr="00BE34BE">
              <w:rPr>
                <w:sz w:val="24"/>
              </w:rPr>
              <w:t>3.000.000 đồng/người/nhiệm kỳ</w:t>
            </w:r>
          </w:p>
        </w:tc>
        <w:tc>
          <w:tcPr>
            <w:tcW w:w="863" w:type="pct"/>
            <w:tcBorders>
              <w:top w:val="nil"/>
              <w:left w:val="nil"/>
              <w:bottom w:val="single" w:sz="8" w:space="0" w:color="auto"/>
              <w:right w:val="single" w:sz="8" w:space="0" w:color="auto"/>
              <w:tl2br w:val="nil"/>
              <w:tr2bl w:val="nil"/>
            </w:tcBorders>
          </w:tcPr>
          <w:p w14:paraId="66209918" w14:textId="54613F42" w:rsidR="009B3761" w:rsidRPr="00A94853" w:rsidRDefault="009B3761" w:rsidP="004E67BD">
            <w:pPr>
              <w:spacing w:before="120"/>
              <w:jc w:val="center"/>
              <w:rPr>
                <w:sz w:val="24"/>
              </w:rPr>
            </w:pPr>
          </w:p>
        </w:tc>
        <w:tc>
          <w:tcPr>
            <w:tcW w:w="405" w:type="pct"/>
            <w:tcBorders>
              <w:top w:val="nil"/>
              <w:left w:val="nil"/>
              <w:bottom w:val="single" w:sz="8" w:space="0" w:color="auto"/>
              <w:right w:val="single" w:sz="8" w:space="0" w:color="auto"/>
              <w:tl2br w:val="nil"/>
              <w:tr2bl w:val="nil"/>
            </w:tcBorders>
          </w:tcPr>
          <w:p w14:paraId="60988A79" w14:textId="77777777" w:rsidR="009B3761" w:rsidRPr="00A94853" w:rsidRDefault="009B3761" w:rsidP="004E67BD">
            <w:pPr>
              <w:spacing w:before="120"/>
              <w:jc w:val="center"/>
              <w:rPr>
                <w:i/>
                <w:iCs/>
                <w:sz w:val="24"/>
              </w:rPr>
            </w:pPr>
          </w:p>
        </w:tc>
      </w:tr>
      <w:tr w:rsidR="009B3761" w:rsidRPr="00A94853" w14:paraId="0C36CD0D"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vMerge/>
            <w:tcBorders>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60BEC8D" w14:textId="77777777" w:rsidR="009B3761" w:rsidRPr="00A94853" w:rsidRDefault="009B3761" w:rsidP="004E67BD">
            <w:pPr>
              <w:spacing w:before="120"/>
              <w:jc w:val="center"/>
              <w:rPr>
                <w:b/>
                <w:bCs/>
              </w:rPr>
            </w:pPr>
          </w:p>
        </w:tc>
        <w:tc>
          <w:tcPr>
            <w:tcW w:w="2204" w:type="pct"/>
            <w:gridSpan w:val="4"/>
            <w:vMerge/>
            <w:tcBorders>
              <w:left w:val="nil"/>
              <w:bottom w:val="single" w:sz="8" w:space="0" w:color="auto"/>
              <w:right w:val="single" w:sz="8" w:space="0" w:color="auto"/>
              <w:tl2br w:val="nil"/>
              <w:tr2bl w:val="nil"/>
            </w:tcBorders>
            <w:tcMar>
              <w:top w:w="0" w:type="dxa"/>
              <w:left w:w="0" w:type="dxa"/>
              <w:bottom w:w="0" w:type="dxa"/>
              <w:right w:w="0" w:type="dxa"/>
            </w:tcMar>
            <w:vAlign w:val="center"/>
          </w:tcPr>
          <w:p w14:paraId="327E96D8" w14:textId="77777777" w:rsidR="009B3761" w:rsidRPr="00A94853" w:rsidRDefault="009B3761" w:rsidP="004E67BD">
            <w:pPr>
              <w:spacing w:before="120"/>
              <w:jc w:val="both"/>
              <w:rPr>
                <w:sz w:val="24"/>
              </w:rPr>
            </w:pPr>
          </w:p>
        </w:tc>
        <w:tc>
          <w:tcPr>
            <w:tcW w:w="679" w:type="pct"/>
            <w:tcBorders>
              <w:top w:val="nil"/>
              <w:left w:val="nil"/>
              <w:bottom w:val="single" w:sz="8" w:space="0" w:color="auto"/>
              <w:right w:val="single" w:sz="8" w:space="0" w:color="auto"/>
              <w:tl2br w:val="nil"/>
              <w:tr2bl w:val="nil"/>
            </w:tcBorders>
          </w:tcPr>
          <w:p w14:paraId="1EA02388" w14:textId="77777777" w:rsidR="00571FA8" w:rsidRPr="00BE34BE" w:rsidRDefault="00571FA8" w:rsidP="00571FA8">
            <w:pPr>
              <w:spacing w:before="120"/>
              <w:jc w:val="center"/>
              <w:rPr>
                <w:b/>
                <w:bCs/>
                <w:sz w:val="24"/>
              </w:rPr>
            </w:pPr>
            <w:r w:rsidRPr="00BE34BE">
              <w:rPr>
                <w:b/>
                <w:bCs/>
                <w:sz w:val="24"/>
              </w:rPr>
              <w:t>May trang phục xuân, hè:</w:t>
            </w:r>
          </w:p>
          <w:p w14:paraId="3D6DAA18" w14:textId="007FD806" w:rsidR="009B3761" w:rsidRPr="00BE34BE" w:rsidRDefault="00571FA8" w:rsidP="00571FA8">
            <w:pPr>
              <w:spacing w:before="120"/>
              <w:jc w:val="center"/>
              <w:rPr>
                <w:b/>
                <w:bCs/>
                <w:sz w:val="24"/>
              </w:rPr>
            </w:pPr>
            <w:r w:rsidRPr="00BE34BE">
              <w:rPr>
                <w:b/>
                <w:bCs/>
                <w:sz w:val="24"/>
              </w:rPr>
              <w:t>3.000.000</w:t>
            </w:r>
            <w:r w:rsidRPr="00BE34BE">
              <w:rPr>
                <w:sz w:val="24"/>
              </w:rPr>
              <w:t xml:space="preserve"> đồng/đại biểu/năm</w:t>
            </w:r>
          </w:p>
        </w:tc>
        <w:tc>
          <w:tcPr>
            <w:tcW w:w="617" w:type="pct"/>
            <w:tcBorders>
              <w:top w:val="nil"/>
              <w:left w:val="nil"/>
              <w:bottom w:val="single" w:sz="8" w:space="0" w:color="auto"/>
              <w:right w:val="single" w:sz="8" w:space="0" w:color="auto"/>
              <w:tl2br w:val="nil"/>
              <w:tr2bl w:val="nil"/>
            </w:tcBorders>
          </w:tcPr>
          <w:p w14:paraId="157534BE" w14:textId="77777777" w:rsidR="00EC31D2" w:rsidRPr="00BE34BE" w:rsidRDefault="00EC31D2" w:rsidP="00EC31D2">
            <w:pPr>
              <w:spacing w:before="120"/>
              <w:jc w:val="center"/>
              <w:rPr>
                <w:b/>
                <w:bCs/>
                <w:sz w:val="24"/>
              </w:rPr>
            </w:pPr>
            <w:r w:rsidRPr="00BE34BE">
              <w:rPr>
                <w:b/>
                <w:bCs/>
                <w:sz w:val="24"/>
              </w:rPr>
              <w:t>May trang phục xuân, hè:</w:t>
            </w:r>
          </w:p>
          <w:p w14:paraId="33233B74" w14:textId="4C752029" w:rsidR="009B3761" w:rsidRPr="00BE34BE" w:rsidRDefault="00EC31D2" w:rsidP="00EC31D2">
            <w:pPr>
              <w:spacing w:before="120"/>
              <w:jc w:val="center"/>
              <w:rPr>
                <w:b/>
                <w:bCs/>
                <w:sz w:val="24"/>
              </w:rPr>
            </w:pPr>
            <w:r w:rsidRPr="00BE34BE">
              <w:rPr>
                <w:b/>
                <w:bCs/>
                <w:sz w:val="24"/>
              </w:rPr>
              <w:t>1.500.000</w:t>
            </w:r>
            <w:r w:rsidRPr="00BE34BE">
              <w:rPr>
                <w:sz w:val="24"/>
              </w:rPr>
              <w:t xml:space="preserve"> đồng/đại biểu/năm</w:t>
            </w:r>
          </w:p>
        </w:tc>
        <w:tc>
          <w:tcPr>
            <w:tcW w:w="863" w:type="pct"/>
            <w:tcBorders>
              <w:top w:val="nil"/>
              <w:left w:val="nil"/>
              <w:bottom w:val="single" w:sz="8" w:space="0" w:color="auto"/>
              <w:right w:val="single" w:sz="8" w:space="0" w:color="auto"/>
              <w:tl2br w:val="nil"/>
              <w:tr2bl w:val="nil"/>
            </w:tcBorders>
          </w:tcPr>
          <w:p w14:paraId="69AC97B9" w14:textId="77777777" w:rsidR="009B3761" w:rsidRPr="00A94853" w:rsidRDefault="009B3761" w:rsidP="004E67BD">
            <w:pPr>
              <w:spacing w:before="120"/>
              <w:jc w:val="center"/>
              <w:rPr>
                <w:sz w:val="24"/>
              </w:rPr>
            </w:pPr>
          </w:p>
        </w:tc>
        <w:tc>
          <w:tcPr>
            <w:tcW w:w="405" w:type="pct"/>
            <w:tcBorders>
              <w:top w:val="nil"/>
              <w:left w:val="nil"/>
              <w:bottom w:val="single" w:sz="8" w:space="0" w:color="auto"/>
              <w:right w:val="single" w:sz="8" w:space="0" w:color="auto"/>
              <w:tl2br w:val="nil"/>
              <w:tr2bl w:val="nil"/>
            </w:tcBorders>
          </w:tcPr>
          <w:p w14:paraId="1D457218" w14:textId="77777777" w:rsidR="009B3761" w:rsidRPr="00A94853" w:rsidRDefault="009B3761" w:rsidP="004E67BD">
            <w:pPr>
              <w:spacing w:before="120"/>
              <w:jc w:val="center"/>
              <w:rPr>
                <w:i/>
                <w:iCs/>
                <w:sz w:val="24"/>
              </w:rPr>
            </w:pPr>
          </w:p>
        </w:tc>
      </w:tr>
      <w:tr w:rsidR="00A94853" w:rsidRPr="00A94853" w14:paraId="3292DA3D" w14:textId="57053A91" w:rsidTr="002036D3">
        <w:tblPrEx>
          <w:tblBorders>
            <w:top w:val="none" w:sz="0" w:space="0" w:color="auto"/>
            <w:bottom w:val="none" w:sz="0" w:space="0" w:color="auto"/>
            <w:insideH w:val="none" w:sz="0" w:space="0" w:color="auto"/>
            <w:insideV w:val="none" w:sz="0" w:space="0" w:color="auto"/>
          </w:tblBorders>
        </w:tblPrEx>
        <w:trPr>
          <w:jc w:val="center"/>
        </w:trPr>
        <w:tc>
          <w:tcPr>
            <w:tcW w:w="2437" w:type="pct"/>
            <w:gridSpan w:val="5"/>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235ECA4" w14:textId="2BA3523E" w:rsidR="004E67BD" w:rsidRPr="00A94853" w:rsidRDefault="004E67BD" w:rsidP="00465312">
            <w:pPr>
              <w:spacing w:before="120"/>
              <w:jc w:val="both"/>
              <w:rPr>
                <w:sz w:val="24"/>
              </w:rPr>
            </w:pPr>
            <w:r w:rsidRPr="00A94853">
              <w:rPr>
                <w:b/>
                <w:bCs/>
                <w:i/>
                <w:iCs/>
                <w:sz w:val="24"/>
              </w:rPr>
              <w:t>Ghi chú:</w:t>
            </w:r>
            <w:r w:rsidRPr="00A94853">
              <w:rPr>
                <w:sz w:val="24"/>
              </w:rPr>
              <w:t xml:space="preserve"> </w:t>
            </w:r>
            <w:r w:rsidRPr="00A94853">
              <w:rPr>
                <w:i/>
                <w:iCs/>
                <w:sz w:val="24"/>
              </w:rPr>
              <w:t xml:space="preserve">Đối với người là đại biểu HĐND nhiều cấp thì chỉ được hỗ trợ tiền mua 01 cặp công tác và </w:t>
            </w:r>
            <w:r w:rsidRPr="00BE34BE">
              <w:rPr>
                <w:i/>
                <w:iCs/>
                <w:sz w:val="24"/>
              </w:rPr>
              <w:t>may lễ phục</w:t>
            </w:r>
            <w:r w:rsidR="00367AFA" w:rsidRPr="00BE34BE">
              <w:rPr>
                <w:i/>
                <w:iCs/>
                <w:sz w:val="24"/>
              </w:rPr>
              <w:t xml:space="preserve">, </w:t>
            </w:r>
            <w:r w:rsidR="00367AFA" w:rsidRPr="00BE34BE">
              <w:rPr>
                <w:b/>
                <w:bCs/>
                <w:i/>
                <w:iCs/>
                <w:sz w:val="24"/>
              </w:rPr>
              <w:t>trang phục</w:t>
            </w:r>
            <w:r w:rsidRPr="00BE34BE">
              <w:rPr>
                <w:i/>
                <w:iCs/>
                <w:sz w:val="24"/>
              </w:rPr>
              <w:t xml:space="preserve"> của mức hỗ trợ cấp cao nhất.</w:t>
            </w:r>
          </w:p>
        </w:tc>
        <w:tc>
          <w:tcPr>
            <w:tcW w:w="679" w:type="pct"/>
            <w:tcBorders>
              <w:top w:val="nil"/>
              <w:left w:val="single" w:sz="8" w:space="0" w:color="auto"/>
              <w:bottom w:val="single" w:sz="8" w:space="0" w:color="auto"/>
              <w:right w:val="single" w:sz="8" w:space="0" w:color="auto"/>
              <w:tl2br w:val="nil"/>
              <w:tr2bl w:val="nil"/>
            </w:tcBorders>
          </w:tcPr>
          <w:p w14:paraId="29C41C28" w14:textId="77777777" w:rsidR="004E67BD" w:rsidRPr="00A94853" w:rsidRDefault="004E67BD" w:rsidP="004E67BD">
            <w:pPr>
              <w:spacing w:before="120"/>
              <w:jc w:val="center"/>
              <w:rPr>
                <w:b/>
                <w:bCs/>
                <w:i/>
                <w:iCs/>
                <w:sz w:val="24"/>
              </w:rPr>
            </w:pPr>
          </w:p>
        </w:tc>
        <w:tc>
          <w:tcPr>
            <w:tcW w:w="617" w:type="pct"/>
            <w:tcBorders>
              <w:top w:val="nil"/>
              <w:left w:val="single" w:sz="8" w:space="0" w:color="auto"/>
              <w:bottom w:val="single" w:sz="8" w:space="0" w:color="auto"/>
              <w:right w:val="single" w:sz="8" w:space="0" w:color="auto"/>
              <w:tl2br w:val="nil"/>
              <w:tr2bl w:val="nil"/>
            </w:tcBorders>
          </w:tcPr>
          <w:p w14:paraId="6378F66F" w14:textId="77777777" w:rsidR="004E67BD" w:rsidRPr="00A94853" w:rsidRDefault="004E67BD" w:rsidP="004E67BD">
            <w:pPr>
              <w:spacing w:before="120"/>
              <w:jc w:val="center"/>
              <w:rPr>
                <w:b/>
                <w:bCs/>
                <w:i/>
                <w:iCs/>
                <w:sz w:val="24"/>
              </w:rPr>
            </w:pPr>
          </w:p>
        </w:tc>
        <w:tc>
          <w:tcPr>
            <w:tcW w:w="863" w:type="pct"/>
            <w:tcBorders>
              <w:top w:val="nil"/>
              <w:left w:val="single" w:sz="8" w:space="0" w:color="auto"/>
              <w:bottom w:val="single" w:sz="8" w:space="0" w:color="auto"/>
              <w:right w:val="single" w:sz="8" w:space="0" w:color="auto"/>
              <w:tl2br w:val="nil"/>
              <w:tr2bl w:val="nil"/>
            </w:tcBorders>
          </w:tcPr>
          <w:p w14:paraId="32B18269" w14:textId="77777777" w:rsidR="004E67BD" w:rsidRPr="00A94853" w:rsidRDefault="004E67BD" w:rsidP="004E67BD">
            <w:pPr>
              <w:spacing w:before="120"/>
              <w:jc w:val="center"/>
              <w:rPr>
                <w:b/>
                <w:bCs/>
                <w:i/>
                <w:iCs/>
                <w:sz w:val="24"/>
              </w:rPr>
            </w:pPr>
          </w:p>
        </w:tc>
        <w:tc>
          <w:tcPr>
            <w:tcW w:w="405" w:type="pct"/>
            <w:tcBorders>
              <w:top w:val="nil"/>
              <w:left w:val="single" w:sz="8" w:space="0" w:color="auto"/>
              <w:bottom w:val="single" w:sz="8" w:space="0" w:color="auto"/>
              <w:right w:val="single" w:sz="8" w:space="0" w:color="auto"/>
              <w:tl2br w:val="nil"/>
              <w:tr2bl w:val="nil"/>
            </w:tcBorders>
          </w:tcPr>
          <w:p w14:paraId="7EA4BB1E" w14:textId="77777777" w:rsidR="004E67BD" w:rsidRPr="00A94853" w:rsidRDefault="004E67BD" w:rsidP="004E67BD">
            <w:pPr>
              <w:spacing w:before="120"/>
              <w:jc w:val="center"/>
              <w:rPr>
                <w:b/>
                <w:bCs/>
                <w:i/>
                <w:iCs/>
                <w:sz w:val="24"/>
              </w:rPr>
            </w:pPr>
          </w:p>
        </w:tc>
      </w:tr>
      <w:tr w:rsidR="00A94853" w:rsidRPr="00A94853" w14:paraId="427BE8AA" w14:textId="10AB6410"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6CB2ECD" w14:textId="77777777" w:rsidR="004E67BD" w:rsidRPr="00A94853" w:rsidRDefault="004E67BD" w:rsidP="004E67BD">
            <w:pPr>
              <w:spacing w:before="120"/>
              <w:jc w:val="center"/>
            </w:pPr>
            <w:r w:rsidRPr="00A94853">
              <w:rPr>
                <w:b/>
                <w:bCs/>
              </w:rPr>
              <w:t>5</w:t>
            </w:r>
          </w:p>
        </w:tc>
        <w:tc>
          <w:tcPr>
            <w:tcW w:w="2204"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CF43BD" w14:textId="77777777" w:rsidR="004E67BD" w:rsidRPr="00A94853" w:rsidRDefault="004E67BD" w:rsidP="004E67BD">
            <w:pPr>
              <w:spacing w:before="120"/>
              <w:jc w:val="both"/>
              <w:rPr>
                <w:b/>
                <w:bCs/>
                <w:sz w:val="24"/>
              </w:rPr>
            </w:pPr>
            <w:r w:rsidRPr="00A94853">
              <w:rPr>
                <w:b/>
                <w:bCs/>
                <w:sz w:val="24"/>
              </w:rPr>
              <w:t>Chi thăm hỏi, thăm viếng đại biểu HĐND</w:t>
            </w:r>
          </w:p>
        </w:tc>
        <w:tc>
          <w:tcPr>
            <w:tcW w:w="679" w:type="pct"/>
            <w:tcBorders>
              <w:top w:val="nil"/>
              <w:left w:val="nil"/>
              <w:bottom w:val="single" w:sz="8" w:space="0" w:color="auto"/>
              <w:right w:val="single" w:sz="8" w:space="0" w:color="auto"/>
              <w:tl2br w:val="nil"/>
              <w:tr2bl w:val="nil"/>
            </w:tcBorders>
          </w:tcPr>
          <w:p w14:paraId="59669E9F" w14:textId="77777777" w:rsidR="004E67BD" w:rsidRPr="00A94853" w:rsidRDefault="004E67BD" w:rsidP="004E67BD">
            <w:pPr>
              <w:spacing w:before="120"/>
              <w:jc w:val="center"/>
              <w:rPr>
                <w:sz w:val="24"/>
              </w:rPr>
            </w:pPr>
          </w:p>
        </w:tc>
        <w:tc>
          <w:tcPr>
            <w:tcW w:w="617" w:type="pct"/>
            <w:tcBorders>
              <w:top w:val="nil"/>
              <w:left w:val="nil"/>
              <w:bottom w:val="single" w:sz="8" w:space="0" w:color="auto"/>
              <w:right w:val="single" w:sz="8" w:space="0" w:color="auto"/>
              <w:tl2br w:val="nil"/>
              <w:tr2bl w:val="nil"/>
            </w:tcBorders>
          </w:tcPr>
          <w:p w14:paraId="50E0286E" w14:textId="77777777" w:rsidR="004E67BD" w:rsidRPr="00A94853" w:rsidRDefault="004E67BD" w:rsidP="004E67BD">
            <w:pPr>
              <w:spacing w:before="120"/>
              <w:jc w:val="center"/>
              <w:rPr>
                <w:sz w:val="24"/>
              </w:rPr>
            </w:pPr>
          </w:p>
        </w:tc>
        <w:tc>
          <w:tcPr>
            <w:tcW w:w="863" w:type="pct"/>
            <w:tcBorders>
              <w:top w:val="nil"/>
              <w:left w:val="nil"/>
              <w:bottom w:val="single" w:sz="8" w:space="0" w:color="auto"/>
              <w:right w:val="single" w:sz="8" w:space="0" w:color="auto"/>
              <w:tl2br w:val="nil"/>
              <w:tr2bl w:val="nil"/>
            </w:tcBorders>
          </w:tcPr>
          <w:p w14:paraId="0B0BC839" w14:textId="77777777" w:rsidR="004E67BD" w:rsidRPr="00A94853" w:rsidRDefault="004E67BD" w:rsidP="004E67BD">
            <w:pPr>
              <w:spacing w:before="120"/>
              <w:jc w:val="center"/>
              <w:rPr>
                <w:sz w:val="24"/>
              </w:rPr>
            </w:pPr>
          </w:p>
        </w:tc>
        <w:tc>
          <w:tcPr>
            <w:tcW w:w="405" w:type="pct"/>
            <w:tcBorders>
              <w:top w:val="nil"/>
              <w:left w:val="nil"/>
              <w:bottom w:val="single" w:sz="8" w:space="0" w:color="auto"/>
              <w:right w:val="single" w:sz="8" w:space="0" w:color="auto"/>
              <w:tl2br w:val="nil"/>
              <w:tr2bl w:val="nil"/>
            </w:tcBorders>
          </w:tcPr>
          <w:p w14:paraId="1A2A7E86" w14:textId="77777777" w:rsidR="004E67BD" w:rsidRPr="00A94853" w:rsidRDefault="004E67BD" w:rsidP="004E67BD">
            <w:pPr>
              <w:spacing w:before="120"/>
              <w:jc w:val="center"/>
              <w:rPr>
                <w:i/>
                <w:iCs/>
                <w:sz w:val="24"/>
              </w:rPr>
            </w:pPr>
          </w:p>
        </w:tc>
      </w:tr>
      <w:tr w:rsidR="00A94853" w:rsidRPr="00A94853" w14:paraId="312F9D18" w14:textId="6B44A3CF"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699A065" w14:textId="77777777" w:rsidR="004E67BD" w:rsidRPr="00A94853" w:rsidRDefault="004E67BD" w:rsidP="004E67BD">
            <w:pPr>
              <w:spacing w:before="120"/>
              <w:jc w:val="center"/>
            </w:pPr>
            <w:r w:rsidRPr="00A94853">
              <w:t>5.1</w:t>
            </w:r>
          </w:p>
        </w:tc>
        <w:tc>
          <w:tcPr>
            <w:tcW w:w="2204"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AB05F9" w14:textId="77777777" w:rsidR="004E67BD" w:rsidRPr="00A94853" w:rsidRDefault="004E67BD" w:rsidP="004E67BD">
            <w:pPr>
              <w:spacing w:before="120"/>
              <w:jc w:val="both"/>
              <w:rPr>
                <w:sz w:val="24"/>
              </w:rPr>
            </w:pPr>
            <w:r w:rsidRPr="00A94853">
              <w:rPr>
                <w:sz w:val="24"/>
              </w:rPr>
              <w:t>Đại biểu HĐND đương nhiệm</w:t>
            </w:r>
          </w:p>
        </w:tc>
        <w:tc>
          <w:tcPr>
            <w:tcW w:w="679" w:type="pct"/>
            <w:tcBorders>
              <w:top w:val="nil"/>
              <w:left w:val="nil"/>
              <w:bottom w:val="single" w:sz="8" w:space="0" w:color="auto"/>
              <w:right w:val="single" w:sz="8" w:space="0" w:color="auto"/>
              <w:tl2br w:val="nil"/>
              <w:tr2bl w:val="nil"/>
            </w:tcBorders>
          </w:tcPr>
          <w:p w14:paraId="32112602" w14:textId="77777777" w:rsidR="004E67BD" w:rsidRPr="00A94853" w:rsidRDefault="004E67BD" w:rsidP="004E67BD">
            <w:pPr>
              <w:spacing w:before="120"/>
              <w:jc w:val="center"/>
              <w:rPr>
                <w:sz w:val="24"/>
              </w:rPr>
            </w:pPr>
          </w:p>
        </w:tc>
        <w:tc>
          <w:tcPr>
            <w:tcW w:w="617" w:type="pct"/>
            <w:tcBorders>
              <w:top w:val="nil"/>
              <w:left w:val="nil"/>
              <w:bottom w:val="single" w:sz="8" w:space="0" w:color="auto"/>
              <w:right w:val="single" w:sz="8" w:space="0" w:color="auto"/>
              <w:tl2br w:val="nil"/>
              <w:tr2bl w:val="nil"/>
            </w:tcBorders>
          </w:tcPr>
          <w:p w14:paraId="56EBDAA4" w14:textId="77777777" w:rsidR="004E67BD" w:rsidRPr="00A94853" w:rsidRDefault="004E67BD" w:rsidP="004E67BD">
            <w:pPr>
              <w:spacing w:before="120"/>
              <w:jc w:val="center"/>
              <w:rPr>
                <w:sz w:val="24"/>
              </w:rPr>
            </w:pPr>
          </w:p>
        </w:tc>
        <w:tc>
          <w:tcPr>
            <w:tcW w:w="863" w:type="pct"/>
            <w:tcBorders>
              <w:top w:val="nil"/>
              <w:left w:val="nil"/>
              <w:bottom w:val="single" w:sz="8" w:space="0" w:color="auto"/>
              <w:right w:val="single" w:sz="8" w:space="0" w:color="auto"/>
              <w:tl2br w:val="nil"/>
              <w:tr2bl w:val="nil"/>
            </w:tcBorders>
          </w:tcPr>
          <w:p w14:paraId="2FD62B86" w14:textId="77777777" w:rsidR="004E67BD" w:rsidRPr="00A94853" w:rsidRDefault="004E67BD" w:rsidP="004E67BD">
            <w:pPr>
              <w:spacing w:before="120"/>
              <w:jc w:val="center"/>
              <w:rPr>
                <w:sz w:val="24"/>
              </w:rPr>
            </w:pPr>
          </w:p>
        </w:tc>
        <w:tc>
          <w:tcPr>
            <w:tcW w:w="405" w:type="pct"/>
            <w:tcBorders>
              <w:top w:val="nil"/>
              <w:left w:val="nil"/>
              <w:bottom w:val="single" w:sz="8" w:space="0" w:color="auto"/>
              <w:right w:val="single" w:sz="8" w:space="0" w:color="auto"/>
              <w:tl2br w:val="nil"/>
              <w:tr2bl w:val="nil"/>
            </w:tcBorders>
          </w:tcPr>
          <w:p w14:paraId="434D20D4" w14:textId="77777777" w:rsidR="004E67BD" w:rsidRPr="00A94853" w:rsidRDefault="004E67BD" w:rsidP="004E67BD">
            <w:pPr>
              <w:spacing w:before="120"/>
              <w:jc w:val="center"/>
              <w:rPr>
                <w:i/>
                <w:iCs/>
                <w:sz w:val="24"/>
              </w:rPr>
            </w:pPr>
          </w:p>
        </w:tc>
      </w:tr>
      <w:tr w:rsidR="00A94853" w:rsidRPr="00A94853" w14:paraId="79737AFB" w14:textId="00F13CC3"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AAA818E" w14:textId="77777777" w:rsidR="004E67BD" w:rsidRPr="00A94853" w:rsidRDefault="004E67BD" w:rsidP="004E67BD">
            <w:pPr>
              <w:spacing w:before="120"/>
              <w:jc w:val="center"/>
            </w:pPr>
            <w:r w:rsidRPr="00A94853">
              <w:t>a</w:t>
            </w:r>
          </w:p>
        </w:tc>
        <w:tc>
          <w:tcPr>
            <w:tcW w:w="5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38E446" w14:textId="77777777" w:rsidR="004E67BD" w:rsidRPr="00A94853" w:rsidRDefault="004E67BD" w:rsidP="004E67BD">
            <w:pPr>
              <w:spacing w:before="120"/>
              <w:jc w:val="center"/>
              <w:rPr>
                <w:sz w:val="24"/>
              </w:rPr>
            </w:pPr>
            <w:r w:rsidRPr="00A94853">
              <w:rPr>
                <w:sz w:val="24"/>
              </w:rPr>
              <w:t xml:space="preserve">Thăm đại biểu ốm nằm viện </w:t>
            </w:r>
            <w:r w:rsidRPr="00A94853">
              <w:rPr>
                <w:i/>
                <w:iCs/>
                <w:sz w:val="24"/>
              </w:rPr>
              <w:t>(không quá 2 lần trong năm)</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39A3A69" w14:textId="77777777" w:rsidR="004E67BD" w:rsidRPr="00A94853" w:rsidRDefault="004E67BD" w:rsidP="004E67BD">
            <w:pPr>
              <w:spacing w:before="120"/>
              <w:jc w:val="center"/>
              <w:rPr>
                <w:sz w:val="24"/>
              </w:rPr>
            </w:pPr>
            <w:r w:rsidRPr="00A94853">
              <w:rPr>
                <w:sz w:val="24"/>
              </w:rPr>
              <w:t>1.000.000 đồng/người/lần</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BF6D9D" w14:textId="77777777" w:rsidR="004E67BD" w:rsidRPr="00A94853" w:rsidRDefault="004E67BD" w:rsidP="004E67BD">
            <w:pPr>
              <w:spacing w:before="120"/>
              <w:jc w:val="center"/>
              <w:rPr>
                <w:sz w:val="24"/>
              </w:rPr>
            </w:pPr>
            <w:r w:rsidRPr="00A94853">
              <w:rPr>
                <w:sz w:val="24"/>
              </w:rPr>
              <w:t>700.000 đồng/người/lần</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DD04F7" w14:textId="77777777" w:rsidR="004E67BD" w:rsidRPr="00A94853" w:rsidRDefault="004E67BD" w:rsidP="004E67BD">
            <w:pPr>
              <w:spacing w:before="120"/>
              <w:jc w:val="center"/>
              <w:rPr>
                <w:sz w:val="24"/>
              </w:rPr>
            </w:pPr>
            <w:r w:rsidRPr="00A94853">
              <w:rPr>
                <w:sz w:val="24"/>
              </w:rPr>
              <w:t>500.000 đồng/người/lần</w:t>
            </w:r>
          </w:p>
        </w:tc>
        <w:tc>
          <w:tcPr>
            <w:tcW w:w="679" w:type="pct"/>
            <w:tcBorders>
              <w:top w:val="nil"/>
              <w:left w:val="nil"/>
              <w:bottom w:val="single" w:sz="8" w:space="0" w:color="auto"/>
              <w:right w:val="single" w:sz="8" w:space="0" w:color="auto"/>
              <w:tl2br w:val="nil"/>
              <w:tr2bl w:val="nil"/>
            </w:tcBorders>
          </w:tcPr>
          <w:p w14:paraId="5A1444E8" w14:textId="0402A880" w:rsidR="004E67BD" w:rsidRPr="00A94853" w:rsidRDefault="004E67BD" w:rsidP="004E67BD">
            <w:pPr>
              <w:spacing w:before="120"/>
              <w:jc w:val="center"/>
              <w:rPr>
                <w:sz w:val="24"/>
              </w:rPr>
            </w:pPr>
            <w:r w:rsidRPr="00A94853">
              <w:rPr>
                <w:sz w:val="24"/>
              </w:rPr>
              <w:t>2.000.000 đồng/người/lần</w:t>
            </w:r>
          </w:p>
        </w:tc>
        <w:tc>
          <w:tcPr>
            <w:tcW w:w="617" w:type="pct"/>
            <w:tcBorders>
              <w:top w:val="nil"/>
              <w:left w:val="nil"/>
              <w:bottom w:val="single" w:sz="8" w:space="0" w:color="auto"/>
              <w:right w:val="single" w:sz="8" w:space="0" w:color="auto"/>
              <w:tl2br w:val="nil"/>
              <w:tr2bl w:val="nil"/>
            </w:tcBorders>
          </w:tcPr>
          <w:p w14:paraId="56A45591" w14:textId="6F85B37E" w:rsidR="004E67BD" w:rsidRPr="00A94853" w:rsidRDefault="004E67BD" w:rsidP="004E67BD">
            <w:pPr>
              <w:spacing w:before="120"/>
              <w:jc w:val="center"/>
              <w:rPr>
                <w:sz w:val="24"/>
              </w:rPr>
            </w:pPr>
            <w:r w:rsidRPr="00A94853">
              <w:rPr>
                <w:sz w:val="24"/>
              </w:rPr>
              <w:t>1.000.000 đồng/người/lần</w:t>
            </w:r>
          </w:p>
        </w:tc>
        <w:tc>
          <w:tcPr>
            <w:tcW w:w="863" w:type="pct"/>
            <w:tcBorders>
              <w:top w:val="nil"/>
              <w:left w:val="nil"/>
              <w:bottom w:val="single" w:sz="8" w:space="0" w:color="auto"/>
              <w:right w:val="single" w:sz="8" w:space="0" w:color="auto"/>
              <w:tl2br w:val="nil"/>
              <w:tr2bl w:val="nil"/>
            </w:tcBorders>
          </w:tcPr>
          <w:p w14:paraId="1935914E" w14:textId="2458F687" w:rsidR="004E67BD" w:rsidRPr="00A94853" w:rsidRDefault="004E67BD" w:rsidP="004E67BD">
            <w:pPr>
              <w:spacing w:before="120"/>
              <w:jc w:val="center"/>
              <w:rPr>
                <w:sz w:val="24"/>
              </w:rPr>
            </w:pPr>
            <w:r w:rsidRPr="00A94853">
              <w:rPr>
                <w:sz w:val="24"/>
              </w:rPr>
              <w:t xml:space="preserve">Tăng mức để đảm bảo phù hợp với tình hình thực tiễn </w:t>
            </w:r>
          </w:p>
        </w:tc>
        <w:tc>
          <w:tcPr>
            <w:tcW w:w="405" w:type="pct"/>
            <w:tcBorders>
              <w:top w:val="nil"/>
              <w:left w:val="nil"/>
              <w:bottom w:val="single" w:sz="8" w:space="0" w:color="auto"/>
              <w:right w:val="single" w:sz="8" w:space="0" w:color="auto"/>
              <w:tl2br w:val="nil"/>
              <w:tr2bl w:val="nil"/>
            </w:tcBorders>
          </w:tcPr>
          <w:p w14:paraId="41B4ACDA" w14:textId="77777777" w:rsidR="004E67BD" w:rsidRPr="00A94853" w:rsidRDefault="004E67BD" w:rsidP="004E67BD">
            <w:pPr>
              <w:spacing w:before="120"/>
              <w:jc w:val="center"/>
              <w:rPr>
                <w:i/>
                <w:iCs/>
                <w:sz w:val="24"/>
              </w:rPr>
            </w:pPr>
          </w:p>
        </w:tc>
      </w:tr>
      <w:tr w:rsidR="00A94853" w:rsidRPr="00A94853" w14:paraId="7F4553D5" w14:textId="4B5800E3"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E41F12F" w14:textId="77777777" w:rsidR="004E67BD" w:rsidRPr="00A94853" w:rsidRDefault="004E67BD" w:rsidP="004E67BD">
            <w:pPr>
              <w:spacing w:before="120"/>
              <w:jc w:val="center"/>
            </w:pPr>
            <w:r w:rsidRPr="00A94853">
              <w:t>b</w:t>
            </w:r>
          </w:p>
        </w:tc>
        <w:tc>
          <w:tcPr>
            <w:tcW w:w="5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CE779C" w14:textId="77777777" w:rsidR="004E67BD" w:rsidRPr="00A94853" w:rsidRDefault="004E67BD" w:rsidP="004E67BD">
            <w:pPr>
              <w:spacing w:before="120"/>
              <w:jc w:val="center"/>
              <w:rPr>
                <w:sz w:val="24"/>
              </w:rPr>
            </w:pPr>
            <w:r w:rsidRPr="00A94853">
              <w:rPr>
                <w:sz w:val="24"/>
              </w:rPr>
              <w:t>Viếng đại biểu từ trần</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5CF65D9" w14:textId="77777777" w:rsidR="004E67BD" w:rsidRPr="00A94853" w:rsidRDefault="004E67BD" w:rsidP="004E67BD">
            <w:pPr>
              <w:spacing w:before="120"/>
              <w:jc w:val="center"/>
              <w:rPr>
                <w:sz w:val="24"/>
              </w:rPr>
            </w:pPr>
            <w:r w:rsidRPr="00A94853">
              <w:rPr>
                <w:sz w:val="24"/>
              </w:rPr>
              <w:t>3.000.000 đồng</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832F4A" w14:textId="77777777" w:rsidR="004E67BD" w:rsidRPr="00A94853" w:rsidRDefault="004E67BD" w:rsidP="004E67BD">
            <w:pPr>
              <w:spacing w:before="120"/>
              <w:jc w:val="center"/>
              <w:rPr>
                <w:sz w:val="24"/>
              </w:rPr>
            </w:pPr>
            <w:r w:rsidRPr="00A94853">
              <w:rPr>
                <w:sz w:val="24"/>
              </w:rPr>
              <w:t>2.000.000 đồng</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3BA1495" w14:textId="77777777" w:rsidR="004E67BD" w:rsidRPr="00A94853" w:rsidRDefault="004E67BD" w:rsidP="004E67BD">
            <w:pPr>
              <w:spacing w:before="120"/>
              <w:jc w:val="center"/>
              <w:rPr>
                <w:sz w:val="24"/>
              </w:rPr>
            </w:pPr>
            <w:r w:rsidRPr="00A94853">
              <w:rPr>
                <w:sz w:val="24"/>
              </w:rPr>
              <w:t>1.500.000 đồng</w:t>
            </w:r>
          </w:p>
        </w:tc>
        <w:tc>
          <w:tcPr>
            <w:tcW w:w="679" w:type="pct"/>
            <w:tcBorders>
              <w:top w:val="nil"/>
              <w:left w:val="nil"/>
              <w:bottom w:val="single" w:sz="8" w:space="0" w:color="auto"/>
              <w:right w:val="single" w:sz="8" w:space="0" w:color="auto"/>
              <w:tl2br w:val="nil"/>
              <w:tr2bl w:val="nil"/>
            </w:tcBorders>
          </w:tcPr>
          <w:p w14:paraId="34B464C8" w14:textId="2DC2907E" w:rsidR="004E67BD" w:rsidRPr="00A94853" w:rsidRDefault="004E67BD" w:rsidP="004E67BD">
            <w:pPr>
              <w:spacing w:before="120"/>
              <w:jc w:val="center"/>
              <w:rPr>
                <w:sz w:val="24"/>
              </w:rPr>
            </w:pPr>
            <w:r w:rsidRPr="00A94853">
              <w:rPr>
                <w:sz w:val="24"/>
              </w:rPr>
              <w:t>4.000.000 đồng</w:t>
            </w:r>
          </w:p>
        </w:tc>
        <w:tc>
          <w:tcPr>
            <w:tcW w:w="617" w:type="pct"/>
            <w:tcBorders>
              <w:top w:val="nil"/>
              <w:left w:val="nil"/>
              <w:bottom w:val="single" w:sz="8" w:space="0" w:color="auto"/>
              <w:right w:val="single" w:sz="8" w:space="0" w:color="auto"/>
              <w:tl2br w:val="nil"/>
              <w:tr2bl w:val="nil"/>
            </w:tcBorders>
          </w:tcPr>
          <w:p w14:paraId="078B1F88" w14:textId="70C4A0AC" w:rsidR="004E67BD" w:rsidRPr="00A94853" w:rsidRDefault="004E67BD" w:rsidP="004E67BD">
            <w:pPr>
              <w:spacing w:before="120"/>
              <w:jc w:val="center"/>
              <w:rPr>
                <w:sz w:val="24"/>
              </w:rPr>
            </w:pPr>
            <w:r w:rsidRPr="00A94853">
              <w:rPr>
                <w:sz w:val="24"/>
              </w:rPr>
              <w:t>3.000.000 đồng</w:t>
            </w:r>
          </w:p>
        </w:tc>
        <w:tc>
          <w:tcPr>
            <w:tcW w:w="863" w:type="pct"/>
            <w:tcBorders>
              <w:top w:val="nil"/>
              <w:left w:val="nil"/>
              <w:bottom w:val="single" w:sz="8" w:space="0" w:color="auto"/>
              <w:right w:val="single" w:sz="8" w:space="0" w:color="auto"/>
              <w:tl2br w:val="nil"/>
              <w:tr2bl w:val="nil"/>
            </w:tcBorders>
          </w:tcPr>
          <w:p w14:paraId="18E40115" w14:textId="1F96C5CE" w:rsidR="004E67BD" w:rsidRPr="00A94853" w:rsidRDefault="004E67BD" w:rsidP="004E67BD">
            <w:pPr>
              <w:spacing w:before="120"/>
              <w:jc w:val="center"/>
              <w:rPr>
                <w:sz w:val="24"/>
              </w:rPr>
            </w:pPr>
            <w:r w:rsidRPr="00A94853">
              <w:rPr>
                <w:sz w:val="24"/>
              </w:rPr>
              <w:t>Tăng mức để đảm bảo phù hợp với tình hình thực tiễn</w:t>
            </w:r>
          </w:p>
        </w:tc>
        <w:tc>
          <w:tcPr>
            <w:tcW w:w="405" w:type="pct"/>
            <w:tcBorders>
              <w:top w:val="nil"/>
              <w:left w:val="nil"/>
              <w:bottom w:val="single" w:sz="8" w:space="0" w:color="auto"/>
              <w:right w:val="single" w:sz="8" w:space="0" w:color="auto"/>
              <w:tl2br w:val="nil"/>
              <w:tr2bl w:val="nil"/>
            </w:tcBorders>
          </w:tcPr>
          <w:p w14:paraId="0A26D3AB" w14:textId="77777777" w:rsidR="004E67BD" w:rsidRPr="00A94853" w:rsidRDefault="004E67BD" w:rsidP="004E67BD">
            <w:pPr>
              <w:spacing w:before="120"/>
              <w:jc w:val="center"/>
              <w:rPr>
                <w:i/>
                <w:iCs/>
                <w:sz w:val="24"/>
              </w:rPr>
            </w:pPr>
          </w:p>
        </w:tc>
      </w:tr>
      <w:tr w:rsidR="00A94853" w:rsidRPr="00A94853" w14:paraId="42CA2058" w14:textId="0E92FA60"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1AE11C2" w14:textId="77777777" w:rsidR="004E67BD" w:rsidRPr="00A94853" w:rsidRDefault="004E67BD" w:rsidP="004E67BD">
            <w:pPr>
              <w:spacing w:before="120"/>
              <w:jc w:val="center"/>
            </w:pPr>
            <w:r w:rsidRPr="00A94853">
              <w:t>c</w:t>
            </w:r>
          </w:p>
        </w:tc>
        <w:tc>
          <w:tcPr>
            <w:tcW w:w="5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EC113A" w14:textId="77777777" w:rsidR="004E67BD" w:rsidRPr="00A94853" w:rsidRDefault="004E67BD" w:rsidP="004E67BD">
            <w:pPr>
              <w:spacing w:before="120"/>
              <w:jc w:val="center"/>
              <w:rPr>
                <w:sz w:val="24"/>
              </w:rPr>
            </w:pPr>
            <w:r w:rsidRPr="00A94853">
              <w:rPr>
                <w:sz w:val="24"/>
              </w:rPr>
              <w:t xml:space="preserve">Viếng người thân gia đình đại biểu từ trần </w:t>
            </w:r>
            <w:r w:rsidRPr="00A94853">
              <w:rPr>
                <w:i/>
                <w:iCs/>
                <w:sz w:val="24"/>
              </w:rPr>
              <w:t xml:space="preserve">(bố, mẹ đẻ hoặc người trực tiếp nuôi dưỡng; bố, </w:t>
            </w:r>
            <w:r w:rsidRPr="00A94853">
              <w:rPr>
                <w:i/>
                <w:iCs/>
                <w:sz w:val="24"/>
              </w:rPr>
              <w:lastRenderedPageBreak/>
              <w:t>mẹ vợ hoặc bố mẹ chồng; vợ, hoặc chồng; con)</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45D9810" w14:textId="77777777" w:rsidR="004E67BD" w:rsidRPr="00A94853" w:rsidRDefault="004E67BD" w:rsidP="004E67BD">
            <w:pPr>
              <w:spacing w:before="120"/>
              <w:jc w:val="center"/>
              <w:rPr>
                <w:sz w:val="24"/>
              </w:rPr>
            </w:pPr>
            <w:r w:rsidRPr="00A94853">
              <w:rPr>
                <w:sz w:val="24"/>
              </w:rPr>
              <w:lastRenderedPageBreak/>
              <w:t>700.000 đồng</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9F8E48" w14:textId="77777777" w:rsidR="004E67BD" w:rsidRPr="00A94853" w:rsidRDefault="004E67BD" w:rsidP="004E67BD">
            <w:pPr>
              <w:spacing w:before="120"/>
              <w:jc w:val="center"/>
              <w:rPr>
                <w:sz w:val="24"/>
              </w:rPr>
            </w:pPr>
            <w:r w:rsidRPr="00A94853">
              <w:rPr>
                <w:sz w:val="24"/>
              </w:rPr>
              <w:t>500.000 đồng</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222C48" w14:textId="77777777" w:rsidR="004E67BD" w:rsidRPr="00A94853" w:rsidRDefault="004E67BD" w:rsidP="004E67BD">
            <w:pPr>
              <w:spacing w:before="120"/>
              <w:jc w:val="center"/>
              <w:rPr>
                <w:sz w:val="24"/>
              </w:rPr>
            </w:pPr>
            <w:r w:rsidRPr="00A94853">
              <w:rPr>
                <w:sz w:val="24"/>
              </w:rPr>
              <w:t>300.000 đồng</w:t>
            </w:r>
          </w:p>
        </w:tc>
        <w:tc>
          <w:tcPr>
            <w:tcW w:w="679" w:type="pct"/>
            <w:tcBorders>
              <w:top w:val="nil"/>
              <w:left w:val="nil"/>
              <w:bottom w:val="single" w:sz="8" w:space="0" w:color="auto"/>
              <w:right w:val="single" w:sz="8" w:space="0" w:color="auto"/>
              <w:tl2br w:val="nil"/>
              <w:tr2bl w:val="nil"/>
            </w:tcBorders>
          </w:tcPr>
          <w:p w14:paraId="0453520F" w14:textId="77777777" w:rsidR="004E67BD" w:rsidRPr="00A94853" w:rsidRDefault="004E67BD" w:rsidP="004E67BD">
            <w:pPr>
              <w:spacing w:before="120"/>
              <w:jc w:val="center"/>
              <w:rPr>
                <w:sz w:val="24"/>
              </w:rPr>
            </w:pPr>
          </w:p>
          <w:p w14:paraId="3DC4CA2D" w14:textId="77777777" w:rsidR="004E67BD" w:rsidRPr="00A94853" w:rsidRDefault="004E67BD" w:rsidP="004E67BD">
            <w:pPr>
              <w:jc w:val="center"/>
              <w:rPr>
                <w:sz w:val="24"/>
              </w:rPr>
            </w:pPr>
          </w:p>
          <w:p w14:paraId="057AEB80" w14:textId="77777777" w:rsidR="004E67BD" w:rsidRPr="00A94853" w:rsidRDefault="004E67BD" w:rsidP="004E67BD">
            <w:pPr>
              <w:jc w:val="center"/>
              <w:rPr>
                <w:sz w:val="24"/>
              </w:rPr>
            </w:pPr>
          </w:p>
          <w:p w14:paraId="3B09B4FA" w14:textId="347795CD" w:rsidR="004E67BD" w:rsidRPr="00A94853" w:rsidRDefault="004E67BD" w:rsidP="004E67BD">
            <w:pPr>
              <w:jc w:val="center"/>
              <w:rPr>
                <w:sz w:val="24"/>
              </w:rPr>
            </w:pPr>
            <w:r w:rsidRPr="00A94853">
              <w:rPr>
                <w:sz w:val="24"/>
              </w:rPr>
              <w:t>1.500.000 đồng</w:t>
            </w:r>
          </w:p>
        </w:tc>
        <w:tc>
          <w:tcPr>
            <w:tcW w:w="617" w:type="pct"/>
            <w:tcBorders>
              <w:top w:val="nil"/>
              <w:left w:val="nil"/>
              <w:bottom w:val="single" w:sz="8" w:space="0" w:color="auto"/>
              <w:right w:val="single" w:sz="8" w:space="0" w:color="auto"/>
              <w:tl2br w:val="nil"/>
              <w:tr2bl w:val="nil"/>
            </w:tcBorders>
          </w:tcPr>
          <w:p w14:paraId="1B476EB8" w14:textId="77777777" w:rsidR="004E67BD" w:rsidRPr="00A94853" w:rsidRDefault="004E67BD" w:rsidP="004E67BD">
            <w:pPr>
              <w:tabs>
                <w:tab w:val="left" w:pos="280"/>
                <w:tab w:val="center" w:pos="1064"/>
              </w:tabs>
              <w:spacing w:before="120"/>
              <w:jc w:val="center"/>
              <w:rPr>
                <w:sz w:val="24"/>
              </w:rPr>
            </w:pPr>
            <w:r w:rsidRPr="00A94853">
              <w:rPr>
                <w:sz w:val="24"/>
              </w:rPr>
              <w:tab/>
            </w:r>
          </w:p>
          <w:p w14:paraId="30BC95AC" w14:textId="77777777" w:rsidR="004E67BD" w:rsidRPr="00A94853" w:rsidRDefault="004E67BD" w:rsidP="004E67BD">
            <w:pPr>
              <w:tabs>
                <w:tab w:val="left" w:pos="280"/>
                <w:tab w:val="center" w:pos="1064"/>
              </w:tabs>
              <w:spacing w:before="120"/>
              <w:jc w:val="center"/>
              <w:rPr>
                <w:sz w:val="24"/>
              </w:rPr>
            </w:pPr>
          </w:p>
          <w:p w14:paraId="5AD41744" w14:textId="77777777" w:rsidR="004E67BD" w:rsidRPr="00A94853" w:rsidRDefault="004E67BD" w:rsidP="004E67BD">
            <w:pPr>
              <w:tabs>
                <w:tab w:val="left" w:pos="280"/>
                <w:tab w:val="center" w:pos="1064"/>
              </w:tabs>
              <w:spacing w:before="120"/>
              <w:jc w:val="center"/>
              <w:rPr>
                <w:sz w:val="24"/>
              </w:rPr>
            </w:pPr>
          </w:p>
          <w:p w14:paraId="7E70A72B" w14:textId="4DC6B329" w:rsidR="004E67BD" w:rsidRPr="00A94853" w:rsidRDefault="004E67BD" w:rsidP="004E67BD">
            <w:pPr>
              <w:tabs>
                <w:tab w:val="left" w:pos="280"/>
                <w:tab w:val="center" w:pos="1064"/>
              </w:tabs>
              <w:spacing w:before="120"/>
              <w:jc w:val="center"/>
              <w:rPr>
                <w:sz w:val="24"/>
              </w:rPr>
            </w:pPr>
            <w:r w:rsidRPr="00A94853">
              <w:rPr>
                <w:sz w:val="24"/>
              </w:rPr>
              <w:t>1.000.000 đồng</w:t>
            </w:r>
          </w:p>
        </w:tc>
        <w:tc>
          <w:tcPr>
            <w:tcW w:w="863" w:type="pct"/>
            <w:tcBorders>
              <w:top w:val="nil"/>
              <w:left w:val="nil"/>
              <w:bottom w:val="single" w:sz="8" w:space="0" w:color="auto"/>
              <w:right w:val="single" w:sz="8" w:space="0" w:color="auto"/>
              <w:tl2br w:val="nil"/>
              <w:tr2bl w:val="nil"/>
            </w:tcBorders>
          </w:tcPr>
          <w:p w14:paraId="682982B8" w14:textId="094AE729" w:rsidR="004E67BD" w:rsidRPr="00A94853" w:rsidRDefault="004E67BD" w:rsidP="004E67BD">
            <w:pPr>
              <w:spacing w:before="120"/>
              <w:jc w:val="center"/>
              <w:rPr>
                <w:sz w:val="24"/>
              </w:rPr>
            </w:pPr>
            <w:r w:rsidRPr="00A94853">
              <w:rPr>
                <w:sz w:val="24"/>
              </w:rPr>
              <w:t>Tăng mức để đảm bảo phù hợp với tình hình thực tiễn</w:t>
            </w:r>
          </w:p>
        </w:tc>
        <w:tc>
          <w:tcPr>
            <w:tcW w:w="405" w:type="pct"/>
            <w:tcBorders>
              <w:top w:val="nil"/>
              <w:left w:val="nil"/>
              <w:bottom w:val="single" w:sz="8" w:space="0" w:color="auto"/>
              <w:right w:val="single" w:sz="8" w:space="0" w:color="auto"/>
              <w:tl2br w:val="nil"/>
              <w:tr2bl w:val="nil"/>
            </w:tcBorders>
          </w:tcPr>
          <w:p w14:paraId="379BF1A5" w14:textId="77777777" w:rsidR="004E67BD" w:rsidRPr="00A94853" w:rsidRDefault="004E67BD" w:rsidP="004E67BD">
            <w:pPr>
              <w:spacing w:before="120"/>
              <w:jc w:val="center"/>
              <w:rPr>
                <w:i/>
                <w:iCs/>
                <w:sz w:val="24"/>
              </w:rPr>
            </w:pPr>
          </w:p>
        </w:tc>
      </w:tr>
      <w:tr w:rsidR="00A94853" w:rsidRPr="00A94853" w14:paraId="22158FB0" w14:textId="74920654"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F47B665" w14:textId="77777777" w:rsidR="004E67BD" w:rsidRPr="00A94853" w:rsidRDefault="004E67BD" w:rsidP="004E67BD">
            <w:pPr>
              <w:spacing w:before="120"/>
              <w:jc w:val="center"/>
            </w:pPr>
            <w:r w:rsidRPr="00A94853">
              <w:t>5.2</w:t>
            </w:r>
          </w:p>
        </w:tc>
        <w:tc>
          <w:tcPr>
            <w:tcW w:w="4362" w:type="pct"/>
            <w:gridSpan w:val="7"/>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3A9683" w14:textId="2BD93B1A" w:rsidR="004E67BD" w:rsidRPr="00A94853" w:rsidRDefault="004E67BD" w:rsidP="004E67BD">
            <w:pPr>
              <w:spacing w:before="120"/>
              <w:rPr>
                <w:sz w:val="24"/>
              </w:rPr>
            </w:pPr>
            <w:r w:rsidRPr="00A94853">
              <w:rPr>
                <w:sz w:val="24"/>
              </w:rPr>
              <w:t xml:space="preserve">Đại biểu HĐND các cấp giữ các chức danh </w:t>
            </w:r>
            <w:r w:rsidRPr="00A94853">
              <w:rPr>
                <w:b/>
                <w:bCs/>
                <w:sz w:val="24"/>
              </w:rPr>
              <w:t>Chủ tịch, Các phó Chủ tịch HĐND</w:t>
            </w:r>
            <w:r w:rsidRPr="00A94853">
              <w:rPr>
                <w:sz w:val="24"/>
              </w:rPr>
              <w:t xml:space="preserve">, Trưởng, Phó các Ban HĐND,  </w:t>
            </w:r>
            <w:r w:rsidRPr="00E966BC">
              <w:rPr>
                <w:b/>
                <w:bCs/>
                <w:sz w:val="24"/>
              </w:rPr>
              <w:t xml:space="preserve">Lãnh đạo Văn phòng Đoàn ĐBQH và HĐND tỉnh </w:t>
            </w:r>
            <w:r w:rsidRPr="00A94853">
              <w:rPr>
                <w:sz w:val="24"/>
              </w:rPr>
              <w:t>đã nghỉ hưu (</w:t>
            </w:r>
            <w:r w:rsidRPr="00A94853">
              <w:rPr>
                <w:b/>
                <w:bCs/>
                <w:i/>
                <w:iCs/>
                <w:sz w:val="24"/>
              </w:rPr>
              <w:t>Thời điểm nghỉ hưu là đại biểu chuyên trách</w:t>
            </w:r>
            <w:r w:rsidRPr="00A94853">
              <w:rPr>
                <w:b/>
                <w:bCs/>
                <w:sz w:val="24"/>
              </w:rPr>
              <w:t>):</w:t>
            </w:r>
          </w:p>
        </w:tc>
        <w:tc>
          <w:tcPr>
            <w:tcW w:w="405" w:type="pct"/>
            <w:tcBorders>
              <w:top w:val="nil"/>
              <w:left w:val="nil"/>
              <w:bottom w:val="single" w:sz="8" w:space="0" w:color="auto"/>
              <w:right w:val="single" w:sz="8" w:space="0" w:color="auto"/>
              <w:tl2br w:val="nil"/>
              <w:tr2bl w:val="nil"/>
            </w:tcBorders>
          </w:tcPr>
          <w:p w14:paraId="2109B7FB" w14:textId="72CCA29E" w:rsidR="004E67BD" w:rsidRPr="00A94853" w:rsidRDefault="004E67BD" w:rsidP="004E67BD">
            <w:pPr>
              <w:spacing w:before="120"/>
              <w:jc w:val="center"/>
              <w:rPr>
                <w:sz w:val="24"/>
              </w:rPr>
            </w:pPr>
            <w:r w:rsidRPr="00A94853">
              <w:rPr>
                <w:sz w:val="24"/>
              </w:rPr>
              <w:t>Có nhiều nhiệm kỳ LĐ Văn phòng là đại biểu; tuỳ theo cơ cấu từng nhiệm kỳ</w:t>
            </w:r>
          </w:p>
        </w:tc>
      </w:tr>
      <w:tr w:rsidR="00A94853" w:rsidRPr="00A94853" w14:paraId="74E8ACAD" w14:textId="0CE3EE94"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03615ED" w14:textId="77777777" w:rsidR="004E67BD" w:rsidRPr="00A94853" w:rsidRDefault="004E67BD" w:rsidP="004E67BD">
            <w:pPr>
              <w:spacing w:before="120"/>
              <w:jc w:val="center"/>
            </w:pPr>
            <w:r w:rsidRPr="00A94853">
              <w:t>a</w:t>
            </w:r>
          </w:p>
        </w:tc>
        <w:tc>
          <w:tcPr>
            <w:tcW w:w="5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F3FE6A" w14:textId="77777777" w:rsidR="004E67BD" w:rsidRPr="00A94853" w:rsidRDefault="004E67BD" w:rsidP="004E67BD">
            <w:pPr>
              <w:spacing w:before="120"/>
              <w:jc w:val="center"/>
              <w:rPr>
                <w:sz w:val="24"/>
              </w:rPr>
            </w:pPr>
            <w:r w:rsidRPr="00A94853">
              <w:rPr>
                <w:sz w:val="24"/>
              </w:rPr>
              <w:t xml:space="preserve">Thăm đại biểu ốm nằm viện </w:t>
            </w:r>
            <w:r w:rsidRPr="00A94853">
              <w:rPr>
                <w:i/>
                <w:iCs/>
                <w:sz w:val="24"/>
              </w:rPr>
              <w:t>(không quá 2 lần trong năm)</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73EFC4" w14:textId="77777777" w:rsidR="004E67BD" w:rsidRPr="00A94853" w:rsidRDefault="004E67BD" w:rsidP="004E67BD">
            <w:pPr>
              <w:spacing w:before="120"/>
              <w:jc w:val="center"/>
              <w:rPr>
                <w:sz w:val="24"/>
              </w:rPr>
            </w:pPr>
            <w:r w:rsidRPr="00A94853">
              <w:rPr>
                <w:sz w:val="24"/>
              </w:rPr>
              <w:t>500.000 đồng/người/lần</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6C20214" w14:textId="77777777" w:rsidR="004E67BD" w:rsidRPr="00A94853" w:rsidRDefault="004E67BD" w:rsidP="004E67BD">
            <w:pPr>
              <w:spacing w:before="120"/>
              <w:jc w:val="center"/>
              <w:rPr>
                <w:sz w:val="24"/>
              </w:rPr>
            </w:pPr>
            <w:r w:rsidRPr="00A94853">
              <w:rPr>
                <w:sz w:val="24"/>
              </w:rPr>
              <w:t>400.000 đồng/người/lần</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D684DD" w14:textId="77777777" w:rsidR="004E67BD" w:rsidRPr="00A94853" w:rsidRDefault="004E67BD" w:rsidP="004E67BD">
            <w:pPr>
              <w:spacing w:before="120"/>
              <w:jc w:val="center"/>
              <w:rPr>
                <w:sz w:val="24"/>
              </w:rPr>
            </w:pPr>
            <w:r w:rsidRPr="00A94853">
              <w:rPr>
                <w:sz w:val="24"/>
              </w:rPr>
              <w:t>300.000 đồng/người/lần</w:t>
            </w:r>
          </w:p>
        </w:tc>
        <w:tc>
          <w:tcPr>
            <w:tcW w:w="679" w:type="pct"/>
            <w:tcBorders>
              <w:top w:val="nil"/>
              <w:left w:val="nil"/>
              <w:bottom w:val="single" w:sz="8" w:space="0" w:color="auto"/>
              <w:right w:val="single" w:sz="8" w:space="0" w:color="auto"/>
              <w:tl2br w:val="nil"/>
              <w:tr2bl w:val="nil"/>
            </w:tcBorders>
          </w:tcPr>
          <w:p w14:paraId="6FB41D0D" w14:textId="666AD673" w:rsidR="004E67BD" w:rsidRPr="00A94853" w:rsidRDefault="004E67BD" w:rsidP="004E67BD">
            <w:pPr>
              <w:spacing w:before="120"/>
              <w:jc w:val="center"/>
              <w:rPr>
                <w:sz w:val="24"/>
              </w:rPr>
            </w:pPr>
            <w:r w:rsidRPr="00A94853">
              <w:rPr>
                <w:sz w:val="24"/>
              </w:rPr>
              <w:t>1.500.000 đồng/người/lần</w:t>
            </w:r>
          </w:p>
        </w:tc>
        <w:tc>
          <w:tcPr>
            <w:tcW w:w="617" w:type="pct"/>
            <w:tcBorders>
              <w:top w:val="nil"/>
              <w:left w:val="nil"/>
              <w:bottom w:val="single" w:sz="8" w:space="0" w:color="auto"/>
              <w:right w:val="single" w:sz="8" w:space="0" w:color="auto"/>
              <w:tl2br w:val="nil"/>
              <w:tr2bl w:val="nil"/>
            </w:tcBorders>
          </w:tcPr>
          <w:p w14:paraId="6BCB64D8" w14:textId="65122C64" w:rsidR="004E67BD" w:rsidRPr="00A94853" w:rsidRDefault="004E67BD" w:rsidP="004E67BD">
            <w:pPr>
              <w:spacing w:before="120"/>
              <w:jc w:val="center"/>
              <w:rPr>
                <w:sz w:val="24"/>
              </w:rPr>
            </w:pPr>
            <w:r w:rsidRPr="00A94853">
              <w:rPr>
                <w:sz w:val="24"/>
              </w:rPr>
              <w:t>1000.000 đồng/người/lần</w:t>
            </w:r>
          </w:p>
        </w:tc>
        <w:tc>
          <w:tcPr>
            <w:tcW w:w="863" w:type="pct"/>
            <w:tcBorders>
              <w:top w:val="nil"/>
              <w:left w:val="nil"/>
              <w:bottom w:val="single" w:sz="8" w:space="0" w:color="auto"/>
              <w:right w:val="single" w:sz="8" w:space="0" w:color="auto"/>
              <w:tl2br w:val="nil"/>
              <w:tr2bl w:val="nil"/>
            </w:tcBorders>
          </w:tcPr>
          <w:p w14:paraId="5E1FDDA5" w14:textId="1E6D97B9" w:rsidR="004E67BD" w:rsidRPr="00A94853" w:rsidRDefault="004E67BD" w:rsidP="004E67BD">
            <w:pPr>
              <w:spacing w:before="120"/>
              <w:jc w:val="center"/>
              <w:rPr>
                <w:sz w:val="24"/>
              </w:rPr>
            </w:pPr>
            <w:r w:rsidRPr="00A94853">
              <w:rPr>
                <w:sz w:val="24"/>
              </w:rPr>
              <w:t xml:space="preserve">Tăng mức để đảm bảo phù hợp với tình hình thực tiễn </w:t>
            </w:r>
          </w:p>
        </w:tc>
        <w:tc>
          <w:tcPr>
            <w:tcW w:w="405" w:type="pct"/>
            <w:tcBorders>
              <w:top w:val="nil"/>
              <w:left w:val="nil"/>
              <w:bottom w:val="single" w:sz="8" w:space="0" w:color="auto"/>
              <w:right w:val="single" w:sz="8" w:space="0" w:color="auto"/>
              <w:tl2br w:val="nil"/>
              <w:tr2bl w:val="nil"/>
            </w:tcBorders>
          </w:tcPr>
          <w:p w14:paraId="1F4467CE" w14:textId="77777777" w:rsidR="004E67BD" w:rsidRPr="00A94853" w:rsidRDefault="004E67BD" w:rsidP="004E67BD">
            <w:pPr>
              <w:spacing w:before="120"/>
              <w:jc w:val="center"/>
              <w:rPr>
                <w:i/>
                <w:iCs/>
                <w:sz w:val="24"/>
              </w:rPr>
            </w:pPr>
          </w:p>
        </w:tc>
      </w:tr>
      <w:tr w:rsidR="00A94853" w:rsidRPr="00A94853" w14:paraId="660CF6D9" w14:textId="1E4EFA9E"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D354C94" w14:textId="77777777" w:rsidR="004E67BD" w:rsidRPr="00A94853" w:rsidRDefault="004E67BD" w:rsidP="004E67BD">
            <w:pPr>
              <w:spacing w:before="120"/>
              <w:jc w:val="center"/>
            </w:pPr>
            <w:r w:rsidRPr="00A94853">
              <w:t>b</w:t>
            </w:r>
          </w:p>
        </w:tc>
        <w:tc>
          <w:tcPr>
            <w:tcW w:w="5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C79A9E" w14:textId="77777777" w:rsidR="004E67BD" w:rsidRPr="00A94853" w:rsidRDefault="004E67BD" w:rsidP="004E67BD">
            <w:pPr>
              <w:spacing w:before="120"/>
              <w:jc w:val="center"/>
              <w:rPr>
                <w:sz w:val="24"/>
              </w:rPr>
            </w:pPr>
            <w:r w:rsidRPr="00A94853">
              <w:rPr>
                <w:sz w:val="24"/>
              </w:rPr>
              <w:t>Viếng đại biểu từ trần</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835280" w14:textId="77777777" w:rsidR="004E67BD" w:rsidRPr="00A94853" w:rsidRDefault="004E67BD" w:rsidP="004E67BD">
            <w:pPr>
              <w:spacing w:before="120"/>
              <w:jc w:val="center"/>
              <w:rPr>
                <w:sz w:val="24"/>
              </w:rPr>
            </w:pPr>
            <w:r w:rsidRPr="00A94853">
              <w:rPr>
                <w:sz w:val="24"/>
              </w:rPr>
              <w:t>2.500.000 đồng</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D00CDB1" w14:textId="77777777" w:rsidR="004E67BD" w:rsidRPr="00A94853" w:rsidRDefault="004E67BD" w:rsidP="004E67BD">
            <w:pPr>
              <w:spacing w:before="120"/>
              <w:jc w:val="center"/>
              <w:rPr>
                <w:sz w:val="24"/>
              </w:rPr>
            </w:pPr>
            <w:r w:rsidRPr="00A94853">
              <w:rPr>
                <w:sz w:val="24"/>
              </w:rPr>
              <w:t>2.000.000 đồng</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DFED4D" w14:textId="77777777" w:rsidR="004E67BD" w:rsidRPr="00A94853" w:rsidRDefault="004E67BD" w:rsidP="004E67BD">
            <w:pPr>
              <w:spacing w:before="120"/>
              <w:jc w:val="center"/>
              <w:rPr>
                <w:sz w:val="24"/>
              </w:rPr>
            </w:pPr>
            <w:r w:rsidRPr="00A94853">
              <w:rPr>
                <w:sz w:val="24"/>
              </w:rPr>
              <w:t>1.500.000 đồng</w:t>
            </w:r>
          </w:p>
        </w:tc>
        <w:tc>
          <w:tcPr>
            <w:tcW w:w="679" w:type="pct"/>
            <w:tcBorders>
              <w:top w:val="nil"/>
              <w:left w:val="nil"/>
              <w:bottom w:val="single" w:sz="8" w:space="0" w:color="auto"/>
              <w:right w:val="single" w:sz="8" w:space="0" w:color="auto"/>
              <w:tl2br w:val="nil"/>
              <w:tr2bl w:val="nil"/>
            </w:tcBorders>
          </w:tcPr>
          <w:p w14:paraId="639F48F6" w14:textId="4E29460F" w:rsidR="004E67BD" w:rsidRPr="00A94853" w:rsidRDefault="004E67BD" w:rsidP="004E67BD">
            <w:pPr>
              <w:spacing w:before="120"/>
              <w:jc w:val="center"/>
              <w:rPr>
                <w:sz w:val="24"/>
              </w:rPr>
            </w:pPr>
            <w:r w:rsidRPr="00A94853">
              <w:rPr>
                <w:sz w:val="24"/>
              </w:rPr>
              <w:t>3.500.000 đồng</w:t>
            </w:r>
          </w:p>
        </w:tc>
        <w:tc>
          <w:tcPr>
            <w:tcW w:w="617" w:type="pct"/>
            <w:tcBorders>
              <w:top w:val="nil"/>
              <w:left w:val="nil"/>
              <w:bottom w:val="single" w:sz="8" w:space="0" w:color="auto"/>
              <w:right w:val="single" w:sz="8" w:space="0" w:color="auto"/>
              <w:tl2br w:val="nil"/>
              <w:tr2bl w:val="nil"/>
            </w:tcBorders>
          </w:tcPr>
          <w:p w14:paraId="70BEE2BA" w14:textId="7D171EBF" w:rsidR="004E67BD" w:rsidRPr="00A94853" w:rsidRDefault="004E67BD" w:rsidP="004E67BD">
            <w:pPr>
              <w:spacing w:before="120"/>
              <w:jc w:val="center"/>
              <w:rPr>
                <w:sz w:val="24"/>
              </w:rPr>
            </w:pPr>
            <w:r w:rsidRPr="00A94853">
              <w:rPr>
                <w:sz w:val="24"/>
              </w:rPr>
              <w:t>2.500.000 đồng</w:t>
            </w:r>
          </w:p>
        </w:tc>
        <w:tc>
          <w:tcPr>
            <w:tcW w:w="863" w:type="pct"/>
            <w:tcBorders>
              <w:top w:val="nil"/>
              <w:left w:val="nil"/>
              <w:bottom w:val="single" w:sz="8" w:space="0" w:color="auto"/>
              <w:right w:val="single" w:sz="8" w:space="0" w:color="auto"/>
              <w:tl2br w:val="nil"/>
              <w:tr2bl w:val="nil"/>
            </w:tcBorders>
          </w:tcPr>
          <w:p w14:paraId="5D57A4BD" w14:textId="08D917DB" w:rsidR="004E67BD" w:rsidRPr="00A94853" w:rsidRDefault="004E67BD" w:rsidP="004E67BD">
            <w:pPr>
              <w:spacing w:before="120"/>
              <w:jc w:val="center"/>
              <w:rPr>
                <w:sz w:val="24"/>
              </w:rPr>
            </w:pPr>
            <w:r w:rsidRPr="00A94853">
              <w:rPr>
                <w:sz w:val="24"/>
              </w:rPr>
              <w:t xml:space="preserve">Tăng mức để đảm bảo phù hợp với tình hình thực tiễn </w:t>
            </w:r>
          </w:p>
        </w:tc>
        <w:tc>
          <w:tcPr>
            <w:tcW w:w="405" w:type="pct"/>
            <w:tcBorders>
              <w:top w:val="nil"/>
              <w:left w:val="nil"/>
              <w:bottom w:val="single" w:sz="8" w:space="0" w:color="auto"/>
              <w:right w:val="single" w:sz="8" w:space="0" w:color="auto"/>
              <w:tl2br w:val="nil"/>
              <w:tr2bl w:val="nil"/>
            </w:tcBorders>
          </w:tcPr>
          <w:p w14:paraId="56F13C64" w14:textId="77777777" w:rsidR="004E67BD" w:rsidRPr="00A94853" w:rsidRDefault="004E67BD" w:rsidP="004E67BD">
            <w:pPr>
              <w:spacing w:before="120"/>
              <w:jc w:val="center"/>
              <w:rPr>
                <w:i/>
                <w:iCs/>
                <w:sz w:val="24"/>
              </w:rPr>
            </w:pPr>
          </w:p>
        </w:tc>
      </w:tr>
      <w:tr w:rsidR="00A94853" w:rsidRPr="00A94853" w14:paraId="2A2622A1" w14:textId="7FA69C9E"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541D4C7" w14:textId="140B4C2A" w:rsidR="004E67BD" w:rsidRPr="00A94853" w:rsidRDefault="004E67BD" w:rsidP="004E67BD">
            <w:pPr>
              <w:spacing w:before="120"/>
              <w:jc w:val="center"/>
              <w:rPr>
                <w:b/>
                <w:bCs/>
              </w:rPr>
            </w:pPr>
            <w:r w:rsidRPr="00A94853">
              <w:rPr>
                <w:b/>
                <w:bCs/>
              </w:rPr>
              <w:t>c</w:t>
            </w:r>
          </w:p>
        </w:tc>
        <w:tc>
          <w:tcPr>
            <w:tcW w:w="1658" w:type="pct"/>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B0DA52" w14:textId="1EA57C46" w:rsidR="004E67BD" w:rsidRPr="00A94853" w:rsidRDefault="004E67BD" w:rsidP="0035586A">
            <w:pPr>
              <w:spacing w:before="120"/>
              <w:jc w:val="both"/>
              <w:rPr>
                <w:sz w:val="24"/>
              </w:rPr>
            </w:pPr>
            <w:r w:rsidRPr="00A94853">
              <w:rPr>
                <w:b/>
                <w:bCs/>
                <w:sz w:val="24"/>
              </w:rPr>
              <w:t>Thăm hỏi vào dịp Tết Nguyên đán đối với đại biểu chuyên trách đã nghỉ hưu (</w:t>
            </w:r>
            <w:r w:rsidRPr="00A94853">
              <w:rPr>
                <w:b/>
                <w:bCs/>
                <w:i/>
                <w:iCs/>
                <w:sz w:val="24"/>
              </w:rPr>
              <w:t>Thời điểm nghỉ hưu là đại biểu chuyên trách</w:t>
            </w:r>
            <w:r w:rsidRPr="00A94853">
              <w:rPr>
                <w:b/>
                <w:bCs/>
                <w:sz w:val="24"/>
              </w:rPr>
              <w:t>):</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B42C0C" w14:textId="77777777" w:rsidR="004E67BD" w:rsidRPr="00A94853" w:rsidRDefault="004E67BD" w:rsidP="004E67BD">
            <w:pPr>
              <w:spacing w:before="120"/>
              <w:jc w:val="center"/>
              <w:rPr>
                <w:sz w:val="24"/>
              </w:rPr>
            </w:pPr>
          </w:p>
        </w:tc>
        <w:tc>
          <w:tcPr>
            <w:tcW w:w="679" w:type="pct"/>
            <w:tcBorders>
              <w:top w:val="nil"/>
              <w:left w:val="nil"/>
              <w:bottom w:val="single" w:sz="8" w:space="0" w:color="auto"/>
              <w:right w:val="single" w:sz="8" w:space="0" w:color="auto"/>
              <w:tl2br w:val="nil"/>
              <w:tr2bl w:val="nil"/>
            </w:tcBorders>
          </w:tcPr>
          <w:p w14:paraId="6A0A7AEF" w14:textId="77777777" w:rsidR="004E67BD" w:rsidRPr="00A94853" w:rsidRDefault="004E67BD" w:rsidP="004E67BD">
            <w:pPr>
              <w:spacing w:before="120"/>
              <w:jc w:val="center"/>
              <w:rPr>
                <w:sz w:val="24"/>
              </w:rPr>
            </w:pPr>
          </w:p>
        </w:tc>
        <w:tc>
          <w:tcPr>
            <w:tcW w:w="617" w:type="pct"/>
            <w:tcBorders>
              <w:top w:val="nil"/>
              <w:left w:val="nil"/>
              <w:bottom w:val="single" w:sz="8" w:space="0" w:color="auto"/>
              <w:right w:val="single" w:sz="8" w:space="0" w:color="auto"/>
              <w:tl2br w:val="nil"/>
              <w:tr2bl w:val="nil"/>
            </w:tcBorders>
          </w:tcPr>
          <w:p w14:paraId="2F1B1F78" w14:textId="77777777" w:rsidR="004E67BD" w:rsidRPr="00A94853" w:rsidRDefault="004E67BD" w:rsidP="004E67BD">
            <w:pPr>
              <w:spacing w:before="120"/>
              <w:jc w:val="center"/>
              <w:rPr>
                <w:sz w:val="24"/>
              </w:rPr>
            </w:pPr>
          </w:p>
        </w:tc>
        <w:tc>
          <w:tcPr>
            <w:tcW w:w="863" w:type="pct"/>
            <w:tcBorders>
              <w:top w:val="nil"/>
              <w:left w:val="nil"/>
              <w:bottom w:val="single" w:sz="8" w:space="0" w:color="auto"/>
              <w:right w:val="single" w:sz="8" w:space="0" w:color="auto"/>
              <w:tl2br w:val="nil"/>
              <w:tr2bl w:val="nil"/>
            </w:tcBorders>
          </w:tcPr>
          <w:p w14:paraId="3E930B52" w14:textId="3C18AA4B" w:rsidR="004E67BD" w:rsidRPr="00593E2D" w:rsidRDefault="004E67BD" w:rsidP="004E67BD">
            <w:pPr>
              <w:spacing w:before="120"/>
              <w:jc w:val="center"/>
              <w:rPr>
                <w:sz w:val="24"/>
              </w:rPr>
            </w:pPr>
            <w:r w:rsidRPr="00593E2D">
              <w:rPr>
                <w:sz w:val="24"/>
              </w:rPr>
              <w:t xml:space="preserve">Bổ sung </w:t>
            </w:r>
            <w:r w:rsidR="00593E2D" w:rsidRPr="00593E2D">
              <w:rPr>
                <w:sz w:val="24"/>
              </w:rPr>
              <w:t>mới</w:t>
            </w:r>
            <w:r w:rsidRPr="00593E2D">
              <w:rPr>
                <w:sz w:val="24"/>
              </w:rPr>
              <w:t xml:space="preserve"> đảm bảo yêu cầu thực tiễn</w:t>
            </w:r>
          </w:p>
        </w:tc>
        <w:tc>
          <w:tcPr>
            <w:tcW w:w="405" w:type="pct"/>
            <w:tcBorders>
              <w:top w:val="nil"/>
              <w:left w:val="nil"/>
              <w:bottom w:val="single" w:sz="8" w:space="0" w:color="auto"/>
              <w:right w:val="single" w:sz="8" w:space="0" w:color="auto"/>
              <w:tl2br w:val="nil"/>
              <w:tr2bl w:val="nil"/>
            </w:tcBorders>
          </w:tcPr>
          <w:p w14:paraId="35D366DD" w14:textId="7F5932C7" w:rsidR="004E67BD" w:rsidRPr="00A94853" w:rsidRDefault="004E67BD" w:rsidP="004E67BD">
            <w:pPr>
              <w:spacing w:before="120"/>
              <w:jc w:val="center"/>
              <w:rPr>
                <w:i/>
                <w:iCs/>
                <w:sz w:val="24"/>
              </w:rPr>
            </w:pPr>
          </w:p>
        </w:tc>
      </w:tr>
      <w:tr w:rsidR="00A94853" w:rsidRPr="00A94853" w14:paraId="201FD707" w14:textId="0A1E03BB"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32838F1" w14:textId="70CA4D47" w:rsidR="004E67BD" w:rsidRPr="00A94853" w:rsidRDefault="004E67BD" w:rsidP="004E67BD">
            <w:pPr>
              <w:spacing w:before="120"/>
              <w:jc w:val="center"/>
              <w:rPr>
                <w:b/>
                <w:bCs/>
              </w:rPr>
            </w:pPr>
          </w:p>
        </w:tc>
        <w:tc>
          <w:tcPr>
            <w:tcW w:w="2204"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2689F19" w14:textId="73667C8C" w:rsidR="004E67BD" w:rsidRPr="00A94853" w:rsidRDefault="004E67BD" w:rsidP="004E67BD">
            <w:pPr>
              <w:spacing w:before="120"/>
              <w:jc w:val="both"/>
              <w:rPr>
                <w:sz w:val="24"/>
              </w:rPr>
            </w:pPr>
            <w:r w:rsidRPr="00A94853">
              <w:rPr>
                <w:b/>
                <w:bCs/>
                <w:sz w:val="24"/>
              </w:rPr>
              <w:t>Chủ tịch, Các phó Chủ tịch HĐND</w:t>
            </w:r>
          </w:p>
        </w:tc>
        <w:tc>
          <w:tcPr>
            <w:tcW w:w="679" w:type="pct"/>
            <w:tcBorders>
              <w:top w:val="nil"/>
              <w:left w:val="nil"/>
              <w:bottom w:val="single" w:sz="8" w:space="0" w:color="auto"/>
              <w:right w:val="single" w:sz="8" w:space="0" w:color="auto"/>
              <w:tl2br w:val="nil"/>
              <w:tr2bl w:val="nil"/>
            </w:tcBorders>
          </w:tcPr>
          <w:p w14:paraId="42AC61C4" w14:textId="07262A63" w:rsidR="004E67BD" w:rsidRPr="00A94853" w:rsidRDefault="004E67BD" w:rsidP="004E67BD">
            <w:pPr>
              <w:spacing w:before="120"/>
              <w:jc w:val="center"/>
              <w:rPr>
                <w:sz w:val="24"/>
              </w:rPr>
            </w:pPr>
            <w:r w:rsidRPr="00A94853">
              <w:rPr>
                <w:sz w:val="24"/>
              </w:rPr>
              <w:t>2.000.000 đồng/người</w:t>
            </w:r>
          </w:p>
        </w:tc>
        <w:tc>
          <w:tcPr>
            <w:tcW w:w="617" w:type="pct"/>
            <w:tcBorders>
              <w:top w:val="nil"/>
              <w:left w:val="nil"/>
              <w:bottom w:val="single" w:sz="8" w:space="0" w:color="auto"/>
              <w:right w:val="single" w:sz="8" w:space="0" w:color="auto"/>
              <w:tl2br w:val="nil"/>
              <w:tr2bl w:val="nil"/>
            </w:tcBorders>
          </w:tcPr>
          <w:p w14:paraId="6A2F7451" w14:textId="68C06D63" w:rsidR="004E67BD" w:rsidRPr="00A94853" w:rsidRDefault="004E67BD" w:rsidP="004E67BD">
            <w:pPr>
              <w:spacing w:before="120"/>
              <w:jc w:val="center"/>
              <w:rPr>
                <w:sz w:val="24"/>
              </w:rPr>
            </w:pPr>
            <w:r w:rsidRPr="00A94853">
              <w:rPr>
                <w:sz w:val="24"/>
              </w:rPr>
              <w:t>1.000.000 đồng/người</w:t>
            </w:r>
          </w:p>
        </w:tc>
        <w:tc>
          <w:tcPr>
            <w:tcW w:w="863" w:type="pct"/>
            <w:tcBorders>
              <w:top w:val="nil"/>
              <w:left w:val="nil"/>
              <w:bottom w:val="single" w:sz="8" w:space="0" w:color="auto"/>
              <w:right w:val="single" w:sz="8" w:space="0" w:color="auto"/>
              <w:tl2br w:val="nil"/>
              <w:tr2bl w:val="nil"/>
            </w:tcBorders>
          </w:tcPr>
          <w:p w14:paraId="398E38A5" w14:textId="77777777" w:rsidR="004E67BD" w:rsidRPr="00A94853" w:rsidRDefault="004E67BD" w:rsidP="004E67BD">
            <w:pPr>
              <w:spacing w:before="120"/>
              <w:jc w:val="center"/>
              <w:rPr>
                <w:sz w:val="24"/>
              </w:rPr>
            </w:pPr>
          </w:p>
        </w:tc>
        <w:tc>
          <w:tcPr>
            <w:tcW w:w="405" w:type="pct"/>
            <w:tcBorders>
              <w:top w:val="nil"/>
              <w:left w:val="nil"/>
              <w:bottom w:val="single" w:sz="8" w:space="0" w:color="auto"/>
              <w:right w:val="single" w:sz="8" w:space="0" w:color="auto"/>
              <w:tl2br w:val="nil"/>
              <w:tr2bl w:val="nil"/>
            </w:tcBorders>
          </w:tcPr>
          <w:p w14:paraId="3C81CF70" w14:textId="77777777" w:rsidR="004E67BD" w:rsidRPr="00A94853" w:rsidRDefault="004E67BD" w:rsidP="004E67BD">
            <w:pPr>
              <w:spacing w:before="120"/>
              <w:jc w:val="center"/>
              <w:rPr>
                <w:i/>
                <w:iCs/>
                <w:sz w:val="24"/>
              </w:rPr>
            </w:pPr>
          </w:p>
        </w:tc>
      </w:tr>
      <w:tr w:rsidR="00A94853" w:rsidRPr="00A94853" w14:paraId="5985925E"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F78F093" w14:textId="77777777" w:rsidR="004E67BD" w:rsidRPr="00A94853" w:rsidRDefault="004E67BD" w:rsidP="004E67BD">
            <w:pPr>
              <w:spacing w:before="120"/>
              <w:jc w:val="center"/>
            </w:pPr>
          </w:p>
        </w:tc>
        <w:tc>
          <w:tcPr>
            <w:tcW w:w="2204"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7FC7B81" w14:textId="3C0E4F62" w:rsidR="004E67BD" w:rsidRPr="00A94853" w:rsidRDefault="004E67BD" w:rsidP="004E67BD">
            <w:pPr>
              <w:spacing w:before="120"/>
              <w:jc w:val="both"/>
              <w:rPr>
                <w:sz w:val="24"/>
              </w:rPr>
            </w:pPr>
            <w:r w:rsidRPr="00A94853">
              <w:rPr>
                <w:b/>
                <w:bCs/>
                <w:sz w:val="24"/>
              </w:rPr>
              <w:t>Trưởng các ban, Chánh Văn phòng Đoàn ĐBQH và HĐND tỉnh</w:t>
            </w:r>
          </w:p>
        </w:tc>
        <w:tc>
          <w:tcPr>
            <w:tcW w:w="679" w:type="pct"/>
            <w:tcBorders>
              <w:top w:val="nil"/>
              <w:left w:val="nil"/>
              <w:bottom w:val="single" w:sz="8" w:space="0" w:color="auto"/>
              <w:right w:val="single" w:sz="8" w:space="0" w:color="auto"/>
              <w:tl2br w:val="nil"/>
              <w:tr2bl w:val="nil"/>
            </w:tcBorders>
          </w:tcPr>
          <w:p w14:paraId="2C1B0D49" w14:textId="2891EBC7" w:rsidR="004E67BD" w:rsidRPr="00A94853" w:rsidRDefault="004E67BD" w:rsidP="004E67BD">
            <w:pPr>
              <w:spacing w:before="120"/>
              <w:jc w:val="center"/>
              <w:rPr>
                <w:sz w:val="24"/>
              </w:rPr>
            </w:pPr>
            <w:r w:rsidRPr="00A94853">
              <w:rPr>
                <w:sz w:val="24"/>
              </w:rPr>
              <w:t>1.500.000 đồng/người</w:t>
            </w:r>
          </w:p>
        </w:tc>
        <w:tc>
          <w:tcPr>
            <w:tcW w:w="617" w:type="pct"/>
            <w:tcBorders>
              <w:top w:val="nil"/>
              <w:left w:val="nil"/>
              <w:bottom w:val="single" w:sz="8" w:space="0" w:color="auto"/>
              <w:right w:val="single" w:sz="8" w:space="0" w:color="auto"/>
              <w:tl2br w:val="nil"/>
              <w:tr2bl w:val="nil"/>
            </w:tcBorders>
          </w:tcPr>
          <w:p w14:paraId="24D96218" w14:textId="2F2888C1" w:rsidR="004E67BD" w:rsidRPr="00A94853" w:rsidRDefault="004E67BD" w:rsidP="004E67BD">
            <w:pPr>
              <w:spacing w:before="120"/>
              <w:jc w:val="center"/>
              <w:rPr>
                <w:sz w:val="24"/>
              </w:rPr>
            </w:pPr>
            <w:r w:rsidRPr="00A94853">
              <w:rPr>
                <w:sz w:val="24"/>
              </w:rPr>
              <w:t>700.000 đồng/người</w:t>
            </w:r>
          </w:p>
        </w:tc>
        <w:tc>
          <w:tcPr>
            <w:tcW w:w="863" w:type="pct"/>
            <w:tcBorders>
              <w:top w:val="nil"/>
              <w:left w:val="nil"/>
              <w:bottom w:val="single" w:sz="8" w:space="0" w:color="auto"/>
              <w:right w:val="single" w:sz="8" w:space="0" w:color="auto"/>
              <w:tl2br w:val="nil"/>
              <w:tr2bl w:val="nil"/>
            </w:tcBorders>
          </w:tcPr>
          <w:p w14:paraId="4294EB84" w14:textId="77777777" w:rsidR="004E67BD" w:rsidRPr="00A94853" w:rsidRDefault="004E67BD" w:rsidP="004E67BD">
            <w:pPr>
              <w:spacing w:before="120"/>
              <w:jc w:val="center"/>
              <w:rPr>
                <w:sz w:val="24"/>
              </w:rPr>
            </w:pPr>
          </w:p>
        </w:tc>
        <w:tc>
          <w:tcPr>
            <w:tcW w:w="405" w:type="pct"/>
            <w:tcBorders>
              <w:top w:val="nil"/>
              <w:left w:val="nil"/>
              <w:bottom w:val="single" w:sz="8" w:space="0" w:color="auto"/>
              <w:right w:val="single" w:sz="8" w:space="0" w:color="auto"/>
              <w:tl2br w:val="nil"/>
              <w:tr2bl w:val="nil"/>
            </w:tcBorders>
          </w:tcPr>
          <w:p w14:paraId="661BF4A7" w14:textId="77777777" w:rsidR="004E67BD" w:rsidRPr="00A94853" w:rsidRDefault="004E67BD" w:rsidP="004E67BD">
            <w:pPr>
              <w:spacing w:before="120"/>
              <w:jc w:val="center"/>
              <w:rPr>
                <w:i/>
                <w:iCs/>
                <w:sz w:val="24"/>
              </w:rPr>
            </w:pPr>
          </w:p>
        </w:tc>
      </w:tr>
      <w:tr w:rsidR="00A94853" w:rsidRPr="00A94853" w14:paraId="767F780E" w14:textId="5AFFBF7F"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6A4DED6" w14:textId="1C038997" w:rsidR="004E67BD" w:rsidRPr="00A94853" w:rsidRDefault="004E67BD" w:rsidP="004E67BD">
            <w:pPr>
              <w:spacing w:before="120"/>
              <w:jc w:val="center"/>
            </w:pPr>
          </w:p>
        </w:tc>
        <w:tc>
          <w:tcPr>
            <w:tcW w:w="2204"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784EB8" w14:textId="4FD04938" w:rsidR="004E67BD" w:rsidRPr="00A94853" w:rsidRDefault="004E67BD" w:rsidP="004E67BD">
            <w:pPr>
              <w:spacing w:before="120"/>
              <w:jc w:val="both"/>
              <w:rPr>
                <w:sz w:val="24"/>
              </w:rPr>
            </w:pPr>
            <w:r w:rsidRPr="00A94853">
              <w:rPr>
                <w:b/>
                <w:bCs/>
                <w:sz w:val="24"/>
              </w:rPr>
              <w:t>Phó các Ban</w:t>
            </w:r>
          </w:p>
        </w:tc>
        <w:tc>
          <w:tcPr>
            <w:tcW w:w="679" w:type="pct"/>
            <w:tcBorders>
              <w:top w:val="nil"/>
              <w:left w:val="nil"/>
              <w:bottom w:val="single" w:sz="8" w:space="0" w:color="auto"/>
              <w:right w:val="single" w:sz="8" w:space="0" w:color="auto"/>
              <w:tl2br w:val="nil"/>
              <w:tr2bl w:val="nil"/>
            </w:tcBorders>
          </w:tcPr>
          <w:p w14:paraId="7E70B38B" w14:textId="6F34A18C" w:rsidR="004E67BD" w:rsidRPr="00A94853" w:rsidRDefault="004E67BD" w:rsidP="004E67BD">
            <w:pPr>
              <w:spacing w:before="120"/>
              <w:jc w:val="center"/>
              <w:rPr>
                <w:sz w:val="24"/>
              </w:rPr>
            </w:pPr>
            <w:r w:rsidRPr="00A94853">
              <w:rPr>
                <w:sz w:val="24"/>
              </w:rPr>
              <w:t>1.000.000 đồng/người</w:t>
            </w:r>
          </w:p>
        </w:tc>
        <w:tc>
          <w:tcPr>
            <w:tcW w:w="617" w:type="pct"/>
            <w:tcBorders>
              <w:top w:val="nil"/>
              <w:left w:val="nil"/>
              <w:bottom w:val="single" w:sz="8" w:space="0" w:color="auto"/>
              <w:right w:val="single" w:sz="8" w:space="0" w:color="auto"/>
              <w:tl2br w:val="nil"/>
              <w:tr2bl w:val="nil"/>
            </w:tcBorders>
          </w:tcPr>
          <w:p w14:paraId="44A4DF5F" w14:textId="044326B0" w:rsidR="004E67BD" w:rsidRPr="00A94853" w:rsidRDefault="004E67BD" w:rsidP="004E67BD">
            <w:pPr>
              <w:spacing w:before="120"/>
              <w:jc w:val="center"/>
              <w:rPr>
                <w:sz w:val="24"/>
              </w:rPr>
            </w:pPr>
            <w:r w:rsidRPr="00A94853">
              <w:rPr>
                <w:sz w:val="24"/>
              </w:rPr>
              <w:t>500.000 đồng/người</w:t>
            </w:r>
          </w:p>
        </w:tc>
        <w:tc>
          <w:tcPr>
            <w:tcW w:w="863" w:type="pct"/>
            <w:tcBorders>
              <w:top w:val="nil"/>
              <w:left w:val="nil"/>
              <w:bottom w:val="single" w:sz="8" w:space="0" w:color="auto"/>
              <w:right w:val="single" w:sz="8" w:space="0" w:color="auto"/>
              <w:tl2br w:val="nil"/>
              <w:tr2bl w:val="nil"/>
            </w:tcBorders>
          </w:tcPr>
          <w:p w14:paraId="041A0D5E" w14:textId="77777777" w:rsidR="004E67BD" w:rsidRPr="00A94853" w:rsidRDefault="004E67BD" w:rsidP="004E67BD">
            <w:pPr>
              <w:spacing w:before="120"/>
              <w:jc w:val="center"/>
              <w:rPr>
                <w:sz w:val="24"/>
              </w:rPr>
            </w:pPr>
          </w:p>
        </w:tc>
        <w:tc>
          <w:tcPr>
            <w:tcW w:w="405" w:type="pct"/>
            <w:tcBorders>
              <w:top w:val="nil"/>
              <w:left w:val="nil"/>
              <w:bottom w:val="single" w:sz="8" w:space="0" w:color="auto"/>
              <w:right w:val="single" w:sz="8" w:space="0" w:color="auto"/>
              <w:tl2br w:val="nil"/>
              <w:tr2bl w:val="nil"/>
            </w:tcBorders>
          </w:tcPr>
          <w:p w14:paraId="206253BD" w14:textId="77777777" w:rsidR="004E67BD" w:rsidRPr="00A94853" w:rsidRDefault="004E67BD" w:rsidP="004E67BD">
            <w:pPr>
              <w:spacing w:before="120"/>
              <w:jc w:val="center"/>
              <w:rPr>
                <w:i/>
                <w:iCs/>
                <w:sz w:val="24"/>
              </w:rPr>
            </w:pPr>
          </w:p>
        </w:tc>
      </w:tr>
      <w:tr w:rsidR="00A94853" w:rsidRPr="00A94853" w14:paraId="61CF47D4" w14:textId="77334303"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A66D7A6" w14:textId="77777777" w:rsidR="004E67BD" w:rsidRPr="00A94853" w:rsidRDefault="004E67BD" w:rsidP="004E67BD">
            <w:pPr>
              <w:spacing w:before="120"/>
              <w:jc w:val="center"/>
            </w:pPr>
            <w:r w:rsidRPr="00A94853">
              <w:rPr>
                <w:b/>
                <w:bCs/>
              </w:rPr>
              <w:t>6</w:t>
            </w:r>
          </w:p>
        </w:tc>
        <w:tc>
          <w:tcPr>
            <w:tcW w:w="2204"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6BB599" w14:textId="13FE9E1A" w:rsidR="004E67BD" w:rsidRPr="00A94853" w:rsidRDefault="004E67BD" w:rsidP="00E966BC">
            <w:pPr>
              <w:spacing w:before="120"/>
              <w:jc w:val="both"/>
              <w:rPr>
                <w:sz w:val="24"/>
              </w:rPr>
            </w:pPr>
            <w:r w:rsidRPr="00A94853">
              <w:rPr>
                <w:sz w:val="24"/>
              </w:rPr>
              <w:t xml:space="preserve">Chế độ sử dụng xe ô tô: Thực hiện theo quy định hiện hành của Nhà nước về tiêu chuẩn, định mức sử dụng xe ô tô; trường hợp đại biểu HĐND không đủ tiêu chuẩn sử dụng xe ô tô khi tham gia các hoạt động của HĐND ở nơi đường giao thông có xe khách mà phải sử dụng phương tiện cá nhân thì được thanh toán tiền hỗ trợ đi lại theo mức giá vé xe khách hiện hành; trường hợp đường giao thông không có xe khách (phải đi bằng xe gắn máy) thì được thanh toán tiền hỗ trợ đi lại với mức: </w:t>
            </w:r>
            <w:r w:rsidRPr="00A94853">
              <w:rPr>
                <w:strike/>
                <w:sz w:val="24"/>
              </w:rPr>
              <w:t xml:space="preserve">3.000đ/km. </w:t>
            </w:r>
            <w:r w:rsidRPr="00A94853">
              <w:rPr>
                <w:b/>
                <w:bCs/>
                <w:sz w:val="24"/>
              </w:rPr>
              <w:t>5.000đ/km</w:t>
            </w:r>
          </w:p>
        </w:tc>
        <w:tc>
          <w:tcPr>
            <w:tcW w:w="679" w:type="pct"/>
            <w:tcBorders>
              <w:top w:val="nil"/>
              <w:left w:val="nil"/>
              <w:bottom w:val="single" w:sz="8" w:space="0" w:color="auto"/>
              <w:right w:val="single" w:sz="8" w:space="0" w:color="auto"/>
              <w:tl2br w:val="nil"/>
              <w:tr2bl w:val="nil"/>
            </w:tcBorders>
          </w:tcPr>
          <w:p w14:paraId="1D229490" w14:textId="77777777" w:rsidR="004E67BD" w:rsidRPr="00A94853" w:rsidRDefault="004E67BD" w:rsidP="004E67BD">
            <w:pPr>
              <w:spacing w:before="120"/>
              <w:jc w:val="center"/>
              <w:rPr>
                <w:sz w:val="24"/>
              </w:rPr>
            </w:pPr>
          </w:p>
        </w:tc>
        <w:tc>
          <w:tcPr>
            <w:tcW w:w="617" w:type="pct"/>
            <w:tcBorders>
              <w:top w:val="nil"/>
              <w:left w:val="nil"/>
              <w:bottom w:val="single" w:sz="8" w:space="0" w:color="auto"/>
              <w:right w:val="single" w:sz="8" w:space="0" w:color="auto"/>
              <w:tl2br w:val="nil"/>
              <w:tr2bl w:val="nil"/>
            </w:tcBorders>
          </w:tcPr>
          <w:p w14:paraId="52AA1408" w14:textId="77777777" w:rsidR="004E67BD" w:rsidRPr="00A94853" w:rsidRDefault="004E67BD" w:rsidP="004E67BD">
            <w:pPr>
              <w:spacing w:before="120"/>
              <w:jc w:val="center"/>
              <w:rPr>
                <w:sz w:val="24"/>
              </w:rPr>
            </w:pPr>
          </w:p>
        </w:tc>
        <w:tc>
          <w:tcPr>
            <w:tcW w:w="863" w:type="pct"/>
            <w:tcBorders>
              <w:top w:val="nil"/>
              <w:left w:val="nil"/>
              <w:bottom w:val="single" w:sz="8" w:space="0" w:color="auto"/>
              <w:right w:val="single" w:sz="8" w:space="0" w:color="auto"/>
              <w:tl2br w:val="nil"/>
              <w:tr2bl w:val="nil"/>
            </w:tcBorders>
          </w:tcPr>
          <w:p w14:paraId="71AE6714" w14:textId="72B3A803" w:rsidR="004E67BD" w:rsidRPr="00A94853" w:rsidRDefault="004E67BD" w:rsidP="004E67BD">
            <w:pPr>
              <w:spacing w:before="120"/>
              <w:jc w:val="center"/>
              <w:rPr>
                <w:sz w:val="24"/>
              </w:rPr>
            </w:pPr>
            <w:r w:rsidRPr="00A94853">
              <w:rPr>
                <w:sz w:val="24"/>
              </w:rPr>
              <w:t>Tăng mức để đảm bảo phù hợp với tình hình thực tiễn</w:t>
            </w:r>
          </w:p>
        </w:tc>
        <w:tc>
          <w:tcPr>
            <w:tcW w:w="405" w:type="pct"/>
            <w:tcBorders>
              <w:top w:val="nil"/>
              <w:left w:val="nil"/>
              <w:bottom w:val="single" w:sz="8" w:space="0" w:color="auto"/>
              <w:right w:val="single" w:sz="8" w:space="0" w:color="auto"/>
              <w:tl2br w:val="nil"/>
              <w:tr2bl w:val="nil"/>
            </w:tcBorders>
          </w:tcPr>
          <w:p w14:paraId="049EC3A1" w14:textId="77777777" w:rsidR="004E67BD" w:rsidRPr="00A94853" w:rsidRDefault="004E67BD" w:rsidP="004E67BD">
            <w:pPr>
              <w:spacing w:before="120"/>
              <w:jc w:val="center"/>
              <w:rPr>
                <w:i/>
                <w:iCs/>
                <w:sz w:val="24"/>
              </w:rPr>
            </w:pPr>
          </w:p>
        </w:tc>
      </w:tr>
      <w:tr w:rsidR="00A94853" w:rsidRPr="00A94853" w14:paraId="62DEDFF6" w14:textId="59C39C94"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8037072" w14:textId="77777777" w:rsidR="004E67BD" w:rsidRPr="00A94853" w:rsidRDefault="004E67BD" w:rsidP="004E67BD">
            <w:pPr>
              <w:spacing w:before="120"/>
              <w:jc w:val="center"/>
            </w:pPr>
            <w:r w:rsidRPr="00A94853">
              <w:rPr>
                <w:b/>
                <w:bCs/>
              </w:rPr>
              <w:t>7</w:t>
            </w:r>
          </w:p>
        </w:tc>
        <w:tc>
          <w:tcPr>
            <w:tcW w:w="2204"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FDBCD9" w14:textId="247ABFF2" w:rsidR="004E67BD" w:rsidRPr="00A94853" w:rsidRDefault="004E67BD" w:rsidP="00E966BC">
            <w:pPr>
              <w:spacing w:before="120"/>
              <w:jc w:val="both"/>
              <w:rPr>
                <w:sz w:val="24"/>
              </w:rPr>
            </w:pPr>
            <w:r w:rsidRPr="00A94853">
              <w:rPr>
                <w:sz w:val="24"/>
              </w:rPr>
              <w:t xml:space="preserve">Chế độ hỗ trợ đối với đại biểu HĐND hoạt động không chuyên trách nếu kiêm nhiệm hoặc đảm nhiệm thêm chức vụ Chủ tịch HĐND các cấp, Trưởng các Ban của HĐND cấp tỉnh, </w:t>
            </w:r>
            <w:bookmarkStart w:id="17" w:name="cumtu_1_2"/>
            <w:r w:rsidRPr="00A94853">
              <w:rPr>
                <w:sz w:val="24"/>
              </w:rPr>
              <w:t xml:space="preserve">cấp </w:t>
            </w:r>
            <w:bookmarkEnd w:id="17"/>
            <w:r w:rsidRPr="00A94853">
              <w:rPr>
                <w:sz w:val="24"/>
              </w:rPr>
              <w:t>xã:</w:t>
            </w:r>
          </w:p>
        </w:tc>
        <w:tc>
          <w:tcPr>
            <w:tcW w:w="679" w:type="pct"/>
            <w:tcBorders>
              <w:top w:val="nil"/>
              <w:left w:val="nil"/>
              <w:bottom w:val="single" w:sz="8" w:space="0" w:color="auto"/>
              <w:right w:val="single" w:sz="8" w:space="0" w:color="auto"/>
              <w:tl2br w:val="nil"/>
              <w:tr2bl w:val="nil"/>
            </w:tcBorders>
          </w:tcPr>
          <w:p w14:paraId="2F42BF34" w14:textId="77777777" w:rsidR="004E67BD" w:rsidRPr="00A94853" w:rsidRDefault="004E67BD" w:rsidP="004E67BD">
            <w:pPr>
              <w:spacing w:before="120"/>
              <w:jc w:val="center"/>
              <w:rPr>
                <w:sz w:val="24"/>
              </w:rPr>
            </w:pPr>
          </w:p>
        </w:tc>
        <w:tc>
          <w:tcPr>
            <w:tcW w:w="617" w:type="pct"/>
            <w:tcBorders>
              <w:top w:val="nil"/>
              <w:left w:val="nil"/>
              <w:bottom w:val="single" w:sz="8" w:space="0" w:color="auto"/>
              <w:right w:val="single" w:sz="8" w:space="0" w:color="auto"/>
              <w:tl2br w:val="nil"/>
              <w:tr2bl w:val="nil"/>
            </w:tcBorders>
          </w:tcPr>
          <w:p w14:paraId="2EADF6B9" w14:textId="77777777" w:rsidR="004E67BD" w:rsidRPr="00A94853" w:rsidRDefault="004E67BD" w:rsidP="004E67BD">
            <w:pPr>
              <w:spacing w:before="120"/>
              <w:jc w:val="center"/>
              <w:rPr>
                <w:sz w:val="24"/>
              </w:rPr>
            </w:pPr>
          </w:p>
        </w:tc>
        <w:tc>
          <w:tcPr>
            <w:tcW w:w="863" w:type="pct"/>
            <w:tcBorders>
              <w:top w:val="nil"/>
              <w:left w:val="nil"/>
              <w:bottom w:val="single" w:sz="8" w:space="0" w:color="auto"/>
              <w:right w:val="single" w:sz="8" w:space="0" w:color="auto"/>
              <w:tl2br w:val="nil"/>
              <w:tr2bl w:val="nil"/>
            </w:tcBorders>
          </w:tcPr>
          <w:p w14:paraId="2D9CC583" w14:textId="77777777" w:rsidR="004E67BD" w:rsidRPr="00A94853" w:rsidRDefault="004E67BD" w:rsidP="004E67BD">
            <w:pPr>
              <w:spacing w:before="120"/>
              <w:jc w:val="center"/>
              <w:rPr>
                <w:sz w:val="24"/>
              </w:rPr>
            </w:pPr>
          </w:p>
        </w:tc>
        <w:tc>
          <w:tcPr>
            <w:tcW w:w="405" w:type="pct"/>
            <w:tcBorders>
              <w:top w:val="nil"/>
              <w:left w:val="nil"/>
              <w:bottom w:val="single" w:sz="8" w:space="0" w:color="auto"/>
              <w:right w:val="single" w:sz="8" w:space="0" w:color="auto"/>
              <w:tl2br w:val="nil"/>
              <w:tr2bl w:val="nil"/>
            </w:tcBorders>
          </w:tcPr>
          <w:p w14:paraId="405AB03C" w14:textId="77777777" w:rsidR="004E67BD" w:rsidRPr="00A94853" w:rsidRDefault="004E67BD" w:rsidP="004E67BD">
            <w:pPr>
              <w:spacing w:before="120"/>
              <w:jc w:val="center"/>
              <w:rPr>
                <w:i/>
                <w:iCs/>
                <w:sz w:val="24"/>
              </w:rPr>
            </w:pPr>
          </w:p>
        </w:tc>
      </w:tr>
      <w:tr w:rsidR="00A94853" w:rsidRPr="00A94853" w14:paraId="05DA5673" w14:textId="7227B8CC"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B42C885" w14:textId="77777777" w:rsidR="004E67BD" w:rsidRPr="00A94853" w:rsidRDefault="004E67BD" w:rsidP="004E67BD">
            <w:pPr>
              <w:spacing w:before="120"/>
              <w:jc w:val="center"/>
            </w:pPr>
            <w:r w:rsidRPr="00A94853">
              <w:t>7.1</w:t>
            </w:r>
          </w:p>
        </w:tc>
        <w:tc>
          <w:tcPr>
            <w:tcW w:w="2204"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C135C39" w14:textId="6679072D" w:rsidR="004E67BD" w:rsidRPr="00A94853" w:rsidRDefault="004E67BD" w:rsidP="00E966BC">
            <w:pPr>
              <w:spacing w:before="120"/>
              <w:jc w:val="both"/>
              <w:rPr>
                <w:sz w:val="24"/>
              </w:rPr>
            </w:pPr>
            <w:r w:rsidRPr="00A94853">
              <w:rPr>
                <w:sz w:val="24"/>
              </w:rPr>
              <w:t xml:space="preserve">Đại biểu HĐND đang giữ chức vụ ở các cơ quan khác nếu kiêm nhiệm hoặc đảm nhiệm thêm chức vụ Chủ tịch HĐND các cấp; Trưởng các Ban của HĐND cấp tỉnh, </w:t>
            </w:r>
            <w:bookmarkStart w:id="18" w:name="cumtu_1_3"/>
            <w:r w:rsidRPr="00A94853">
              <w:rPr>
                <w:sz w:val="24"/>
              </w:rPr>
              <w:t xml:space="preserve">cấp </w:t>
            </w:r>
            <w:bookmarkEnd w:id="18"/>
            <w:r w:rsidRPr="00A94853">
              <w:rPr>
                <w:sz w:val="24"/>
              </w:rPr>
              <w:t>xã thì được hưởng mức hỗ trợ hằng tháng bằng 10% mức lương chức vụ hoặc mức lương chuyên môn, nghiệp vụ cộng với phụ cấp chức vụ lãnh đạo và phụ cấp thâm niên vượt khung (nếu có) hiện hưởng của người giữ chức danh lãnh đạo kiêm nhiệm hoặc đảm nhiệm thêm chức danh</w:t>
            </w:r>
          </w:p>
        </w:tc>
        <w:tc>
          <w:tcPr>
            <w:tcW w:w="679" w:type="pct"/>
            <w:tcBorders>
              <w:top w:val="nil"/>
              <w:left w:val="nil"/>
              <w:bottom w:val="single" w:sz="8" w:space="0" w:color="auto"/>
              <w:right w:val="single" w:sz="8" w:space="0" w:color="auto"/>
              <w:tl2br w:val="nil"/>
              <w:tr2bl w:val="nil"/>
            </w:tcBorders>
          </w:tcPr>
          <w:p w14:paraId="3DC5E29B" w14:textId="77777777" w:rsidR="004E67BD" w:rsidRPr="00A94853" w:rsidRDefault="004E67BD" w:rsidP="004E67BD">
            <w:pPr>
              <w:spacing w:before="120"/>
              <w:jc w:val="center"/>
              <w:rPr>
                <w:sz w:val="24"/>
              </w:rPr>
            </w:pPr>
          </w:p>
        </w:tc>
        <w:tc>
          <w:tcPr>
            <w:tcW w:w="617" w:type="pct"/>
            <w:tcBorders>
              <w:top w:val="nil"/>
              <w:left w:val="nil"/>
              <w:bottom w:val="single" w:sz="8" w:space="0" w:color="auto"/>
              <w:right w:val="single" w:sz="8" w:space="0" w:color="auto"/>
              <w:tl2br w:val="nil"/>
              <w:tr2bl w:val="nil"/>
            </w:tcBorders>
          </w:tcPr>
          <w:p w14:paraId="6B931D5D" w14:textId="77777777" w:rsidR="004E67BD" w:rsidRPr="00A94853" w:rsidRDefault="004E67BD" w:rsidP="004E67BD">
            <w:pPr>
              <w:spacing w:before="120"/>
              <w:jc w:val="center"/>
              <w:rPr>
                <w:sz w:val="24"/>
              </w:rPr>
            </w:pPr>
          </w:p>
        </w:tc>
        <w:tc>
          <w:tcPr>
            <w:tcW w:w="863" w:type="pct"/>
            <w:tcBorders>
              <w:top w:val="nil"/>
              <w:left w:val="nil"/>
              <w:bottom w:val="single" w:sz="8" w:space="0" w:color="auto"/>
              <w:right w:val="single" w:sz="8" w:space="0" w:color="auto"/>
              <w:tl2br w:val="nil"/>
              <w:tr2bl w:val="nil"/>
            </w:tcBorders>
          </w:tcPr>
          <w:p w14:paraId="50BC493E" w14:textId="44B31B89" w:rsidR="004E67BD" w:rsidRPr="00A94853" w:rsidRDefault="005D776D" w:rsidP="004E67BD">
            <w:pPr>
              <w:spacing w:before="120"/>
              <w:jc w:val="center"/>
              <w:rPr>
                <w:sz w:val="24"/>
              </w:rPr>
            </w:pPr>
            <w:r>
              <w:rPr>
                <w:sz w:val="24"/>
              </w:rPr>
              <w:t>G</w:t>
            </w:r>
            <w:r w:rsidR="004E67BD" w:rsidRPr="00A94853">
              <w:rPr>
                <w:sz w:val="24"/>
              </w:rPr>
              <w:t>iữ nguyên theo NQ 25</w:t>
            </w:r>
          </w:p>
        </w:tc>
        <w:tc>
          <w:tcPr>
            <w:tcW w:w="405" w:type="pct"/>
            <w:tcBorders>
              <w:top w:val="nil"/>
              <w:left w:val="nil"/>
              <w:bottom w:val="single" w:sz="8" w:space="0" w:color="auto"/>
              <w:right w:val="single" w:sz="8" w:space="0" w:color="auto"/>
              <w:tl2br w:val="nil"/>
              <w:tr2bl w:val="nil"/>
            </w:tcBorders>
          </w:tcPr>
          <w:p w14:paraId="78E9637D" w14:textId="77777777" w:rsidR="004E67BD" w:rsidRPr="00A94853" w:rsidRDefault="004E67BD" w:rsidP="004E67BD">
            <w:pPr>
              <w:spacing w:before="120"/>
              <w:jc w:val="center"/>
              <w:rPr>
                <w:i/>
                <w:iCs/>
                <w:sz w:val="24"/>
              </w:rPr>
            </w:pPr>
          </w:p>
        </w:tc>
      </w:tr>
      <w:tr w:rsidR="00A94853" w:rsidRPr="00A94853" w14:paraId="5F88F618" w14:textId="2C9ABC81"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4332F5A" w14:textId="77777777" w:rsidR="004E67BD" w:rsidRPr="00A94853" w:rsidRDefault="004E67BD" w:rsidP="004E67BD">
            <w:pPr>
              <w:spacing w:before="120"/>
              <w:jc w:val="center"/>
            </w:pPr>
            <w:r w:rsidRPr="00A94853">
              <w:lastRenderedPageBreak/>
              <w:t>7.2</w:t>
            </w:r>
          </w:p>
        </w:tc>
        <w:tc>
          <w:tcPr>
            <w:tcW w:w="2204"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AAC64AA" w14:textId="77777777" w:rsidR="004E67BD" w:rsidRPr="00A94853" w:rsidRDefault="004E67BD" w:rsidP="005D776D">
            <w:pPr>
              <w:spacing w:before="120"/>
              <w:jc w:val="both"/>
              <w:rPr>
                <w:sz w:val="24"/>
              </w:rPr>
            </w:pPr>
            <w:r w:rsidRPr="00A94853">
              <w:rPr>
                <w:sz w:val="24"/>
              </w:rPr>
              <w:t>Cơ quan, đơn vị quản lý biên chế, tiền lương của người giữ chức danh lãnh đạo kiêm nhiệm hoặc đảm nhiệm thêm các chức danh tại điểm 7.1, mục 7, phần VIII Nghị quyết này có trách nhiệm chi trả kinh phí hỗ trợ cho người đó kể từ tháng được giữ chức danh lãnh đạo kiêm nhiệm hoặc đảm nhiệm thêm chức danh.</w:t>
            </w:r>
          </w:p>
        </w:tc>
        <w:tc>
          <w:tcPr>
            <w:tcW w:w="679" w:type="pct"/>
            <w:tcBorders>
              <w:top w:val="nil"/>
              <w:left w:val="nil"/>
              <w:bottom w:val="single" w:sz="8" w:space="0" w:color="auto"/>
              <w:right w:val="single" w:sz="8" w:space="0" w:color="auto"/>
              <w:tl2br w:val="nil"/>
              <w:tr2bl w:val="nil"/>
            </w:tcBorders>
          </w:tcPr>
          <w:p w14:paraId="229EA6DA" w14:textId="77777777" w:rsidR="004E67BD" w:rsidRPr="00A94853" w:rsidRDefault="004E67BD" w:rsidP="004E67BD">
            <w:pPr>
              <w:spacing w:before="120"/>
              <w:jc w:val="center"/>
              <w:rPr>
                <w:sz w:val="24"/>
              </w:rPr>
            </w:pPr>
          </w:p>
        </w:tc>
        <w:tc>
          <w:tcPr>
            <w:tcW w:w="617" w:type="pct"/>
            <w:tcBorders>
              <w:top w:val="nil"/>
              <w:left w:val="nil"/>
              <w:bottom w:val="single" w:sz="8" w:space="0" w:color="auto"/>
              <w:right w:val="single" w:sz="8" w:space="0" w:color="auto"/>
              <w:tl2br w:val="nil"/>
              <w:tr2bl w:val="nil"/>
            </w:tcBorders>
          </w:tcPr>
          <w:p w14:paraId="3B73AB8C" w14:textId="77777777" w:rsidR="004E67BD" w:rsidRPr="00A94853" w:rsidRDefault="004E67BD" w:rsidP="004E67BD">
            <w:pPr>
              <w:spacing w:before="120"/>
              <w:jc w:val="center"/>
              <w:rPr>
                <w:sz w:val="24"/>
              </w:rPr>
            </w:pPr>
          </w:p>
        </w:tc>
        <w:tc>
          <w:tcPr>
            <w:tcW w:w="863" w:type="pct"/>
            <w:tcBorders>
              <w:top w:val="nil"/>
              <w:left w:val="nil"/>
              <w:bottom w:val="single" w:sz="8" w:space="0" w:color="auto"/>
              <w:right w:val="single" w:sz="8" w:space="0" w:color="auto"/>
              <w:tl2br w:val="nil"/>
              <w:tr2bl w:val="nil"/>
            </w:tcBorders>
          </w:tcPr>
          <w:p w14:paraId="1C0F3A3B" w14:textId="5BDA64CC" w:rsidR="004E67BD" w:rsidRPr="00A94853" w:rsidRDefault="004E67BD" w:rsidP="004E67BD">
            <w:pPr>
              <w:spacing w:before="120"/>
              <w:jc w:val="center"/>
              <w:rPr>
                <w:sz w:val="24"/>
              </w:rPr>
            </w:pPr>
            <w:r w:rsidRPr="00A94853">
              <w:rPr>
                <w:sz w:val="24"/>
              </w:rPr>
              <w:t>Đề nghị giữ nguyên theo NQ 25</w:t>
            </w:r>
          </w:p>
        </w:tc>
        <w:tc>
          <w:tcPr>
            <w:tcW w:w="405" w:type="pct"/>
            <w:tcBorders>
              <w:top w:val="nil"/>
              <w:left w:val="nil"/>
              <w:bottom w:val="single" w:sz="8" w:space="0" w:color="auto"/>
              <w:right w:val="single" w:sz="8" w:space="0" w:color="auto"/>
              <w:tl2br w:val="nil"/>
              <w:tr2bl w:val="nil"/>
            </w:tcBorders>
          </w:tcPr>
          <w:p w14:paraId="473E71B6" w14:textId="77777777" w:rsidR="004E67BD" w:rsidRPr="00A94853" w:rsidRDefault="004E67BD" w:rsidP="004E67BD">
            <w:pPr>
              <w:spacing w:before="120"/>
              <w:jc w:val="center"/>
              <w:rPr>
                <w:i/>
                <w:iCs/>
                <w:sz w:val="24"/>
              </w:rPr>
            </w:pPr>
          </w:p>
        </w:tc>
      </w:tr>
      <w:tr w:rsidR="00A94853" w:rsidRPr="00A94853" w14:paraId="058F62BB" w14:textId="419D2C95"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455E790" w14:textId="77777777" w:rsidR="004E67BD" w:rsidRPr="00A94853" w:rsidRDefault="004E67BD" w:rsidP="004E67BD">
            <w:pPr>
              <w:spacing w:before="120"/>
              <w:jc w:val="center"/>
              <w:rPr>
                <w:strike/>
              </w:rPr>
            </w:pPr>
            <w:r w:rsidRPr="00A94853">
              <w:rPr>
                <w:b/>
                <w:bCs/>
                <w:strike/>
              </w:rPr>
              <w:t>8</w:t>
            </w:r>
          </w:p>
        </w:tc>
        <w:tc>
          <w:tcPr>
            <w:tcW w:w="2204"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A147EC" w14:textId="1D2B0B42" w:rsidR="004E67BD" w:rsidRPr="00A94853" w:rsidRDefault="004E67BD" w:rsidP="00E966BC">
            <w:pPr>
              <w:spacing w:before="120"/>
              <w:jc w:val="both"/>
              <w:rPr>
                <w:sz w:val="24"/>
              </w:rPr>
            </w:pPr>
            <w:r w:rsidRPr="00A94853">
              <w:rPr>
                <w:sz w:val="24"/>
              </w:rPr>
              <w:t>Chế độ hỗ trợ Trưởng Ban cấp xã, Phó trưởng Ban cấp xã và ủy viên các Ban HĐND cấp tỉnh, cấp xã</w:t>
            </w:r>
            <w:r w:rsidR="007C3014" w:rsidRPr="00A94853">
              <w:rPr>
                <w:sz w:val="24"/>
              </w:rPr>
              <w:t xml:space="preserve"> </w:t>
            </w:r>
            <w:r w:rsidR="007C3014" w:rsidRPr="00A94853">
              <w:rPr>
                <w:b/>
                <w:bCs/>
                <w:sz w:val="24"/>
              </w:rPr>
              <w:t>không phải là đại biểu chuyên trách</w:t>
            </w:r>
            <w:r w:rsidRPr="00A94853">
              <w:rPr>
                <w:sz w:val="24"/>
              </w:rPr>
              <w:t xml:space="preserve"> </w:t>
            </w:r>
            <w:r w:rsidRPr="00A94853">
              <w:rPr>
                <w:i/>
                <w:iCs/>
                <w:sz w:val="24"/>
              </w:rPr>
              <w:t>(Hệ số so với mức lương cơ sở /tháng)</w:t>
            </w:r>
            <w:r w:rsidRPr="00A94853">
              <w:rPr>
                <w:sz w:val="24"/>
              </w:rPr>
              <w:t>:</w:t>
            </w:r>
          </w:p>
        </w:tc>
        <w:tc>
          <w:tcPr>
            <w:tcW w:w="679" w:type="pct"/>
            <w:tcBorders>
              <w:top w:val="nil"/>
              <w:left w:val="nil"/>
              <w:bottom w:val="single" w:sz="8" w:space="0" w:color="auto"/>
              <w:right w:val="single" w:sz="8" w:space="0" w:color="auto"/>
              <w:tl2br w:val="nil"/>
              <w:tr2bl w:val="nil"/>
            </w:tcBorders>
          </w:tcPr>
          <w:p w14:paraId="5C50DC95" w14:textId="77777777" w:rsidR="004E67BD" w:rsidRPr="00A94853" w:rsidRDefault="004E67BD" w:rsidP="004E67BD">
            <w:pPr>
              <w:spacing w:before="120"/>
              <w:jc w:val="center"/>
              <w:rPr>
                <w:sz w:val="24"/>
              </w:rPr>
            </w:pPr>
          </w:p>
        </w:tc>
        <w:tc>
          <w:tcPr>
            <w:tcW w:w="617" w:type="pct"/>
            <w:tcBorders>
              <w:top w:val="nil"/>
              <w:left w:val="nil"/>
              <w:bottom w:val="single" w:sz="8" w:space="0" w:color="auto"/>
              <w:right w:val="single" w:sz="8" w:space="0" w:color="auto"/>
              <w:tl2br w:val="nil"/>
              <w:tr2bl w:val="nil"/>
            </w:tcBorders>
          </w:tcPr>
          <w:p w14:paraId="252B34A5" w14:textId="77777777" w:rsidR="004E67BD" w:rsidRPr="00A94853" w:rsidRDefault="004E67BD" w:rsidP="004E67BD">
            <w:pPr>
              <w:spacing w:before="120"/>
              <w:jc w:val="center"/>
              <w:rPr>
                <w:sz w:val="24"/>
              </w:rPr>
            </w:pPr>
          </w:p>
        </w:tc>
        <w:tc>
          <w:tcPr>
            <w:tcW w:w="863" w:type="pct"/>
            <w:tcBorders>
              <w:top w:val="nil"/>
              <w:left w:val="nil"/>
              <w:bottom w:val="single" w:sz="8" w:space="0" w:color="auto"/>
              <w:right w:val="single" w:sz="8" w:space="0" w:color="auto"/>
              <w:tl2br w:val="nil"/>
              <w:tr2bl w:val="nil"/>
            </w:tcBorders>
          </w:tcPr>
          <w:p w14:paraId="31B557C4" w14:textId="55BF5CD1" w:rsidR="004E67BD" w:rsidRPr="005D776D" w:rsidRDefault="007C3014" w:rsidP="005D776D">
            <w:pPr>
              <w:spacing w:before="120"/>
              <w:jc w:val="both"/>
              <w:rPr>
                <w:sz w:val="24"/>
              </w:rPr>
            </w:pPr>
            <w:r w:rsidRPr="005D776D">
              <w:rPr>
                <w:sz w:val="24"/>
              </w:rPr>
              <w:t xml:space="preserve">Hiện nay </w:t>
            </w:r>
            <w:r w:rsidR="004E67BD" w:rsidRPr="005D776D">
              <w:rPr>
                <w:sz w:val="24"/>
              </w:rPr>
              <w:t>NQ 122/2026/NQ UBTVQH quy định phụ cấp đối với đại biểu chuyên trách (trước đó đại biểu kiêm nhiệm đang được hưởng hỗ trợ</w:t>
            </w:r>
            <w:r w:rsidRPr="005D776D">
              <w:rPr>
                <w:sz w:val="24"/>
              </w:rPr>
              <w:t>, nên giữ mức theo quy định của NQ 25</w:t>
            </w:r>
            <w:r w:rsidR="004E67BD" w:rsidRPr="005D776D">
              <w:rPr>
                <w:sz w:val="24"/>
              </w:rPr>
              <w:t xml:space="preserve">) </w:t>
            </w:r>
          </w:p>
        </w:tc>
        <w:tc>
          <w:tcPr>
            <w:tcW w:w="405" w:type="pct"/>
            <w:tcBorders>
              <w:top w:val="nil"/>
              <w:left w:val="nil"/>
              <w:bottom w:val="single" w:sz="8" w:space="0" w:color="auto"/>
              <w:right w:val="single" w:sz="8" w:space="0" w:color="auto"/>
              <w:tl2br w:val="nil"/>
              <w:tr2bl w:val="nil"/>
            </w:tcBorders>
          </w:tcPr>
          <w:p w14:paraId="45C42553" w14:textId="77777777" w:rsidR="004E67BD" w:rsidRPr="00A94853" w:rsidRDefault="004E67BD" w:rsidP="004E67BD">
            <w:pPr>
              <w:spacing w:before="120"/>
              <w:jc w:val="center"/>
              <w:rPr>
                <w:i/>
                <w:iCs/>
                <w:sz w:val="24"/>
              </w:rPr>
            </w:pPr>
          </w:p>
        </w:tc>
      </w:tr>
      <w:tr w:rsidR="00A94853" w:rsidRPr="00A94853" w14:paraId="57569873" w14:textId="10D8A8C9"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8CB49AB" w14:textId="77777777" w:rsidR="004E67BD" w:rsidRPr="00A94853" w:rsidRDefault="004E67BD" w:rsidP="004E67BD">
            <w:pPr>
              <w:spacing w:before="120"/>
              <w:jc w:val="center"/>
            </w:pPr>
            <w:r w:rsidRPr="00A94853">
              <w:t>8.1</w:t>
            </w:r>
          </w:p>
        </w:tc>
        <w:tc>
          <w:tcPr>
            <w:tcW w:w="5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9D605A1" w14:textId="77777777" w:rsidR="004E67BD" w:rsidRPr="00A94853" w:rsidRDefault="004E67BD" w:rsidP="004E67BD">
            <w:pPr>
              <w:spacing w:before="120"/>
              <w:jc w:val="center"/>
              <w:rPr>
                <w:sz w:val="24"/>
              </w:rPr>
            </w:pPr>
            <w:r w:rsidRPr="00A94853">
              <w:rPr>
                <w:sz w:val="24"/>
              </w:rPr>
              <w:t>Trưởng các Ban Hội đồng nhân dân cấp xã</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2A2C988" w14:textId="77777777" w:rsidR="004E67BD" w:rsidRPr="00A94853" w:rsidRDefault="004E67BD" w:rsidP="004E67BD">
            <w:pPr>
              <w:spacing w:before="120"/>
              <w:jc w:val="center"/>
              <w:rPr>
                <w:strike/>
                <w:sz w:val="24"/>
              </w:rPr>
            </w:pPr>
            <w:r w:rsidRPr="00A94853">
              <w:rPr>
                <w:strike/>
                <w:sz w:val="24"/>
              </w:rPr>
              <w:t> </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1A2A4B" w14:textId="77777777" w:rsidR="004E67BD" w:rsidRPr="00A94853" w:rsidRDefault="004E67BD" w:rsidP="004E67BD">
            <w:pPr>
              <w:spacing w:before="120"/>
              <w:jc w:val="center"/>
              <w:rPr>
                <w:strike/>
                <w:sz w:val="24"/>
              </w:rPr>
            </w:pPr>
            <w:r w:rsidRPr="00A94853">
              <w:rPr>
                <w:strike/>
                <w:sz w:val="24"/>
              </w:rPr>
              <w:t> </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D54875" w14:textId="77777777" w:rsidR="004E67BD" w:rsidRPr="00A94853" w:rsidRDefault="004E67BD" w:rsidP="004E67BD">
            <w:pPr>
              <w:spacing w:before="120"/>
              <w:jc w:val="center"/>
              <w:rPr>
                <w:sz w:val="24"/>
              </w:rPr>
            </w:pPr>
            <w:r w:rsidRPr="00A94853">
              <w:rPr>
                <w:sz w:val="24"/>
              </w:rPr>
              <w:t>0,2</w:t>
            </w:r>
          </w:p>
        </w:tc>
        <w:tc>
          <w:tcPr>
            <w:tcW w:w="679" w:type="pct"/>
            <w:tcBorders>
              <w:top w:val="nil"/>
              <w:left w:val="nil"/>
              <w:bottom w:val="single" w:sz="8" w:space="0" w:color="auto"/>
              <w:right w:val="single" w:sz="8" w:space="0" w:color="auto"/>
              <w:tl2br w:val="nil"/>
              <w:tr2bl w:val="nil"/>
            </w:tcBorders>
          </w:tcPr>
          <w:p w14:paraId="49496661" w14:textId="77777777" w:rsidR="004E67BD" w:rsidRPr="00A94853" w:rsidRDefault="004E67BD" w:rsidP="004E67BD">
            <w:pPr>
              <w:spacing w:before="120"/>
              <w:jc w:val="center"/>
              <w:rPr>
                <w:strike/>
                <w:sz w:val="24"/>
              </w:rPr>
            </w:pPr>
          </w:p>
        </w:tc>
        <w:tc>
          <w:tcPr>
            <w:tcW w:w="617" w:type="pct"/>
            <w:tcBorders>
              <w:top w:val="nil"/>
              <w:left w:val="nil"/>
              <w:bottom w:val="single" w:sz="8" w:space="0" w:color="auto"/>
              <w:right w:val="single" w:sz="8" w:space="0" w:color="auto"/>
              <w:tl2br w:val="nil"/>
              <w:tr2bl w:val="nil"/>
            </w:tcBorders>
          </w:tcPr>
          <w:p w14:paraId="196C70C2" w14:textId="77777777" w:rsidR="004E67BD" w:rsidRPr="00A94853" w:rsidRDefault="004E67BD" w:rsidP="004E67BD">
            <w:pPr>
              <w:spacing w:before="120"/>
              <w:jc w:val="center"/>
              <w:rPr>
                <w:sz w:val="24"/>
              </w:rPr>
            </w:pPr>
          </w:p>
          <w:p w14:paraId="1FE961B8" w14:textId="6E4CF553" w:rsidR="004E67BD" w:rsidRPr="00A94853" w:rsidRDefault="004E67BD" w:rsidP="004E67BD">
            <w:pPr>
              <w:spacing w:before="120"/>
              <w:jc w:val="center"/>
              <w:rPr>
                <w:sz w:val="24"/>
              </w:rPr>
            </w:pPr>
            <w:r w:rsidRPr="00A94853">
              <w:rPr>
                <w:sz w:val="24"/>
              </w:rPr>
              <w:t>0,2</w:t>
            </w:r>
          </w:p>
        </w:tc>
        <w:tc>
          <w:tcPr>
            <w:tcW w:w="863" w:type="pct"/>
            <w:tcBorders>
              <w:top w:val="nil"/>
              <w:left w:val="nil"/>
              <w:bottom w:val="single" w:sz="8" w:space="0" w:color="auto"/>
              <w:right w:val="single" w:sz="8" w:space="0" w:color="auto"/>
              <w:tl2br w:val="nil"/>
              <w:tr2bl w:val="nil"/>
            </w:tcBorders>
          </w:tcPr>
          <w:p w14:paraId="0B166E1C" w14:textId="2CD0C283" w:rsidR="004E67BD" w:rsidRPr="00A94853" w:rsidRDefault="004E67BD" w:rsidP="004E67BD">
            <w:pPr>
              <w:spacing w:before="120"/>
              <w:jc w:val="center"/>
              <w:rPr>
                <w:b/>
                <w:bCs/>
                <w:sz w:val="24"/>
              </w:rPr>
            </w:pPr>
          </w:p>
        </w:tc>
        <w:tc>
          <w:tcPr>
            <w:tcW w:w="405" w:type="pct"/>
            <w:tcBorders>
              <w:top w:val="nil"/>
              <w:left w:val="nil"/>
              <w:bottom w:val="single" w:sz="8" w:space="0" w:color="auto"/>
              <w:right w:val="single" w:sz="8" w:space="0" w:color="auto"/>
              <w:tl2br w:val="nil"/>
              <w:tr2bl w:val="nil"/>
            </w:tcBorders>
          </w:tcPr>
          <w:p w14:paraId="62CFF35F" w14:textId="77777777" w:rsidR="004E67BD" w:rsidRPr="00A94853" w:rsidRDefault="004E67BD" w:rsidP="004E67BD">
            <w:pPr>
              <w:spacing w:before="120"/>
              <w:jc w:val="center"/>
              <w:rPr>
                <w:sz w:val="24"/>
              </w:rPr>
            </w:pPr>
          </w:p>
        </w:tc>
      </w:tr>
      <w:tr w:rsidR="00A94853" w:rsidRPr="00A94853" w14:paraId="4617ADFB" w14:textId="5EB860DF"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0234DFE" w14:textId="77777777" w:rsidR="004E67BD" w:rsidRPr="00A94853" w:rsidRDefault="004E67BD" w:rsidP="004E67BD">
            <w:pPr>
              <w:spacing w:before="120"/>
              <w:jc w:val="center"/>
            </w:pPr>
            <w:r w:rsidRPr="00A94853">
              <w:t>8.2</w:t>
            </w:r>
          </w:p>
        </w:tc>
        <w:tc>
          <w:tcPr>
            <w:tcW w:w="5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73D76C" w14:textId="77777777" w:rsidR="004E67BD" w:rsidRPr="00A94853" w:rsidRDefault="004E67BD" w:rsidP="004E67BD">
            <w:pPr>
              <w:spacing w:before="120"/>
              <w:jc w:val="center"/>
              <w:rPr>
                <w:sz w:val="24"/>
              </w:rPr>
            </w:pPr>
            <w:r w:rsidRPr="00A94853">
              <w:rPr>
                <w:sz w:val="24"/>
              </w:rPr>
              <w:t>Phó Trưởng Ban Hội đồng nhân dân cấp xã</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1C3561" w14:textId="77777777" w:rsidR="004E67BD" w:rsidRPr="00A94853" w:rsidRDefault="004E67BD" w:rsidP="004E67BD">
            <w:pPr>
              <w:spacing w:before="120"/>
              <w:jc w:val="center"/>
              <w:rPr>
                <w:strike/>
                <w:sz w:val="24"/>
              </w:rPr>
            </w:pPr>
            <w:r w:rsidRPr="00A94853">
              <w:rPr>
                <w:strike/>
                <w:sz w:val="24"/>
              </w:rPr>
              <w:t> </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D38C0B3" w14:textId="77777777" w:rsidR="004E67BD" w:rsidRPr="00A94853" w:rsidRDefault="004E67BD" w:rsidP="004E67BD">
            <w:pPr>
              <w:spacing w:before="120"/>
              <w:jc w:val="center"/>
              <w:rPr>
                <w:strike/>
                <w:sz w:val="24"/>
              </w:rPr>
            </w:pPr>
            <w:r w:rsidRPr="00A94853">
              <w:rPr>
                <w:strike/>
                <w:sz w:val="24"/>
              </w:rPr>
              <w:t> </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45738A" w14:textId="77777777" w:rsidR="004E67BD" w:rsidRPr="00A94853" w:rsidRDefault="004E67BD" w:rsidP="004E67BD">
            <w:pPr>
              <w:spacing w:before="120"/>
              <w:jc w:val="center"/>
              <w:rPr>
                <w:sz w:val="24"/>
              </w:rPr>
            </w:pPr>
            <w:r w:rsidRPr="00A94853">
              <w:rPr>
                <w:sz w:val="24"/>
              </w:rPr>
              <w:t>0,1</w:t>
            </w:r>
          </w:p>
        </w:tc>
        <w:tc>
          <w:tcPr>
            <w:tcW w:w="679" w:type="pct"/>
            <w:tcBorders>
              <w:top w:val="nil"/>
              <w:left w:val="nil"/>
              <w:bottom w:val="single" w:sz="8" w:space="0" w:color="auto"/>
              <w:right w:val="single" w:sz="8" w:space="0" w:color="auto"/>
              <w:tl2br w:val="nil"/>
              <w:tr2bl w:val="nil"/>
            </w:tcBorders>
          </w:tcPr>
          <w:p w14:paraId="246E26D0" w14:textId="77777777" w:rsidR="004E67BD" w:rsidRPr="00A94853" w:rsidRDefault="004E67BD" w:rsidP="004E67BD">
            <w:pPr>
              <w:spacing w:before="120"/>
              <w:jc w:val="center"/>
              <w:rPr>
                <w:strike/>
                <w:sz w:val="24"/>
              </w:rPr>
            </w:pPr>
          </w:p>
        </w:tc>
        <w:tc>
          <w:tcPr>
            <w:tcW w:w="617" w:type="pct"/>
            <w:tcBorders>
              <w:top w:val="nil"/>
              <w:left w:val="nil"/>
              <w:bottom w:val="single" w:sz="8" w:space="0" w:color="auto"/>
              <w:right w:val="single" w:sz="8" w:space="0" w:color="auto"/>
              <w:tl2br w:val="nil"/>
              <w:tr2bl w:val="nil"/>
            </w:tcBorders>
          </w:tcPr>
          <w:p w14:paraId="0EB50911" w14:textId="77777777" w:rsidR="004E67BD" w:rsidRPr="00A94853" w:rsidRDefault="004E67BD" w:rsidP="004E67BD">
            <w:pPr>
              <w:spacing w:before="120"/>
              <w:rPr>
                <w:sz w:val="24"/>
              </w:rPr>
            </w:pPr>
          </w:p>
          <w:p w14:paraId="30D3BD73" w14:textId="28A0D75A" w:rsidR="004E67BD" w:rsidRPr="00A94853" w:rsidRDefault="004E67BD" w:rsidP="004E67BD">
            <w:pPr>
              <w:spacing w:before="120"/>
              <w:jc w:val="center"/>
              <w:rPr>
                <w:sz w:val="24"/>
              </w:rPr>
            </w:pPr>
            <w:r w:rsidRPr="00A94853">
              <w:rPr>
                <w:sz w:val="24"/>
              </w:rPr>
              <w:t>0,1</w:t>
            </w:r>
          </w:p>
        </w:tc>
        <w:tc>
          <w:tcPr>
            <w:tcW w:w="863" w:type="pct"/>
            <w:tcBorders>
              <w:top w:val="nil"/>
              <w:left w:val="nil"/>
              <w:bottom w:val="single" w:sz="8" w:space="0" w:color="auto"/>
              <w:right w:val="single" w:sz="8" w:space="0" w:color="auto"/>
              <w:tl2br w:val="nil"/>
              <w:tr2bl w:val="nil"/>
            </w:tcBorders>
          </w:tcPr>
          <w:p w14:paraId="476CC8BC" w14:textId="58747C53" w:rsidR="004E67BD" w:rsidRPr="00A94853" w:rsidRDefault="004E67BD" w:rsidP="004E67BD">
            <w:pPr>
              <w:spacing w:before="120"/>
              <w:jc w:val="center"/>
              <w:rPr>
                <w:sz w:val="24"/>
              </w:rPr>
            </w:pPr>
          </w:p>
        </w:tc>
        <w:tc>
          <w:tcPr>
            <w:tcW w:w="405" w:type="pct"/>
            <w:tcBorders>
              <w:top w:val="nil"/>
              <w:left w:val="nil"/>
              <w:bottom w:val="single" w:sz="8" w:space="0" w:color="auto"/>
              <w:right w:val="single" w:sz="8" w:space="0" w:color="auto"/>
              <w:tl2br w:val="nil"/>
              <w:tr2bl w:val="nil"/>
            </w:tcBorders>
          </w:tcPr>
          <w:p w14:paraId="62693149" w14:textId="77777777" w:rsidR="004E67BD" w:rsidRPr="00A94853" w:rsidRDefault="004E67BD" w:rsidP="004E67BD">
            <w:pPr>
              <w:spacing w:before="120"/>
              <w:jc w:val="center"/>
              <w:rPr>
                <w:i/>
                <w:iCs/>
                <w:sz w:val="24"/>
              </w:rPr>
            </w:pPr>
          </w:p>
        </w:tc>
      </w:tr>
      <w:tr w:rsidR="00A94853" w:rsidRPr="00A94853" w14:paraId="522DAEAD" w14:textId="7894BB65"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57A61C9" w14:textId="77777777" w:rsidR="004E67BD" w:rsidRPr="00A94853" w:rsidRDefault="004E67BD" w:rsidP="004E67BD">
            <w:pPr>
              <w:spacing w:before="120"/>
              <w:jc w:val="center"/>
            </w:pPr>
            <w:r w:rsidRPr="00A94853">
              <w:t>8.3</w:t>
            </w:r>
          </w:p>
        </w:tc>
        <w:tc>
          <w:tcPr>
            <w:tcW w:w="5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3060934" w14:textId="77777777" w:rsidR="004E67BD" w:rsidRPr="00A94853" w:rsidRDefault="004E67BD" w:rsidP="004E67BD">
            <w:pPr>
              <w:spacing w:before="120"/>
              <w:jc w:val="center"/>
              <w:rPr>
                <w:sz w:val="24"/>
              </w:rPr>
            </w:pPr>
            <w:r w:rsidRPr="00A94853">
              <w:rPr>
                <w:sz w:val="24"/>
              </w:rPr>
              <w:t>Ủy viên các Ban HĐND</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9BD7AB" w14:textId="77777777" w:rsidR="004E67BD" w:rsidRPr="00A94853" w:rsidRDefault="004E67BD" w:rsidP="004E67BD">
            <w:pPr>
              <w:spacing w:before="120"/>
              <w:jc w:val="center"/>
              <w:rPr>
                <w:sz w:val="24"/>
              </w:rPr>
            </w:pPr>
            <w:r w:rsidRPr="00A94853">
              <w:rPr>
                <w:sz w:val="24"/>
              </w:rPr>
              <w:t>0,2</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AADBBC7" w14:textId="77777777" w:rsidR="004E67BD" w:rsidRPr="00A94853" w:rsidRDefault="004E67BD" w:rsidP="004E67BD">
            <w:pPr>
              <w:spacing w:before="120"/>
              <w:jc w:val="center"/>
              <w:rPr>
                <w:sz w:val="24"/>
              </w:rPr>
            </w:pPr>
            <w:r w:rsidRPr="00A94853">
              <w:rPr>
                <w:sz w:val="24"/>
              </w:rPr>
              <w:t>0,1</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09700D" w14:textId="77777777" w:rsidR="004E67BD" w:rsidRPr="00A94853" w:rsidRDefault="004E67BD" w:rsidP="004E67BD">
            <w:pPr>
              <w:spacing w:before="120"/>
              <w:jc w:val="center"/>
              <w:rPr>
                <w:sz w:val="24"/>
              </w:rPr>
            </w:pPr>
            <w:r w:rsidRPr="00A94853">
              <w:rPr>
                <w:sz w:val="24"/>
              </w:rPr>
              <w:t>0,05</w:t>
            </w:r>
          </w:p>
        </w:tc>
        <w:tc>
          <w:tcPr>
            <w:tcW w:w="679" w:type="pct"/>
            <w:tcBorders>
              <w:top w:val="nil"/>
              <w:left w:val="nil"/>
              <w:bottom w:val="single" w:sz="8" w:space="0" w:color="auto"/>
              <w:right w:val="single" w:sz="8" w:space="0" w:color="auto"/>
              <w:tl2br w:val="nil"/>
              <w:tr2bl w:val="nil"/>
            </w:tcBorders>
          </w:tcPr>
          <w:p w14:paraId="031C6364" w14:textId="71CAEFA2" w:rsidR="004E67BD" w:rsidRPr="00A94853" w:rsidRDefault="004E67BD" w:rsidP="004E67BD">
            <w:pPr>
              <w:spacing w:before="120"/>
              <w:jc w:val="center"/>
              <w:rPr>
                <w:strike/>
                <w:sz w:val="24"/>
              </w:rPr>
            </w:pPr>
            <w:r w:rsidRPr="00A94853">
              <w:rPr>
                <w:sz w:val="24"/>
              </w:rPr>
              <w:t>0,2</w:t>
            </w:r>
          </w:p>
        </w:tc>
        <w:tc>
          <w:tcPr>
            <w:tcW w:w="617" w:type="pct"/>
            <w:tcBorders>
              <w:top w:val="nil"/>
              <w:left w:val="nil"/>
              <w:bottom w:val="single" w:sz="8" w:space="0" w:color="auto"/>
              <w:right w:val="single" w:sz="8" w:space="0" w:color="auto"/>
              <w:tl2br w:val="nil"/>
              <w:tr2bl w:val="nil"/>
            </w:tcBorders>
          </w:tcPr>
          <w:p w14:paraId="731D9D6F" w14:textId="237BAF5C" w:rsidR="004E67BD" w:rsidRPr="00A94853" w:rsidRDefault="004E67BD" w:rsidP="004E67BD">
            <w:pPr>
              <w:spacing w:before="120"/>
              <w:jc w:val="center"/>
              <w:rPr>
                <w:strike/>
                <w:sz w:val="24"/>
              </w:rPr>
            </w:pPr>
            <w:r w:rsidRPr="00A94853">
              <w:rPr>
                <w:sz w:val="24"/>
              </w:rPr>
              <w:t>0,05</w:t>
            </w:r>
          </w:p>
        </w:tc>
        <w:tc>
          <w:tcPr>
            <w:tcW w:w="863" w:type="pct"/>
            <w:tcBorders>
              <w:top w:val="nil"/>
              <w:left w:val="nil"/>
              <w:bottom w:val="single" w:sz="8" w:space="0" w:color="auto"/>
              <w:right w:val="single" w:sz="8" w:space="0" w:color="auto"/>
              <w:tl2br w:val="nil"/>
              <w:tr2bl w:val="nil"/>
            </w:tcBorders>
          </w:tcPr>
          <w:p w14:paraId="2E72296B" w14:textId="41FD4870" w:rsidR="004E67BD" w:rsidRPr="00A94853" w:rsidRDefault="004E67BD" w:rsidP="004E67BD">
            <w:pPr>
              <w:spacing w:before="120"/>
              <w:jc w:val="center"/>
              <w:rPr>
                <w:sz w:val="24"/>
              </w:rPr>
            </w:pPr>
          </w:p>
        </w:tc>
        <w:tc>
          <w:tcPr>
            <w:tcW w:w="405" w:type="pct"/>
            <w:tcBorders>
              <w:top w:val="nil"/>
              <w:left w:val="nil"/>
              <w:bottom w:val="single" w:sz="8" w:space="0" w:color="auto"/>
              <w:right w:val="single" w:sz="8" w:space="0" w:color="auto"/>
              <w:tl2br w:val="nil"/>
              <w:tr2bl w:val="nil"/>
            </w:tcBorders>
          </w:tcPr>
          <w:p w14:paraId="7CE617E2" w14:textId="77777777" w:rsidR="004E67BD" w:rsidRPr="00A94853" w:rsidRDefault="004E67BD" w:rsidP="004E67BD">
            <w:pPr>
              <w:spacing w:before="120"/>
              <w:jc w:val="center"/>
              <w:rPr>
                <w:i/>
                <w:iCs/>
                <w:sz w:val="24"/>
              </w:rPr>
            </w:pPr>
          </w:p>
        </w:tc>
      </w:tr>
      <w:tr w:rsidR="00A94853" w:rsidRPr="00A94853" w14:paraId="11BD0920" w14:textId="222F4598"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D92FD49" w14:textId="77777777" w:rsidR="004E67BD" w:rsidRPr="00A94853" w:rsidRDefault="004E67BD" w:rsidP="004E67BD">
            <w:pPr>
              <w:spacing w:before="120"/>
              <w:jc w:val="center"/>
            </w:pPr>
            <w:r w:rsidRPr="00A94853">
              <w:rPr>
                <w:b/>
                <w:bCs/>
              </w:rPr>
              <w:t>9</w:t>
            </w:r>
          </w:p>
        </w:tc>
        <w:tc>
          <w:tcPr>
            <w:tcW w:w="5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0BBC93" w14:textId="77777777" w:rsidR="004E67BD" w:rsidRPr="00A94853" w:rsidRDefault="004E67BD" w:rsidP="004E67BD">
            <w:pPr>
              <w:spacing w:before="120"/>
              <w:jc w:val="center"/>
              <w:rPr>
                <w:sz w:val="24"/>
              </w:rPr>
            </w:pPr>
            <w:r w:rsidRPr="00A94853">
              <w:rPr>
                <w:sz w:val="24"/>
              </w:rPr>
              <w:t xml:space="preserve">Chế độ hỗ trợ các chức danh của Tổ đại biểu </w:t>
            </w:r>
            <w:r w:rsidRPr="00A94853">
              <w:rPr>
                <w:sz w:val="24"/>
              </w:rPr>
              <w:lastRenderedPageBreak/>
              <w:t>(Hệ số so với mức lương cơ sở/tháng):</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4E3230" w14:textId="77777777" w:rsidR="004E67BD" w:rsidRPr="00A94853" w:rsidRDefault="004E67BD" w:rsidP="004E67BD">
            <w:pPr>
              <w:spacing w:before="120"/>
              <w:jc w:val="center"/>
              <w:rPr>
                <w:sz w:val="24"/>
              </w:rPr>
            </w:pPr>
            <w:r w:rsidRPr="00A94853">
              <w:rPr>
                <w:sz w:val="24"/>
              </w:rPr>
              <w:lastRenderedPageBreak/>
              <w:t> </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E82CA8" w14:textId="77777777" w:rsidR="004E67BD" w:rsidRPr="00A94853" w:rsidRDefault="004E67BD" w:rsidP="004E67BD">
            <w:pPr>
              <w:spacing w:before="120"/>
              <w:jc w:val="center"/>
              <w:rPr>
                <w:sz w:val="24"/>
              </w:rPr>
            </w:pPr>
            <w:r w:rsidRPr="00A94853">
              <w:rPr>
                <w:sz w:val="24"/>
              </w:rPr>
              <w:t> </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C062557" w14:textId="77777777" w:rsidR="004E67BD" w:rsidRPr="00A94853" w:rsidRDefault="004E67BD" w:rsidP="004E67BD">
            <w:pPr>
              <w:spacing w:before="120"/>
              <w:jc w:val="center"/>
              <w:rPr>
                <w:sz w:val="24"/>
              </w:rPr>
            </w:pPr>
            <w:r w:rsidRPr="00A94853">
              <w:rPr>
                <w:sz w:val="24"/>
              </w:rPr>
              <w:t> </w:t>
            </w:r>
          </w:p>
        </w:tc>
        <w:tc>
          <w:tcPr>
            <w:tcW w:w="679" w:type="pct"/>
            <w:tcBorders>
              <w:top w:val="nil"/>
              <w:left w:val="nil"/>
              <w:bottom w:val="single" w:sz="8" w:space="0" w:color="auto"/>
              <w:right w:val="single" w:sz="8" w:space="0" w:color="auto"/>
              <w:tl2br w:val="nil"/>
              <w:tr2bl w:val="nil"/>
            </w:tcBorders>
          </w:tcPr>
          <w:p w14:paraId="02D33B46" w14:textId="77777777" w:rsidR="004E67BD" w:rsidRPr="00A94853" w:rsidRDefault="004E67BD" w:rsidP="004E67BD">
            <w:pPr>
              <w:spacing w:before="120"/>
              <w:jc w:val="center"/>
              <w:rPr>
                <w:sz w:val="24"/>
              </w:rPr>
            </w:pPr>
          </w:p>
        </w:tc>
        <w:tc>
          <w:tcPr>
            <w:tcW w:w="617" w:type="pct"/>
            <w:tcBorders>
              <w:top w:val="nil"/>
              <w:left w:val="nil"/>
              <w:bottom w:val="single" w:sz="8" w:space="0" w:color="auto"/>
              <w:right w:val="single" w:sz="8" w:space="0" w:color="auto"/>
              <w:tl2br w:val="nil"/>
              <w:tr2bl w:val="nil"/>
            </w:tcBorders>
          </w:tcPr>
          <w:p w14:paraId="7C959689" w14:textId="77777777" w:rsidR="004E67BD" w:rsidRPr="00A94853" w:rsidRDefault="004E67BD" w:rsidP="004E67BD">
            <w:pPr>
              <w:spacing w:before="120"/>
              <w:jc w:val="center"/>
              <w:rPr>
                <w:sz w:val="24"/>
              </w:rPr>
            </w:pPr>
          </w:p>
        </w:tc>
        <w:tc>
          <w:tcPr>
            <w:tcW w:w="863" w:type="pct"/>
            <w:tcBorders>
              <w:top w:val="nil"/>
              <w:left w:val="nil"/>
              <w:bottom w:val="single" w:sz="8" w:space="0" w:color="auto"/>
              <w:right w:val="single" w:sz="8" w:space="0" w:color="auto"/>
              <w:tl2br w:val="nil"/>
              <w:tr2bl w:val="nil"/>
            </w:tcBorders>
          </w:tcPr>
          <w:p w14:paraId="14AC27B5" w14:textId="77777777" w:rsidR="004E67BD" w:rsidRPr="00A94853" w:rsidRDefault="004E67BD" w:rsidP="004E67BD">
            <w:pPr>
              <w:spacing w:before="120"/>
              <w:jc w:val="center"/>
              <w:rPr>
                <w:sz w:val="24"/>
              </w:rPr>
            </w:pPr>
          </w:p>
        </w:tc>
        <w:tc>
          <w:tcPr>
            <w:tcW w:w="405" w:type="pct"/>
            <w:tcBorders>
              <w:top w:val="nil"/>
              <w:left w:val="nil"/>
              <w:bottom w:val="single" w:sz="8" w:space="0" w:color="auto"/>
              <w:right w:val="single" w:sz="8" w:space="0" w:color="auto"/>
              <w:tl2br w:val="nil"/>
              <w:tr2bl w:val="nil"/>
            </w:tcBorders>
          </w:tcPr>
          <w:p w14:paraId="0A8DA1E0" w14:textId="77777777" w:rsidR="004E67BD" w:rsidRPr="00A94853" w:rsidRDefault="004E67BD" w:rsidP="004E67BD">
            <w:pPr>
              <w:spacing w:before="120"/>
              <w:jc w:val="center"/>
              <w:rPr>
                <w:i/>
                <w:iCs/>
                <w:sz w:val="24"/>
              </w:rPr>
            </w:pPr>
          </w:p>
        </w:tc>
      </w:tr>
      <w:tr w:rsidR="00A94853" w:rsidRPr="00A94853" w14:paraId="5090B0EC" w14:textId="7687D70D"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C13C4B4" w14:textId="77777777" w:rsidR="004E67BD" w:rsidRPr="00A94853" w:rsidRDefault="004E67BD" w:rsidP="004E67BD">
            <w:pPr>
              <w:spacing w:before="120"/>
              <w:jc w:val="center"/>
            </w:pPr>
            <w:r w:rsidRPr="00A94853">
              <w:t>9.1</w:t>
            </w:r>
          </w:p>
        </w:tc>
        <w:tc>
          <w:tcPr>
            <w:tcW w:w="5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6DEA15" w14:textId="77777777" w:rsidR="004E67BD" w:rsidRPr="00A94853" w:rsidRDefault="004E67BD" w:rsidP="004E67BD">
            <w:pPr>
              <w:spacing w:before="120"/>
              <w:jc w:val="center"/>
              <w:rPr>
                <w:sz w:val="24"/>
              </w:rPr>
            </w:pPr>
            <w:r w:rsidRPr="00A94853">
              <w:rPr>
                <w:sz w:val="24"/>
              </w:rPr>
              <w:t>Tổ trưởng</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CBA066A" w14:textId="77777777" w:rsidR="004E67BD" w:rsidRPr="00A94853" w:rsidRDefault="004E67BD" w:rsidP="004E67BD">
            <w:pPr>
              <w:spacing w:before="120"/>
              <w:jc w:val="center"/>
              <w:rPr>
                <w:sz w:val="24"/>
              </w:rPr>
            </w:pPr>
            <w:r w:rsidRPr="00A94853">
              <w:rPr>
                <w:sz w:val="24"/>
              </w:rPr>
              <w:t>0,1</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94E1BB" w14:textId="77777777" w:rsidR="004E67BD" w:rsidRPr="00A94853" w:rsidRDefault="004E67BD" w:rsidP="004E67BD">
            <w:pPr>
              <w:spacing w:before="120"/>
              <w:jc w:val="center"/>
              <w:rPr>
                <w:sz w:val="24"/>
              </w:rPr>
            </w:pPr>
            <w:r w:rsidRPr="00A94853">
              <w:rPr>
                <w:sz w:val="24"/>
              </w:rPr>
              <w:t>0,07</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A498E1" w14:textId="77777777" w:rsidR="004E67BD" w:rsidRPr="00A94853" w:rsidRDefault="004E67BD" w:rsidP="004E67BD">
            <w:pPr>
              <w:spacing w:before="120"/>
              <w:jc w:val="center"/>
              <w:rPr>
                <w:sz w:val="24"/>
              </w:rPr>
            </w:pPr>
            <w:r w:rsidRPr="00A94853">
              <w:rPr>
                <w:sz w:val="24"/>
              </w:rPr>
              <w:t> </w:t>
            </w:r>
          </w:p>
        </w:tc>
        <w:tc>
          <w:tcPr>
            <w:tcW w:w="679" w:type="pct"/>
            <w:tcBorders>
              <w:top w:val="nil"/>
              <w:left w:val="nil"/>
              <w:bottom w:val="single" w:sz="8" w:space="0" w:color="auto"/>
              <w:right w:val="single" w:sz="8" w:space="0" w:color="auto"/>
              <w:tl2br w:val="nil"/>
              <w:tr2bl w:val="nil"/>
            </w:tcBorders>
            <w:vAlign w:val="center"/>
          </w:tcPr>
          <w:p w14:paraId="0689B055" w14:textId="49D9EF08" w:rsidR="004E67BD" w:rsidRPr="00A94853" w:rsidRDefault="004E67BD" w:rsidP="004E67BD">
            <w:pPr>
              <w:spacing w:before="120"/>
              <w:jc w:val="center"/>
              <w:rPr>
                <w:strike/>
                <w:sz w:val="24"/>
              </w:rPr>
            </w:pPr>
            <w:r w:rsidRPr="00A94853">
              <w:rPr>
                <w:sz w:val="24"/>
              </w:rPr>
              <w:t>0,1</w:t>
            </w:r>
          </w:p>
        </w:tc>
        <w:tc>
          <w:tcPr>
            <w:tcW w:w="617" w:type="pct"/>
            <w:tcBorders>
              <w:top w:val="nil"/>
              <w:left w:val="nil"/>
              <w:bottom w:val="single" w:sz="8" w:space="0" w:color="auto"/>
              <w:right w:val="single" w:sz="8" w:space="0" w:color="auto"/>
              <w:tl2br w:val="nil"/>
              <w:tr2bl w:val="nil"/>
            </w:tcBorders>
            <w:vAlign w:val="center"/>
          </w:tcPr>
          <w:p w14:paraId="6B3E5005" w14:textId="39B50757" w:rsidR="004E67BD" w:rsidRPr="00184D27" w:rsidRDefault="004E67BD" w:rsidP="004E67BD">
            <w:pPr>
              <w:spacing w:before="120"/>
              <w:jc w:val="center"/>
              <w:rPr>
                <w:strike/>
                <w:sz w:val="24"/>
              </w:rPr>
            </w:pPr>
            <w:r w:rsidRPr="00184D27">
              <w:rPr>
                <w:sz w:val="24"/>
              </w:rPr>
              <w:t>0,07</w:t>
            </w:r>
          </w:p>
        </w:tc>
        <w:tc>
          <w:tcPr>
            <w:tcW w:w="863" w:type="pct"/>
            <w:tcBorders>
              <w:top w:val="nil"/>
              <w:left w:val="nil"/>
              <w:bottom w:val="single" w:sz="8" w:space="0" w:color="auto"/>
              <w:right w:val="single" w:sz="8" w:space="0" w:color="auto"/>
              <w:tl2br w:val="nil"/>
              <w:tr2bl w:val="nil"/>
            </w:tcBorders>
          </w:tcPr>
          <w:p w14:paraId="4F3C6A73" w14:textId="3B73ED3B" w:rsidR="004E67BD" w:rsidRPr="00A94853" w:rsidRDefault="004E67BD" w:rsidP="004E67BD">
            <w:pPr>
              <w:spacing w:before="120"/>
              <w:jc w:val="center"/>
              <w:rPr>
                <w:sz w:val="24"/>
              </w:rPr>
            </w:pPr>
          </w:p>
        </w:tc>
        <w:tc>
          <w:tcPr>
            <w:tcW w:w="405" w:type="pct"/>
            <w:tcBorders>
              <w:top w:val="nil"/>
              <w:left w:val="nil"/>
              <w:bottom w:val="single" w:sz="8" w:space="0" w:color="auto"/>
              <w:right w:val="single" w:sz="8" w:space="0" w:color="auto"/>
              <w:tl2br w:val="nil"/>
              <w:tr2bl w:val="nil"/>
            </w:tcBorders>
          </w:tcPr>
          <w:p w14:paraId="54521544" w14:textId="555465B1" w:rsidR="004E67BD" w:rsidRPr="00A94853" w:rsidRDefault="004E67BD" w:rsidP="004E67BD">
            <w:pPr>
              <w:spacing w:before="120"/>
              <w:jc w:val="center"/>
              <w:rPr>
                <w:i/>
                <w:iCs/>
                <w:sz w:val="24"/>
              </w:rPr>
            </w:pPr>
          </w:p>
        </w:tc>
      </w:tr>
      <w:tr w:rsidR="00A94853" w:rsidRPr="00A94853" w14:paraId="36C64979" w14:textId="6C06C22B"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9E03728" w14:textId="77777777" w:rsidR="004E67BD" w:rsidRPr="00A94853" w:rsidRDefault="004E67BD" w:rsidP="004E67BD">
            <w:pPr>
              <w:spacing w:before="120"/>
              <w:jc w:val="center"/>
            </w:pPr>
            <w:r w:rsidRPr="00A94853">
              <w:t>9.2</w:t>
            </w:r>
          </w:p>
        </w:tc>
        <w:tc>
          <w:tcPr>
            <w:tcW w:w="56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B0E92E" w14:textId="77777777" w:rsidR="004E67BD" w:rsidRPr="00A94853" w:rsidRDefault="004E67BD" w:rsidP="004E67BD">
            <w:pPr>
              <w:spacing w:before="120"/>
              <w:jc w:val="center"/>
              <w:rPr>
                <w:sz w:val="24"/>
              </w:rPr>
            </w:pPr>
            <w:r w:rsidRPr="00A94853">
              <w:rPr>
                <w:sz w:val="24"/>
              </w:rPr>
              <w:t>Tổ phó</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2EE2F8C" w14:textId="77777777" w:rsidR="004E67BD" w:rsidRPr="00A94853" w:rsidRDefault="004E67BD" w:rsidP="004E67BD">
            <w:pPr>
              <w:spacing w:before="120"/>
              <w:jc w:val="center"/>
              <w:rPr>
                <w:sz w:val="24"/>
              </w:rPr>
            </w:pPr>
            <w:r w:rsidRPr="00A94853">
              <w:rPr>
                <w:sz w:val="24"/>
              </w:rPr>
              <w:t>0,07</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A303A5" w14:textId="77777777" w:rsidR="004E67BD" w:rsidRPr="00A94853" w:rsidRDefault="004E67BD" w:rsidP="004E67BD">
            <w:pPr>
              <w:spacing w:before="120"/>
              <w:jc w:val="center"/>
              <w:rPr>
                <w:sz w:val="24"/>
              </w:rPr>
            </w:pPr>
            <w:r w:rsidRPr="00A94853">
              <w:rPr>
                <w:sz w:val="24"/>
              </w:rPr>
              <w:t>0,05</w:t>
            </w:r>
          </w:p>
        </w:tc>
        <w:tc>
          <w:tcPr>
            <w:tcW w:w="54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CFBF77" w14:textId="77777777" w:rsidR="004E67BD" w:rsidRPr="00A94853" w:rsidRDefault="004E67BD" w:rsidP="004E67BD">
            <w:pPr>
              <w:spacing w:before="120"/>
              <w:jc w:val="center"/>
              <w:rPr>
                <w:sz w:val="24"/>
              </w:rPr>
            </w:pPr>
            <w:r w:rsidRPr="00A94853">
              <w:rPr>
                <w:sz w:val="24"/>
              </w:rPr>
              <w:t> </w:t>
            </w:r>
          </w:p>
        </w:tc>
        <w:tc>
          <w:tcPr>
            <w:tcW w:w="679" w:type="pct"/>
            <w:tcBorders>
              <w:top w:val="nil"/>
              <w:left w:val="nil"/>
              <w:bottom w:val="single" w:sz="8" w:space="0" w:color="auto"/>
              <w:right w:val="single" w:sz="8" w:space="0" w:color="auto"/>
              <w:tl2br w:val="nil"/>
              <w:tr2bl w:val="nil"/>
            </w:tcBorders>
            <w:vAlign w:val="center"/>
          </w:tcPr>
          <w:p w14:paraId="3AF0E8A3" w14:textId="0AC4E112" w:rsidR="004E67BD" w:rsidRPr="00A94853" w:rsidRDefault="004E67BD" w:rsidP="004E67BD">
            <w:pPr>
              <w:spacing w:before="120"/>
              <w:jc w:val="center"/>
              <w:rPr>
                <w:strike/>
                <w:sz w:val="24"/>
              </w:rPr>
            </w:pPr>
            <w:r w:rsidRPr="00A94853">
              <w:rPr>
                <w:sz w:val="24"/>
              </w:rPr>
              <w:t>0,07</w:t>
            </w:r>
          </w:p>
        </w:tc>
        <w:tc>
          <w:tcPr>
            <w:tcW w:w="617" w:type="pct"/>
            <w:tcBorders>
              <w:top w:val="nil"/>
              <w:left w:val="nil"/>
              <w:bottom w:val="single" w:sz="8" w:space="0" w:color="auto"/>
              <w:right w:val="single" w:sz="8" w:space="0" w:color="auto"/>
              <w:tl2br w:val="nil"/>
              <w:tr2bl w:val="nil"/>
            </w:tcBorders>
            <w:vAlign w:val="center"/>
          </w:tcPr>
          <w:p w14:paraId="471975BA" w14:textId="67137B45" w:rsidR="004E67BD" w:rsidRPr="00184D27" w:rsidRDefault="004E67BD" w:rsidP="004E67BD">
            <w:pPr>
              <w:spacing w:before="120"/>
              <w:jc w:val="center"/>
              <w:rPr>
                <w:strike/>
                <w:sz w:val="24"/>
              </w:rPr>
            </w:pPr>
            <w:r w:rsidRPr="00184D27">
              <w:rPr>
                <w:sz w:val="24"/>
              </w:rPr>
              <w:t>0,05</w:t>
            </w:r>
          </w:p>
        </w:tc>
        <w:tc>
          <w:tcPr>
            <w:tcW w:w="863" w:type="pct"/>
            <w:tcBorders>
              <w:top w:val="nil"/>
              <w:left w:val="nil"/>
              <w:bottom w:val="single" w:sz="8" w:space="0" w:color="auto"/>
              <w:right w:val="single" w:sz="8" w:space="0" w:color="auto"/>
              <w:tl2br w:val="nil"/>
              <w:tr2bl w:val="nil"/>
            </w:tcBorders>
          </w:tcPr>
          <w:p w14:paraId="5393920D" w14:textId="6960CF4A" w:rsidR="004E67BD" w:rsidRPr="00A94853" w:rsidRDefault="004E67BD" w:rsidP="004E67BD">
            <w:pPr>
              <w:spacing w:before="120"/>
              <w:jc w:val="center"/>
              <w:rPr>
                <w:strike/>
                <w:sz w:val="24"/>
              </w:rPr>
            </w:pPr>
          </w:p>
        </w:tc>
        <w:tc>
          <w:tcPr>
            <w:tcW w:w="405" w:type="pct"/>
            <w:tcBorders>
              <w:top w:val="nil"/>
              <w:left w:val="nil"/>
              <w:bottom w:val="single" w:sz="8" w:space="0" w:color="auto"/>
              <w:right w:val="single" w:sz="8" w:space="0" w:color="auto"/>
              <w:tl2br w:val="nil"/>
              <w:tr2bl w:val="nil"/>
            </w:tcBorders>
          </w:tcPr>
          <w:p w14:paraId="5A53DE1C" w14:textId="77777777" w:rsidR="004E67BD" w:rsidRPr="00A94853" w:rsidRDefault="004E67BD" w:rsidP="004E67BD">
            <w:pPr>
              <w:spacing w:before="120"/>
              <w:jc w:val="center"/>
              <w:rPr>
                <w:i/>
                <w:iCs/>
                <w:sz w:val="24"/>
              </w:rPr>
            </w:pPr>
          </w:p>
        </w:tc>
      </w:tr>
      <w:tr w:rsidR="00A94853" w:rsidRPr="00A94853" w14:paraId="5FD4AC0A" w14:textId="5E7CC6FD"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FFD65D2" w14:textId="2DB40D20" w:rsidR="004E67BD" w:rsidRPr="00A94853" w:rsidRDefault="004E67BD" w:rsidP="004E67BD">
            <w:pPr>
              <w:spacing w:before="120"/>
              <w:jc w:val="center"/>
              <w:rPr>
                <w:b/>
                <w:bCs/>
              </w:rPr>
            </w:pPr>
            <w:r w:rsidRPr="00A94853">
              <w:rPr>
                <w:b/>
                <w:bCs/>
              </w:rPr>
              <w:t>XI</w:t>
            </w:r>
          </w:p>
        </w:tc>
        <w:tc>
          <w:tcPr>
            <w:tcW w:w="2204"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6FA8057" w14:textId="5BB64D76" w:rsidR="004E67BD" w:rsidRPr="00A94853" w:rsidRDefault="004E67BD" w:rsidP="004E67BD">
            <w:pPr>
              <w:spacing w:before="120"/>
              <w:jc w:val="both"/>
              <w:rPr>
                <w:b/>
                <w:bCs/>
                <w:sz w:val="24"/>
              </w:rPr>
            </w:pPr>
            <w:r w:rsidRPr="00A94853">
              <w:rPr>
                <w:b/>
                <w:bCs/>
                <w:sz w:val="24"/>
              </w:rPr>
              <w:t>Một số nội dung chi khác</w:t>
            </w:r>
          </w:p>
        </w:tc>
        <w:tc>
          <w:tcPr>
            <w:tcW w:w="679" w:type="pct"/>
            <w:tcBorders>
              <w:top w:val="nil"/>
              <w:left w:val="nil"/>
              <w:bottom w:val="single" w:sz="8" w:space="0" w:color="auto"/>
              <w:right w:val="single" w:sz="8" w:space="0" w:color="auto"/>
              <w:tl2br w:val="nil"/>
              <w:tr2bl w:val="nil"/>
            </w:tcBorders>
          </w:tcPr>
          <w:p w14:paraId="431A4BB1" w14:textId="77777777" w:rsidR="004E67BD" w:rsidRPr="00A94853" w:rsidRDefault="004E67BD" w:rsidP="004E67BD">
            <w:pPr>
              <w:spacing w:before="120"/>
              <w:jc w:val="center"/>
              <w:rPr>
                <w:sz w:val="24"/>
              </w:rPr>
            </w:pPr>
          </w:p>
        </w:tc>
        <w:tc>
          <w:tcPr>
            <w:tcW w:w="617" w:type="pct"/>
            <w:tcBorders>
              <w:top w:val="nil"/>
              <w:left w:val="nil"/>
              <w:bottom w:val="single" w:sz="8" w:space="0" w:color="auto"/>
              <w:right w:val="single" w:sz="8" w:space="0" w:color="auto"/>
              <w:tl2br w:val="nil"/>
              <w:tr2bl w:val="nil"/>
            </w:tcBorders>
          </w:tcPr>
          <w:p w14:paraId="62D6A715" w14:textId="77777777" w:rsidR="004E67BD" w:rsidRPr="00A94853" w:rsidRDefault="004E67BD" w:rsidP="004E67BD">
            <w:pPr>
              <w:spacing w:before="120"/>
              <w:jc w:val="center"/>
              <w:rPr>
                <w:sz w:val="24"/>
              </w:rPr>
            </w:pPr>
          </w:p>
        </w:tc>
        <w:tc>
          <w:tcPr>
            <w:tcW w:w="863" w:type="pct"/>
            <w:tcBorders>
              <w:top w:val="nil"/>
              <w:left w:val="nil"/>
              <w:bottom w:val="single" w:sz="8" w:space="0" w:color="auto"/>
              <w:right w:val="single" w:sz="8" w:space="0" w:color="auto"/>
              <w:tl2br w:val="nil"/>
              <w:tr2bl w:val="nil"/>
            </w:tcBorders>
          </w:tcPr>
          <w:p w14:paraId="23550E42" w14:textId="77777777" w:rsidR="004E67BD" w:rsidRPr="00A94853" w:rsidRDefault="004E67BD" w:rsidP="004E67BD">
            <w:pPr>
              <w:spacing w:before="120"/>
              <w:jc w:val="center"/>
              <w:rPr>
                <w:sz w:val="24"/>
              </w:rPr>
            </w:pPr>
          </w:p>
        </w:tc>
        <w:tc>
          <w:tcPr>
            <w:tcW w:w="405" w:type="pct"/>
            <w:tcBorders>
              <w:top w:val="nil"/>
              <w:left w:val="nil"/>
              <w:bottom w:val="single" w:sz="8" w:space="0" w:color="auto"/>
              <w:right w:val="single" w:sz="8" w:space="0" w:color="auto"/>
              <w:tl2br w:val="nil"/>
              <w:tr2bl w:val="nil"/>
            </w:tcBorders>
          </w:tcPr>
          <w:p w14:paraId="73EACA8C" w14:textId="77777777" w:rsidR="004E67BD" w:rsidRPr="00A94853" w:rsidRDefault="004E67BD" w:rsidP="004E67BD">
            <w:pPr>
              <w:spacing w:before="120"/>
              <w:jc w:val="center"/>
              <w:rPr>
                <w:i/>
                <w:iCs/>
                <w:sz w:val="24"/>
              </w:rPr>
            </w:pPr>
          </w:p>
        </w:tc>
      </w:tr>
      <w:tr w:rsidR="00A94853" w:rsidRPr="00A94853" w14:paraId="64EE36EA" w14:textId="1169599E"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CD8EC8C" w14:textId="77777777" w:rsidR="004E67BD" w:rsidRPr="00A94853" w:rsidRDefault="004E67BD" w:rsidP="004E67BD">
            <w:pPr>
              <w:spacing w:before="120"/>
              <w:jc w:val="center"/>
            </w:pPr>
            <w:r w:rsidRPr="00A94853">
              <w:t>10.1</w:t>
            </w:r>
          </w:p>
        </w:tc>
        <w:tc>
          <w:tcPr>
            <w:tcW w:w="2204"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F7ACCC" w14:textId="5BCCDFAA" w:rsidR="004E67BD" w:rsidRPr="00A94853" w:rsidRDefault="004E67BD" w:rsidP="004E67BD">
            <w:pPr>
              <w:spacing w:before="120"/>
              <w:jc w:val="both"/>
              <w:rPr>
                <w:i/>
                <w:iCs/>
                <w:sz w:val="24"/>
              </w:rPr>
            </w:pPr>
            <w:r w:rsidRPr="00A94853">
              <w:rPr>
                <w:sz w:val="24"/>
              </w:rPr>
              <w:t xml:space="preserve">Thường trực HĐND </w:t>
            </w:r>
            <w:r w:rsidRPr="00A94853">
              <w:rPr>
                <w:strike/>
                <w:sz w:val="24"/>
              </w:rPr>
              <w:t xml:space="preserve">tỉnh </w:t>
            </w:r>
            <w:r w:rsidRPr="00A94853">
              <w:rPr>
                <w:sz w:val="24"/>
              </w:rPr>
              <w:t xml:space="preserve">được quyết định việc Thăm và tặng quà cho các đối tượng chính sách, bao gồm: </w:t>
            </w:r>
            <w:r w:rsidRPr="00A94853">
              <w:rPr>
                <w:b/>
                <w:bCs/>
                <w:sz w:val="24"/>
              </w:rPr>
              <w:t>Các đối tượng chính sách được quy định của Pháp lệnh ưu đãi người có công với cách mạng;</w:t>
            </w:r>
            <w:r w:rsidRPr="00A94853">
              <w:rPr>
                <w:sz w:val="24"/>
              </w:rPr>
              <w:t xml:space="preserve"> gia đình chính sách, bà mẹ Việt Nam anh hùng, thương binh, bệnh binh, gia đình liệt sỹ, cán bộ hoạt động trước cách mạng tháng 8 năm 1945; </w:t>
            </w:r>
            <w:r w:rsidRPr="00A94853">
              <w:rPr>
                <w:b/>
                <w:bCs/>
                <w:sz w:val="24"/>
              </w:rPr>
              <w:t>các tập thể,</w:t>
            </w:r>
            <w:r w:rsidRPr="00A94853">
              <w:rPr>
                <w:sz w:val="24"/>
              </w:rPr>
              <w:t xml:space="preserve"> cá nhân có thành tích xuất sắc trong chiến đấu, lao động </w:t>
            </w:r>
            <w:r w:rsidRPr="00A94853">
              <w:rPr>
                <w:b/>
                <w:bCs/>
                <w:sz w:val="24"/>
              </w:rPr>
              <w:t>sản xuất, có đóng góp đối với hoạt động HĐND;</w:t>
            </w:r>
            <w:r w:rsidRPr="00A94853">
              <w:rPr>
                <w:sz w:val="24"/>
              </w:rPr>
              <w:t xml:space="preserve"> gia đình và cá nhân gặp rủi ro thiên tai; đại biểu HĐND đã nghỉ hưu, chuyển công tác. Các tập thể thuộc diện chính sách xã hội như: Trại điều dưỡng thương binh, trại mồ côi, người khuyết tật; trường dân tộc nội trú, các đơn vị bộ đội, công an ở vùng cao, biên giới, </w:t>
            </w:r>
            <w:r w:rsidRPr="00A94853">
              <w:rPr>
                <w:b/>
                <w:bCs/>
                <w:sz w:val="24"/>
              </w:rPr>
              <w:t>hải đảo</w:t>
            </w:r>
            <w:r w:rsidRPr="00A94853">
              <w:rPr>
                <w:strike/>
                <w:sz w:val="24"/>
              </w:rPr>
              <w:t xml:space="preserve">: </w:t>
            </w:r>
            <w:r w:rsidRPr="00A94853">
              <w:rPr>
                <w:i/>
                <w:iCs/>
                <w:strike/>
                <w:sz w:val="24"/>
              </w:rPr>
              <w:t>(có thể hỗ trợ trực tiếp bằng tiền)</w:t>
            </w:r>
            <w:r w:rsidRPr="00A94853">
              <w:rPr>
                <w:i/>
                <w:iCs/>
                <w:sz w:val="24"/>
              </w:rPr>
              <w:t xml:space="preserve"> </w:t>
            </w:r>
          </w:p>
        </w:tc>
        <w:tc>
          <w:tcPr>
            <w:tcW w:w="679" w:type="pct"/>
            <w:tcBorders>
              <w:top w:val="nil"/>
              <w:left w:val="nil"/>
              <w:bottom w:val="single" w:sz="8" w:space="0" w:color="auto"/>
              <w:right w:val="single" w:sz="8" w:space="0" w:color="auto"/>
              <w:tl2br w:val="nil"/>
              <w:tr2bl w:val="nil"/>
            </w:tcBorders>
          </w:tcPr>
          <w:p w14:paraId="40ACE45A" w14:textId="57299661" w:rsidR="004E67BD" w:rsidRPr="00A94853" w:rsidRDefault="004E67BD" w:rsidP="004E67BD">
            <w:pPr>
              <w:spacing w:before="120"/>
              <w:jc w:val="center"/>
              <w:rPr>
                <w:strike/>
                <w:sz w:val="24"/>
              </w:rPr>
            </w:pPr>
          </w:p>
        </w:tc>
        <w:tc>
          <w:tcPr>
            <w:tcW w:w="617" w:type="pct"/>
            <w:tcBorders>
              <w:top w:val="nil"/>
              <w:left w:val="nil"/>
              <w:bottom w:val="single" w:sz="8" w:space="0" w:color="auto"/>
              <w:right w:val="single" w:sz="8" w:space="0" w:color="auto"/>
              <w:tl2br w:val="nil"/>
              <w:tr2bl w:val="nil"/>
            </w:tcBorders>
          </w:tcPr>
          <w:p w14:paraId="43C12D28" w14:textId="3BE7A621" w:rsidR="004E67BD" w:rsidRPr="00A94853" w:rsidRDefault="004E67BD" w:rsidP="004E67BD">
            <w:pPr>
              <w:spacing w:before="120"/>
              <w:jc w:val="center"/>
              <w:rPr>
                <w:strike/>
                <w:sz w:val="24"/>
              </w:rPr>
            </w:pPr>
          </w:p>
        </w:tc>
        <w:tc>
          <w:tcPr>
            <w:tcW w:w="863" w:type="pct"/>
            <w:tcBorders>
              <w:top w:val="nil"/>
              <w:left w:val="nil"/>
              <w:bottom w:val="single" w:sz="8" w:space="0" w:color="auto"/>
              <w:right w:val="single" w:sz="8" w:space="0" w:color="auto"/>
              <w:tl2br w:val="nil"/>
              <w:tr2bl w:val="nil"/>
            </w:tcBorders>
          </w:tcPr>
          <w:p w14:paraId="4D448E7A" w14:textId="55432B51" w:rsidR="004E67BD" w:rsidRPr="00A94853" w:rsidRDefault="007C3014" w:rsidP="004E67BD">
            <w:pPr>
              <w:spacing w:before="120"/>
              <w:jc w:val="center"/>
              <w:rPr>
                <w:sz w:val="24"/>
              </w:rPr>
            </w:pPr>
            <w:r w:rsidRPr="00A94853">
              <w:rPr>
                <w:sz w:val="24"/>
              </w:rPr>
              <w:t>Bổ sung thêm một số đối tượng được hưởng</w:t>
            </w:r>
            <w:r w:rsidR="004E67BD" w:rsidRPr="00A94853">
              <w:rPr>
                <w:sz w:val="24"/>
              </w:rPr>
              <w:t xml:space="preserve"> </w:t>
            </w:r>
          </w:p>
        </w:tc>
        <w:tc>
          <w:tcPr>
            <w:tcW w:w="405" w:type="pct"/>
            <w:tcBorders>
              <w:top w:val="nil"/>
              <w:left w:val="nil"/>
              <w:bottom w:val="single" w:sz="8" w:space="0" w:color="auto"/>
              <w:right w:val="single" w:sz="8" w:space="0" w:color="auto"/>
              <w:tl2br w:val="nil"/>
              <w:tr2bl w:val="nil"/>
            </w:tcBorders>
          </w:tcPr>
          <w:p w14:paraId="119FC683" w14:textId="77777777" w:rsidR="004E67BD" w:rsidRPr="00A94853" w:rsidRDefault="004E67BD" w:rsidP="004E67BD">
            <w:pPr>
              <w:spacing w:before="120"/>
              <w:jc w:val="center"/>
              <w:rPr>
                <w:i/>
                <w:iCs/>
                <w:sz w:val="24"/>
              </w:rPr>
            </w:pPr>
          </w:p>
        </w:tc>
      </w:tr>
      <w:tr w:rsidR="00A94853" w:rsidRPr="00A94853" w14:paraId="5542D0A5" w14:textId="398F4756"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1BD919E" w14:textId="77777777" w:rsidR="004E67BD" w:rsidRPr="00A94853" w:rsidRDefault="004E67BD" w:rsidP="004E67BD">
            <w:pPr>
              <w:spacing w:before="120"/>
              <w:jc w:val="center"/>
            </w:pPr>
            <w:r w:rsidRPr="00A94853">
              <w:t> </w:t>
            </w:r>
          </w:p>
        </w:tc>
        <w:tc>
          <w:tcPr>
            <w:tcW w:w="2204"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880F60" w14:textId="77777777" w:rsidR="004E67BD" w:rsidRPr="00A94853" w:rsidRDefault="004E67BD" w:rsidP="004C7F16">
            <w:pPr>
              <w:spacing w:before="120"/>
              <w:jc w:val="both"/>
              <w:rPr>
                <w:sz w:val="24"/>
              </w:rPr>
            </w:pPr>
            <w:r w:rsidRPr="00A94853">
              <w:rPr>
                <w:sz w:val="24"/>
              </w:rPr>
              <w:t>- Tập thể</w:t>
            </w:r>
            <w:r w:rsidRPr="00A94853">
              <w:rPr>
                <w:strike/>
                <w:sz w:val="24"/>
              </w:rPr>
              <w:t>: 3.000.000 đồng/tập thể/suất quà;</w:t>
            </w:r>
          </w:p>
        </w:tc>
        <w:tc>
          <w:tcPr>
            <w:tcW w:w="679" w:type="pct"/>
            <w:tcBorders>
              <w:top w:val="nil"/>
              <w:left w:val="nil"/>
              <w:bottom w:val="single" w:sz="8" w:space="0" w:color="auto"/>
              <w:right w:val="single" w:sz="8" w:space="0" w:color="auto"/>
              <w:tl2br w:val="nil"/>
              <w:tr2bl w:val="nil"/>
            </w:tcBorders>
          </w:tcPr>
          <w:p w14:paraId="7EC29975" w14:textId="2B9C4536" w:rsidR="004E67BD" w:rsidRPr="00A94853" w:rsidRDefault="004E67BD" w:rsidP="004E67BD">
            <w:pPr>
              <w:spacing w:before="120"/>
              <w:jc w:val="center"/>
              <w:rPr>
                <w:sz w:val="24"/>
              </w:rPr>
            </w:pPr>
            <w:r w:rsidRPr="00A94853">
              <w:rPr>
                <w:sz w:val="24"/>
              </w:rPr>
              <w:t>Không quá 5.000.000 đồng/tập thể/suất quà</w:t>
            </w:r>
          </w:p>
        </w:tc>
        <w:tc>
          <w:tcPr>
            <w:tcW w:w="617" w:type="pct"/>
            <w:tcBorders>
              <w:top w:val="nil"/>
              <w:left w:val="nil"/>
              <w:bottom w:val="single" w:sz="8" w:space="0" w:color="auto"/>
              <w:right w:val="single" w:sz="8" w:space="0" w:color="auto"/>
              <w:tl2br w:val="nil"/>
              <w:tr2bl w:val="nil"/>
            </w:tcBorders>
          </w:tcPr>
          <w:p w14:paraId="0A861791" w14:textId="2517E696" w:rsidR="004E67BD" w:rsidRPr="00A94853" w:rsidRDefault="004E67BD" w:rsidP="004E67BD">
            <w:pPr>
              <w:spacing w:before="120"/>
              <w:jc w:val="center"/>
              <w:rPr>
                <w:sz w:val="24"/>
              </w:rPr>
            </w:pPr>
            <w:r w:rsidRPr="00A94853">
              <w:rPr>
                <w:sz w:val="24"/>
              </w:rPr>
              <w:t>Không quá 2.000.000 đồng/tập thể/suất quà</w:t>
            </w:r>
          </w:p>
        </w:tc>
        <w:tc>
          <w:tcPr>
            <w:tcW w:w="863" w:type="pct"/>
            <w:tcBorders>
              <w:top w:val="nil"/>
              <w:left w:val="nil"/>
              <w:bottom w:val="single" w:sz="8" w:space="0" w:color="auto"/>
              <w:right w:val="single" w:sz="8" w:space="0" w:color="auto"/>
              <w:tl2br w:val="nil"/>
              <w:tr2bl w:val="nil"/>
            </w:tcBorders>
          </w:tcPr>
          <w:p w14:paraId="4F4E4099" w14:textId="1B0F7D99" w:rsidR="004E67BD" w:rsidRPr="00A94853" w:rsidRDefault="007C3014" w:rsidP="004E67BD">
            <w:pPr>
              <w:spacing w:before="120"/>
              <w:jc w:val="center"/>
              <w:rPr>
                <w:sz w:val="24"/>
              </w:rPr>
            </w:pPr>
            <w:r w:rsidRPr="00A94853">
              <w:rPr>
                <w:sz w:val="24"/>
              </w:rPr>
              <w:t>Tăng mức đảm bảo phù hợp với tình hình thực tế</w:t>
            </w:r>
          </w:p>
        </w:tc>
        <w:tc>
          <w:tcPr>
            <w:tcW w:w="405" w:type="pct"/>
            <w:tcBorders>
              <w:top w:val="nil"/>
              <w:left w:val="nil"/>
              <w:bottom w:val="single" w:sz="8" w:space="0" w:color="auto"/>
              <w:right w:val="single" w:sz="8" w:space="0" w:color="auto"/>
              <w:tl2br w:val="nil"/>
              <w:tr2bl w:val="nil"/>
            </w:tcBorders>
          </w:tcPr>
          <w:p w14:paraId="48B08D7A" w14:textId="77777777" w:rsidR="004E67BD" w:rsidRPr="00A94853" w:rsidRDefault="004E67BD" w:rsidP="004E67BD">
            <w:pPr>
              <w:spacing w:before="120"/>
              <w:jc w:val="center"/>
              <w:rPr>
                <w:i/>
                <w:iCs/>
                <w:sz w:val="24"/>
              </w:rPr>
            </w:pPr>
          </w:p>
        </w:tc>
      </w:tr>
      <w:tr w:rsidR="00A94853" w:rsidRPr="00A94853" w14:paraId="2DA36D04" w14:textId="383055FD"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F4B21E7" w14:textId="77777777" w:rsidR="004E67BD" w:rsidRPr="00A94853" w:rsidRDefault="004E67BD" w:rsidP="004E67BD">
            <w:pPr>
              <w:spacing w:before="120"/>
              <w:jc w:val="center"/>
            </w:pPr>
            <w:r w:rsidRPr="00A94853">
              <w:lastRenderedPageBreak/>
              <w:t> </w:t>
            </w:r>
          </w:p>
        </w:tc>
        <w:tc>
          <w:tcPr>
            <w:tcW w:w="2204"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060A491" w14:textId="77777777" w:rsidR="004E67BD" w:rsidRPr="00A94853" w:rsidRDefault="004E67BD" w:rsidP="004C7F16">
            <w:pPr>
              <w:spacing w:before="120"/>
              <w:jc w:val="both"/>
              <w:rPr>
                <w:sz w:val="24"/>
              </w:rPr>
            </w:pPr>
            <w:r w:rsidRPr="00A94853">
              <w:rPr>
                <w:sz w:val="24"/>
              </w:rPr>
              <w:t>- Cá nhân</w:t>
            </w:r>
            <w:r w:rsidRPr="00A94853">
              <w:rPr>
                <w:strike/>
                <w:sz w:val="24"/>
              </w:rPr>
              <w:t>: 1.500.000 đồng/cá nhân/suất quà</w:t>
            </w:r>
          </w:p>
        </w:tc>
        <w:tc>
          <w:tcPr>
            <w:tcW w:w="679" w:type="pct"/>
            <w:tcBorders>
              <w:top w:val="nil"/>
              <w:left w:val="nil"/>
              <w:bottom w:val="single" w:sz="8" w:space="0" w:color="auto"/>
              <w:right w:val="single" w:sz="8" w:space="0" w:color="auto"/>
              <w:tl2br w:val="nil"/>
              <w:tr2bl w:val="nil"/>
            </w:tcBorders>
          </w:tcPr>
          <w:p w14:paraId="1695F5B7" w14:textId="3D651EBC" w:rsidR="004E67BD" w:rsidRPr="00A94853" w:rsidRDefault="004E67BD" w:rsidP="004E67BD">
            <w:pPr>
              <w:spacing w:before="120"/>
              <w:jc w:val="center"/>
              <w:rPr>
                <w:sz w:val="24"/>
              </w:rPr>
            </w:pPr>
            <w:r w:rsidRPr="00A94853">
              <w:rPr>
                <w:sz w:val="24"/>
              </w:rPr>
              <w:t>Không quá 2.000.000 đồng/cá nhân/suất quà</w:t>
            </w:r>
          </w:p>
        </w:tc>
        <w:tc>
          <w:tcPr>
            <w:tcW w:w="617" w:type="pct"/>
            <w:tcBorders>
              <w:top w:val="nil"/>
              <w:left w:val="nil"/>
              <w:bottom w:val="single" w:sz="8" w:space="0" w:color="auto"/>
              <w:right w:val="single" w:sz="8" w:space="0" w:color="auto"/>
              <w:tl2br w:val="nil"/>
              <w:tr2bl w:val="nil"/>
            </w:tcBorders>
          </w:tcPr>
          <w:p w14:paraId="12003950" w14:textId="16AF7320" w:rsidR="004E67BD" w:rsidRPr="00A94853" w:rsidRDefault="004E67BD" w:rsidP="004E67BD">
            <w:pPr>
              <w:spacing w:before="120"/>
              <w:jc w:val="center"/>
              <w:rPr>
                <w:sz w:val="24"/>
              </w:rPr>
            </w:pPr>
            <w:r w:rsidRPr="00A94853">
              <w:rPr>
                <w:sz w:val="24"/>
              </w:rPr>
              <w:t>Không quá 1.000.000 đồng/cá nhân/suất quà</w:t>
            </w:r>
          </w:p>
        </w:tc>
        <w:tc>
          <w:tcPr>
            <w:tcW w:w="863" w:type="pct"/>
            <w:tcBorders>
              <w:top w:val="nil"/>
              <w:left w:val="nil"/>
              <w:bottom w:val="single" w:sz="8" w:space="0" w:color="auto"/>
              <w:right w:val="single" w:sz="8" w:space="0" w:color="auto"/>
              <w:tl2br w:val="nil"/>
              <w:tr2bl w:val="nil"/>
            </w:tcBorders>
          </w:tcPr>
          <w:p w14:paraId="128FB24E" w14:textId="77777777" w:rsidR="004E67BD" w:rsidRPr="00A94853" w:rsidRDefault="004E67BD" w:rsidP="004E67BD">
            <w:pPr>
              <w:spacing w:before="120"/>
              <w:jc w:val="center"/>
              <w:rPr>
                <w:sz w:val="24"/>
              </w:rPr>
            </w:pPr>
          </w:p>
        </w:tc>
        <w:tc>
          <w:tcPr>
            <w:tcW w:w="405" w:type="pct"/>
            <w:tcBorders>
              <w:top w:val="nil"/>
              <w:left w:val="nil"/>
              <w:bottom w:val="single" w:sz="8" w:space="0" w:color="auto"/>
              <w:right w:val="single" w:sz="8" w:space="0" w:color="auto"/>
              <w:tl2br w:val="nil"/>
              <w:tr2bl w:val="nil"/>
            </w:tcBorders>
          </w:tcPr>
          <w:p w14:paraId="315FAE7E" w14:textId="77777777" w:rsidR="004E67BD" w:rsidRPr="00A94853" w:rsidRDefault="004E67BD" w:rsidP="004E67BD">
            <w:pPr>
              <w:spacing w:before="120"/>
              <w:jc w:val="center"/>
              <w:rPr>
                <w:i/>
                <w:iCs/>
                <w:sz w:val="24"/>
              </w:rPr>
            </w:pPr>
          </w:p>
        </w:tc>
      </w:tr>
      <w:tr w:rsidR="00A94853" w:rsidRPr="00A94853" w14:paraId="0130EA7D"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5B39404" w14:textId="44959849" w:rsidR="004E67BD" w:rsidRPr="00A94853" w:rsidRDefault="004E67BD" w:rsidP="004E67BD">
            <w:pPr>
              <w:spacing w:before="120"/>
              <w:jc w:val="center"/>
            </w:pPr>
            <w:r w:rsidRPr="00A94853">
              <w:t>10.1</w:t>
            </w:r>
          </w:p>
        </w:tc>
        <w:tc>
          <w:tcPr>
            <w:tcW w:w="2204"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5421188" w14:textId="66DACCD0" w:rsidR="004E67BD" w:rsidRPr="00A94853" w:rsidRDefault="00655D7A" w:rsidP="00BB1393">
            <w:pPr>
              <w:spacing w:before="120"/>
              <w:jc w:val="both"/>
              <w:rPr>
                <w:b/>
                <w:bCs/>
                <w:strike/>
                <w:sz w:val="24"/>
              </w:rPr>
            </w:pPr>
            <w:r w:rsidRPr="00A94853">
              <w:rPr>
                <w:b/>
                <w:bCs/>
                <w:sz w:val="24"/>
              </w:rPr>
              <w:t>C</w:t>
            </w:r>
            <w:r w:rsidR="004E67BD" w:rsidRPr="00A94853">
              <w:rPr>
                <w:b/>
                <w:bCs/>
                <w:sz w:val="24"/>
              </w:rPr>
              <w:t xml:space="preserve">hi tặng quà khi Đoàn công tác của Thường trực HĐND tỉnh, Ban HĐND tỉnh, Văn phòng Đoàn ĐBQH và HĐND tỉnh tỉnh đi trao đổi học tập kinh nghiệm tại các tỉnh, thành phố trực thuộc Trung ương </w:t>
            </w:r>
            <w:r w:rsidR="00D60A2E" w:rsidRPr="00A94853">
              <w:rPr>
                <w:b/>
                <w:bCs/>
                <w:sz w:val="24"/>
              </w:rPr>
              <w:t xml:space="preserve">hoặc </w:t>
            </w:r>
            <w:r w:rsidR="00A20519" w:rsidRPr="00A94853">
              <w:rPr>
                <w:b/>
                <w:bCs/>
                <w:sz w:val="24"/>
              </w:rPr>
              <w:t>đi công tác</w:t>
            </w:r>
            <w:r w:rsidR="00BB4A33" w:rsidRPr="00A94853">
              <w:rPr>
                <w:b/>
                <w:bCs/>
                <w:sz w:val="24"/>
              </w:rPr>
              <w:t xml:space="preserve"> theo</w:t>
            </w:r>
            <w:r w:rsidR="00674D8B" w:rsidRPr="00A94853">
              <w:rPr>
                <w:b/>
                <w:bCs/>
                <w:sz w:val="24"/>
              </w:rPr>
              <w:t xml:space="preserve"> chương trình</w:t>
            </w:r>
            <w:r w:rsidR="006D4CC5" w:rsidRPr="00A94853">
              <w:rPr>
                <w:b/>
                <w:bCs/>
                <w:sz w:val="24"/>
              </w:rPr>
              <w:t xml:space="preserve"> của Thường trực, Ban Thường vụ tỉnh ủy</w:t>
            </w:r>
            <w:r w:rsidR="00BB1393" w:rsidRPr="00A94853">
              <w:rPr>
                <w:b/>
                <w:bCs/>
                <w:sz w:val="24"/>
              </w:rPr>
              <w:t xml:space="preserve"> </w:t>
            </w:r>
            <w:r w:rsidR="004E67BD" w:rsidRPr="00A94853">
              <w:rPr>
                <w:b/>
                <w:bCs/>
                <w:sz w:val="24"/>
              </w:rPr>
              <w:t>hoặc Đoàn công tác các tỉnh, thành phố trực thuộc Trung ương đến trao đổi học tập kinh nghiệm tại tỉnh Sơn La</w:t>
            </w:r>
          </w:p>
        </w:tc>
        <w:tc>
          <w:tcPr>
            <w:tcW w:w="679" w:type="pct"/>
            <w:tcBorders>
              <w:top w:val="nil"/>
              <w:left w:val="nil"/>
              <w:bottom w:val="single" w:sz="8" w:space="0" w:color="auto"/>
              <w:right w:val="single" w:sz="8" w:space="0" w:color="auto"/>
              <w:tl2br w:val="nil"/>
              <w:tr2bl w:val="nil"/>
            </w:tcBorders>
          </w:tcPr>
          <w:p w14:paraId="72A74B18" w14:textId="77777777" w:rsidR="004E67BD" w:rsidRPr="00A94853" w:rsidRDefault="004E67BD" w:rsidP="004E67BD">
            <w:pPr>
              <w:spacing w:before="120"/>
              <w:jc w:val="center"/>
              <w:rPr>
                <w:b/>
                <w:bCs/>
                <w:sz w:val="24"/>
              </w:rPr>
            </w:pPr>
          </w:p>
        </w:tc>
        <w:tc>
          <w:tcPr>
            <w:tcW w:w="617" w:type="pct"/>
            <w:tcBorders>
              <w:top w:val="nil"/>
              <w:left w:val="nil"/>
              <w:bottom w:val="single" w:sz="8" w:space="0" w:color="auto"/>
              <w:right w:val="single" w:sz="8" w:space="0" w:color="auto"/>
              <w:tl2br w:val="nil"/>
              <w:tr2bl w:val="nil"/>
            </w:tcBorders>
          </w:tcPr>
          <w:p w14:paraId="16F8DCDF" w14:textId="77777777" w:rsidR="004E67BD" w:rsidRPr="00A94853" w:rsidRDefault="004E67BD" w:rsidP="004E67BD">
            <w:pPr>
              <w:spacing w:before="120"/>
              <w:jc w:val="center"/>
              <w:rPr>
                <w:b/>
                <w:bCs/>
                <w:sz w:val="24"/>
              </w:rPr>
            </w:pPr>
          </w:p>
        </w:tc>
        <w:tc>
          <w:tcPr>
            <w:tcW w:w="863" w:type="pct"/>
            <w:tcBorders>
              <w:top w:val="nil"/>
              <w:left w:val="nil"/>
              <w:bottom w:val="single" w:sz="8" w:space="0" w:color="auto"/>
              <w:right w:val="single" w:sz="8" w:space="0" w:color="auto"/>
              <w:tl2br w:val="nil"/>
              <w:tr2bl w:val="nil"/>
            </w:tcBorders>
          </w:tcPr>
          <w:p w14:paraId="643E01F2" w14:textId="2EEF8144" w:rsidR="004E67BD" w:rsidRPr="00CA0BB4" w:rsidRDefault="004E67BD" w:rsidP="004E67BD">
            <w:pPr>
              <w:spacing w:before="120"/>
              <w:jc w:val="center"/>
              <w:rPr>
                <w:sz w:val="24"/>
              </w:rPr>
            </w:pPr>
            <w:r w:rsidRPr="00CA0BB4">
              <w:rPr>
                <w:sz w:val="24"/>
              </w:rPr>
              <w:t>Bổ sung mới</w:t>
            </w:r>
            <w:r w:rsidR="007C3014" w:rsidRPr="00CA0BB4">
              <w:rPr>
                <w:sz w:val="24"/>
              </w:rPr>
              <w:t xml:space="preserve"> theo tình hình thực tế</w:t>
            </w:r>
          </w:p>
        </w:tc>
        <w:tc>
          <w:tcPr>
            <w:tcW w:w="405" w:type="pct"/>
            <w:tcBorders>
              <w:top w:val="nil"/>
              <w:left w:val="nil"/>
              <w:bottom w:val="single" w:sz="8" w:space="0" w:color="auto"/>
              <w:right w:val="single" w:sz="8" w:space="0" w:color="auto"/>
              <w:tl2br w:val="nil"/>
              <w:tr2bl w:val="nil"/>
            </w:tcBorders>
          </w:tcPr>
          <w:p w14:paraId="39DD7DD3" w14:textId="77777777" w:rsidR="004E67BD" w:rsidRPr="00A94853" w:rsidRDefault="004E67BD" w:rsidP="004E67BD">
            <w:pPr>
              <w:spacing w:before="120"/>
              <w:jc w:val="center"/>
              <w:rPr>
                <w:i/>
                <w:iCs/>
                <w:sz w:val="24"/>
              </w:rPr>
            </w:pPr>
          </w:p>
        </w:tc>
      </w:tr>
      <w:tr w:rsidR="00A94853" w:rsidRPr="00A94853" w14:paraId="4DF1C045"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2F19EB0" w14:textId="77777777" w:rsidR="004E67BD" w:rsidRPr="00A94853" w:rsidRDefault="004E67BD" w:rsidP="004E67BD">
            <w:pPr>
              <w:spacing w:before="120"/>
              <w:jc w:val="center"/>
            </w:pPr>
          </w:p>
        </w:tc>
        <w:tc>
          <w:tcPr>
            <w:tcW w:w="2204"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A61B9C6" w14:textId="104FA9B7" w:rsidR="004E67BD" w:rsidRPr="004C7F16" w:rsidRDefault="004E67BD" w:rsidP="004E67BD">
            <w:pPr>
              <w:spacing w:before="120"/>
              <w:rPr>
                <w:b/>
                <w:bCs/>
                <w:strike/>
                <w:sz w:val="24"/>
              </w:rPr>
            </w:pPr>
            <w:r w:rsidRPr="004C7F16">
              <w:rPr>
                <w:b/>
                <w:bCs/>
                <w:sz w:val="24"/>
              </w:rPr>
              <w:t>Đoàn công tác của Thường trực HĐND tỉnh</w:t>
            </w:r>
          </w:p>
        </w:tc>
        <w:tc>
          <w:tcPr>
            <w:tcW w:w="679" w:type="pct"/>
            <w:tcBorders>
              <w:top w:val="nil"/>
              <w:left w:val="nil"/>
              <w:bottom w:val="single" w:sz="8" w:space="0" w:color="auto"/>
              <w:right w:val="single" w:sz="8" w:space="0" w:color="auto"/>
              <w:tl2br w:val="nil"/>
              <w:tr2bl w:val="nil"/>
            </w:tcBorders>
          </w:tcPr>
          <w:p w14:paraId="4220DA17" w14:textId="33CA5A6F" w:rsidR="004E67BD" w:rsidRPr="009F4F38" w:rsidRDefault="004E67BD" w:rsidP="004E67BD">
            <w:pPr>
              <w:spacing w:before="120"/>
              <w:jc w:val="center"/>
              <w:rPr>
                <w:b/>
                <w:bCs/>
                <w:sz w:val="24"/>
              </w:rPr>
            </w:pPr>
            <w:r w:rsidRPr="009F4F38">
              <w:rPr>
                <w:b/>
                <w:bCs/>
                <w:sz w:val="24"/>
              </w:rPr>
              <w:t>Không quá 5.000.000 đồng/suất quà</w:t>
            </w:r>
          </w:p>
        </w:tc>
        <w:tc>
          <w:tcPr>
            <w:tcW w:w="617" w:type="pct"/>
            <w:tcBorders>
              <w:top w:val="nil"/>
              <w:left w:val="nil"/>
              <w:bottom w:val="single" w:sz="8" w:space="0" w:color="auto"/>
              <w:right w:val="single" w:sz="8" w:space="0" w:color="auto"/>
              <w:tl2br w:val="nil"/>
              <w:tr2bl w:val="nil"/>
            </w:tcBorders>
          </w:tcPr>
          <w:p w14:paraId="015B732F" w14:textId="7EFFDCD4" w:rsidR="004E67BD" w:rsidRPr="00A94853" w:rsidRDefault="004E67BD" w:rsidP="004E67BD">
            <w:pPr>
              <w:spacing w:before="120"/>
              <w:jc w:val="center"/>
              <w:rPr>
                <w:sz w:val="24"/>
              </w:rPr>
            </w:pPr>
          </w:p>
        </w:tc>
        <w:tc>
          <w:tcPr>
            <w:tcW w:w="863" w:type="pct"/>
            <w:tcBorders>
              <w:top w:val="nil"/>
              <w:left w:val="nil"/>
              <w:bottom w:val="single" w:sz="8" w:space="0" w:color="auto"/>
              <w:right w:val="single" w:sz="8" w:space="0" w:color="auto"/>
              <w:tl2br w:val="nil"/>
              <w:tr2bl w:val="nil"/>
            </w:tcBorders>
          </w:tcPr>
          <w:p w14:paraId="2C5E88D9" w14:textId="77777777" w:rsidR="004E67BD" w:rsidRPr="00A94853" w:rsidRDefault="004E67BD" w:rsidP="004E67BD">
            <w:pPr>
              <w:spacing w:before="120"/>
              <w:jc w:val="center"/>
              <w:rPr>
                <w:sz w:val="24"/>
              </w:rPr>
            </w:pPr>
          </w:p>
        </w:tc>
        <w:tc>
          <w:tcPr>
            <w:tcW w:w="405" w:type="pct"/>
            <w:tcBorders>
              <w:top w:val="nil"/>
              <w:left w:val="nil"/>
              <w:bottom w:val="single" w:sz="8" w:space="0" w:color="auto"/>
              <w:right w:val="single" w:sz="8" w:space="0" w:color="auto"/>
              <w:tl2br w:val="nil"/>
              <w:tr2bl w:val="nil"/>
            </w:tcBorders>
          </w:tcPr>
          <w:p w14:paraId="41B4BE35" w14:textId="77777777" w:rsidR="004E67BD" w:rsidRPr="00A94853" w:rsidRDefault="004E67BD" w:rsidP="004E67BD">
            <w:pPr>
              <w:spacing w:before="120"/>
              <w:jc w:val="center"/>
              <w:rPr>
                <w:i/>
                <w:iCs/>
                <w:sz w:val="24"/>
              </w:rPr>
            </w:pPr>
          </w:p>
        </w:tc>
      </w:tr>
      <w:tr w:rsidR="00A94853" w:rsidRPr="00A94853" w14:paraId="633E7C3F"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5623B47" w14:textId="77777777" w:rsidR="004E67BD" w:rsidRPr="00A94853" w:rsidRDefault="004E67BD" w:rsidP="004E67BD">
            <w:pPr>
              <w:spacing w:before="120"/>
              <w:jc w:val="center"/>
            </w:pPr>
          </w:p>
        </w:tc>
        <w:tc>
          <w:tcPr>
            <w:tcW w:w="2204"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88E79D" w14:textId="5B2E7944" w:rsidR="004E67BD" w:rsidRPr="004C7F16" w:rsidRDefault="004E67BD" w:rsidP="004E67BD">
            <w:pPr>
              <w:spacing w:before="120"/>
              <w:rPr>
                <w:b/>
                <w:bCs/>
                <w:strike/>
                <w:sz w:val="24"/>
              </w:rPr>
            </w:pPr>
            <w:r w:rsidRPr="004C7F16">
              <w:rPr>
                <w:b/>
                <w:bCs/>
                <w:sz w:val="24"/>
              </w:rPr>
              <w:t>Đoàn công tác của Ban HĐND tỉnh, Văn phòng Đoàn ĐBQH và HĐND tỉnh</w:t>
            </w:r>
          </w:p>
        </w:tc>
        <w:tc>
          <w:tcPr>
            <w:tcW w:w="679" w:type="pct"/>
            <w:tcBorders>
              <w:top w:val="nil"/>
              <w:left w:val="nil"/>
              <w:bottom w:val="single" w:sz="8" w:space="0" w:color="auto"/>
              <w:right w:val="single" w:sz="8" w:space="0" w:color="auto"/>
              <w:tl2br w:val="nil"/>
              <w:tr2bl w:val="nil"/>
            </w:tcBorders>
          </w:tcPr>
          <w:p w14:paraId="532A3D30" w14:textId="10B8EAC0" w:rsidR="004E67BD" w:rsidRPr="009F4F38" w:rsidRDefault="004E67BD" w:rsidP="004E67BD">
            <w:pPr>
              <w:spacing w:before="120"/>
              <w:jc w:val="center"/>
              <w:rPr>
                <w:b/>
                <w:bCs/>
                <w:sz w:val="24"/>
              </w:rPr>
            </w:pPr>
            <w:r w:rsidRPr="009F4F38">
              <w:rPr>
                <w:b/>
                <w:bCs/>
                <w:sz w:val="24"/>
              </w:rPr>
              <w:t>Không quá 3.000.000 đồng/suất quà</w:t>
            </w:r>
          </w:p>
        </w:tc>
        <w:tc>
          <w:tcPr>
            <w:tcW w:w="617" w:type="pct"/>
            <w:tcBorders>
              <w:top w:val="nil"/>
              <w:left w:val="nil"/>
              <w:bottom w:val="single" w:sz="8" w:space="0" w:color="auto"/>
              <w:right w:val="single" w:sz="8" w:space="0" w:color="auto"/>
              <w:tl2br w:val="nil"/>
              <w:tr2bl w:val="nil"/>
            </w:tcBorders>
          </w:tcPr>
          <w:p w14:paraId="167A3B66" w14:textId="38C7A54E" w:rsidR="004E67BD" w:rsidRPr="00A94853" w:rsidRDefault="004E67BD" w:rsidP="004E67BD">
            <w:pPr>
              <w:spacing w:before="120"/>
              <w:jc w:val="center"/>
              <w:rPr>
                <w:sz w:val="24"/>
              </w:rPr>
            </w:pPr>
          </w:p>
        </w:tc>
        <w:tc>
          <w:tcPr>
            <w:tcW w:w="863" w:type="pct"/>
            <w:tcBorders>
              <w:top w:val="nil"/>
              <w:left w:val="nil"/>
              <w:bottom w:val="single" w:sz="8" w:space="0" w:color="auto"/>
              <w:right w:val="single" w:sz="8" w:space="0" w:color="auto"/>
              <w:tl2br w:val="nil"/>
              <w:tr2bl w:val="nil"/>
            </w:tcBorders>
          </w:tcPr>
          <w:p w14:paraId="6A456D2D" w14:textId="77777777" w:rsidR="004E67BD" w:rsidRPr="00A94853" w:rsidRDefault="004E67BD" w:rsidP="004E67BD">
            <w:pPr>
              <w:spacing w:before="120"/>
              <w:jc w:val="center"/>
              <w:rPr>
                <w:sz w:val="24"/>
              </w:rPr>
            </w:pPr>
          </w:p>
        </w:tc>
        <w:tc>
          <w:tcPr>
            <w:tcW w:w="405" w:type="pct"/>
            <w:tcBorders>
              <w:top w:val="nil"/>
              <w:left w:val="nil"/>
              <w:bottom w:val="single" w:sz="8" w:space="0" w:color="auto"/>
              <w:right w:val="single" w:sz="8" w:space="0" w:color="auto"/>
              <w:tl2br w:val="nil"/>
              <w:tr2bl w:val="nil"/>
            </w:tcBorders>
          </w:tcPr>
          <w:p w14:paraId="047A4F3D" w14:textId="77777777" w:rsidR="004E67BD" w:rsidRPr="00A94853" w:rsidRDefault="004E67BD" w:rsidP="004E67BD">
            <w:pPr>
              <w:spacing w:before="120"/>
              <w:jc w:val="center"/>
              <w:rPr>
                <w:i/>
                <w:iCs/>
                <w:sz w:val="24"/>
              </w:rPr>
            </w:pPr>
          </w:p>
        </w:tc>
      </w:tr>
      <w:tr w:rsidR="00A94853" w:rsidRPr="00A94853" w14:paraId="2EF05D9F" w14:textId="3EB5DA9C"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199EBE7" w14:textId="77777777" w:rsidR="004E67BD" w:rsidRPr="00A94853" w:rsidRDefault="004E67BD" w:rsidP="004E67BD">
            <w:pPr>
              <w:spacing w:before="120"/>
              <w:jc w:val="center"/>
            </w:pPr>
            <w:r w:rsidRPr="00A94853">
              <w:t>10.2</w:t>
            </w:r>
          </w:p>
        </w:tc>
        <w:tc>
          <w:tcPr>
            <w:tcW w:w="2204"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FBEAD7" w14:textId="5152B47E" w:rsidR="004E67BD" w:rsidRPr="00A94853" w:rsidRDefault="004E67BD" w:rsidP="004E67BD">
            <w:pPr>
              <w:spacing w:before="120"/>
              <w:jc w:val="center"/>
              <w:rPr>
                <w:sz w:val="24"/>
              </w:rPr>
            </w:pPr>
            <w:r w:rsidRPr="00A94853">
              <w:rPr>
                <w:strike/>
                <w:sz w:val="24"/>
              </w:rPr>
              <w:t>Thường trực HĐND xã được quyết định việc thăm và tặng quà cho các tổ chức và cá nhân thuộc đối tượng quy định tại điểm 10.1, mục 10 phần VIII Nghị quyết này</w:t>
            </w:r>
            <w:r w:rsidRPr="00A94853">
              <w:rPr>
                <w:sz w:val="24"/>
              </w:rPr>
              <w:t>. .</w:t>
            </w:r>
            <w:r w:rsidRPr="00A94853">
              <w:rPr>
                <w:strike/>
                <w:sz w:val="24"/>
              </w:rPr>
              <w:t xml:space="preserve">1.500.000 đồng/tập thể/suất quà; 500.000 đồng/cá nhân/suất quà </w:t>
            </w:r>
            <w:r w:rsidRPr="00A94853">
              <w:rPr>
                <w:i/>
                <w:iCs/>
                <w:strike/>
                <w:sz w:val="24"/>
              </w:rPr>
              <w:t>(hoặc hỗ trợ trực tiếp bằng tiền)</w:t>
            </w:r>
          </w:p>
        </w:tc>
        <w:tc>
          <w:tcPr>
            <w:tcW w:w="679" w:type="pct"/>
            <w:tcBorders>
              <w:top w:val="nil"/>
              <w:left w:val="nil"/>
              <w:bottom w:val="single" w:sz="8" w:space="0" w:color="auto"/>
              <w:right w:val="single" w:sz="8" w:space="0" w:color="auto"/>
              <w:tl2br w:val="nil"/>
              <w:tr2bl w:val="nil"/>
            </w:tcBorders>
          </w:tcPr>
          <w:p w14:paraId="336CFF91" w14:textId="77777777" w:rsidR="004E67BD" w:rsidRPr="00A94853" w:rsidRDefault="004E67BD" w:rsidP="004E67BD">
            <w:pPr>
              <w:spacing w:before="120"/>
              <w:jc w:val="center"/>
              <w:rPr>
                <w:sz w:val="24"/>
              </w:rPr>
            </w:pPr>
          </w:p>
        </w:tc>
        <w:tc>
          <w:tcPr>
            <w:tcW w:w="617" w:type="pct"/>
            <w:tcBorders>
              <w:top w:val="nil"/>
              <w:left w:val="nil"/>
              <w:bottom w:val="single" w:sz="8" w:space="0" w:color="auto"/>
              <w:right w:val="single" w:sz="8" w:space="0" w:color="auto"/>
              <w:tl2br w:val="nil"/>
              <w:tr2bl w:val="nil"/>
            </w:tcBorders>
          </w:tcPr>
          <w:p w14:paraId="77951FC2" w14:textId="77777777" w:rsidR="004E67BD" w:rsidRPr="00A94853" w:rsidRDefault="004E67BD" w:rsidP="004E67BD">
            <w:pPr>
              <w:spacing w:before="120"/>
              <w:jc w:val="center"/>
              <w:rPr>
                <w:sz w:val="24"/>
              </w:rPr>
            </w:pPr>
          </w:p>
        </w:tc>
        <w:tc>
          <w:tcPr>
            <w:tcW w:w="863" w:type="pct"/>
            <w:tcBorders>
              <w:top w:val="nil"/>
              <w:left w:val="nil"/>
              <w:bottom w:val="single" w:sz="8" w:space="0" w:color="auto"/>
              <w:right w:val="single" w:sz="8" w:space="0" w:color="auto"/>
              <w:tl2br w:val="nil"/>
              <w:tr2bl w:val="nil"/>
            </w:tcBorders>
          </w:tcPr>
          <w:p w14:paraId="0758C8DC" w14:textId="401D34A3" w:rsidR="004E67BD" w:rsidRPr="00A94853" w:rsidRDefault="004E67BD" w:rsidP="004E67BD">
            <w:pPr>
              <w:spacing w:before="120"/>
              <w:jc w:val="center"/>
              <w:rPr>
                <w:sz w:val="24"/>
              </w:rPr>
            </w:pPr>
          </w:p>
        </w:tc>
        <w:tc>
          <w:tcPr>
            <w:tcW w:w="405" w:type="pct"/>
            <w:tcBorders>
              <w:top w:val="nil"/>
              <w:left w:val="nil"/>
              <w:bottom w:val="single" w:sz="8" w:space="0" w:color="auto"/>
              <w:right w:val="single" w:sz="8" w:space="0" w:color="auto"/>
              <w:tl2br w:val="nil"/>
              <w:tr2bl w:val="nil"/>
            </w:tcBorders>
          </w:tcPr>
          <w:p w14:paraId="61906D69" w14:textId="77777777" w:rsidR="004E67BD" w:rsidRPr="00A94853" w:rsidRDefault="004E67BD" w:rsidP="004E67BD">
            <w:pPr>
              <w:spacing w:before="120"/>
              <w:jc w:val="center"/>
              <w:rPr>
                <w:i/>
                <w:iCs/>
                <w:sz w:val="24"/>
              </w:rPr>
            </w:pPr>
          </w:p>
        </w:tc>
      </w:tr>
      <w:tr w:rsidR="00A94853" w:rsidRPr="00A94853" w14:paraId="3C039A8B" w14:textId="7CC22DB5"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6447840" w14:textId="77777777" w:rsidR="004E67BD" w:rsidRPr="00A94853" w:rsidRDefault="004E67BD" w:rsidP="004E67BD">
            <w:pPr>
              <w:spacing w:before="120"/>
              <w:jc w:val="center"/>
            </w:pPr>
            <w:r w:rsidRPr="00A94853">
              <w:t>10.3</w:t>
            </w:r>
          </w:p>
        </w:tc>
        <w:tc>
          <w:tcPr>
            <w:tcW w:w="2204"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BC600C6" w14:textId="77777777" w:rsidR="004E67BD" w:rsidRPr="00A94853" w:rsidRDefault="004E67BD" w:rsidP="00CA0BB4">
            <w:pPr>
              <w:spacing w:before="120"/>
              <w:jc w:val="both"/>
              <w:rPr>
                <w:sz w:val="24"/>
              </w:rPr>
            </w:pPr>
            <w:r w:rsidRPr="00A94853">
              <w:rPr>
                <w:sz w:val="24"/>
              </w:rPr>
              <w:t>Các khoản chi khác: Theo thực tế phát sinh và phải có chứng từ, hóa đơn tài chính theo quy định hiện hành</w:t>
            </w:r>
          </w:p>
        </w:tc>
        <w:tc>
          <w:tcPr>
            <w:tcW w:w="679" w:type="pct"/>
            <w:tcBorders>
              <w:top w:val="nil"/>
              <w:left w:val="nil"/>
              <w:bottom w:val="single" w:sz="8" w:space="0" w:color="auto"/>
              <w:right w:val="single" w:sz="8" w:space="0" w:color="auto"/>
              <w:tl2br w:val="nil"/>
              <w:tr2bl w:val="nil"/>
            </w:tcBorders>
          </w:tcPr>
          <w:p w14:paraId="16187763" w14:textId="77777777" w:rsidR="004E67BD" w:rsidRPr="00A94853" w:rsidRDefault="004E67BD" w:rsidP="004E67BD">
            <w:pPr>
              <w:spacing w:before="120"/>
              <w:jc w:val="center"/>
              <w:rPr>
                <w:sz w:val="24"/>
              </w:rPr>
            </w:pPr>
          </w:p>
        </w:tc>
        <w:tc>
          <w:tcPr>
            <w:tcW w:w="617" w:type="pct"/>
            <w:tcBorders>
              <w:top w:val="nil"/>
              <w:left w:val="nil"/>
              <w:bottom w:val="single" w:sz="8" w:space="0" w:color="auto"/>
              <w:right w:val="single" w:sz="8" w:space="0" w:color="auto"/>
              <w:tl2br w:val="nil"/>
              <w:tr2bl w:val="nil"/>
            </w:tcBorders>
          </w:tcPr>
          <w:p w14:paraId="43A8C112" w14:textId="77777777" w:rsidR="004E67BD" w:rsidRPr="00A94853" w:rsidRDefault="004E67BD" w:rsidP="004E67BD">
            <w:pPr>
              <w:spacing w:before="120"/>
              <w:jc w:val="center"/>
              <w:rPr>
                <w:sz w:val="24"/>
              </w:rPr>
            </w:pPr>
          </w:p>
        </w:tc>
        <w:tc>
          <w:tcPr>
            <w:tcW w:w="863" w:type="pct"/>
            <w:tcBorders>
              <w:top w:val="nil"/>
              <w:left w:val="nil"/>
              <w:bottom w:val="single" w:sz="8" w:space="0" w:color="auto"/>
              <w:right w:val="single" w:sz="8" w:space="0" w:color="auto"/>
              <w:tl2br w:val="nil"/>
              <w:tr2bl w:val="nil"/>
            </w:tcBorders>
          </w:tcPr>
          <w:p w14:paraId="4D12E377" w14:textId="6637D913" w:rsidR="004E67BD" w:rsidRPr="00A94853" w:rsidRDefault="004E67BD" w:rsidP="004E67BD">
            <w:pPr>
              <w:spacing w:before="120"/>
              <w:jc w:val="center"/>
              <w:rPr>
                <w:sz w:val="24"/>
              </w:rPr>
            </w:pPr>
            <w:r w:rsidRPr="00A94853">
              <w:rPr>
                <w:sz w:val="24"/>
              </w:rPr>
              <w:t>Giữ nguyên theo NQ 25</w:t>
            </w:r>
          </w:p>
        </w:tc>
        <w:tc>
          <w:tcPr>
            <w:tcW w:w="405" w:type="pct"/>
            <w:tcBorders>
              <w:top w:val="nil"/>
              <w:left w:val="nil"/>
              <w:bottom w:val="single" w:sz="8" w:space="0" w:color="auto"/>
              <w:right w:val="single" w:sz="8" w:space="0" w:color="auto"/>
              <w:tl2br w:val="nil"/>
              <w:tr2bl w:val="nil"/>
            </w:tcBorders>
          </w:tcPr>
          <w:p w14:paraId="40606D6B" w14:textId="77777777" w:rsidR="004E67BD" w:rsidRPr="00A94853" w:rsidRDefault="004E67BD" w:rsidP="004E67BD">
            <w:pPr>
              <w:spacing w:before="120"/>
              <w:jc w:val="center"/>
              <w:rPr>
                <w:i/>
                <w:iCs/>
                <w:sz w:val="24"/>
              </w:rPr>
            </w:pPr>
          </w:p>
        </w:tc>
      </w:tr>
      <w:tr w:rsidR="00A94853" w:rsidRPr="00A94853" w14:paraId="4D3FAA5F" w14:textId="4E5274AB"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14C9984" w14:textId="77777777" w:rsidR="004E67BD" w:rsidRPr="00A94853" w:rsidRDefault="004E67BD" w:rsidP="004E67BD">
            <w:pPr>
              <w:spacing w:before="120"/>
              <w:jc w:val="center"/>
            </w:pPr>
            <w:r w:rsidRPr="00A94853">
              <w:rPr>
                <w:b/>
                <w:bCs/>
              </w:rPr>
              <w:lastRenderedPageBreak/>
              <w:t>11</w:t>
            </w:r>
          </w:p>
        </w:tc>
        <w:tc>
          <w:tcPr>
            <w:tcW w:w="2204"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2AA40AF" w14:textId="77777777" w:rsidR="004E67BD" w:rsidRPr="00A94853" w:rsidRDefault="004E67BD" w:rsidP="004E67BD">
            <w:pPr>
              <w:spacing w:before="120"/>
              <w:jc w:val="both"/>
              <w:rPr>
                <w:sz w:val="24"/>
              </w:rPr>
            </w:pPr>
            <w:r w:rsidRPr="00A94853">
              <w:rPr>
                <w:sz w:val="24"/>
              </w:rPr>
              <w:t>Đại biểu HĐND giữ nhiều chức danh của HĐND cùng cấp thì được hưởng 01 chức danh có mức hỗ trợ cao nhất</w:t>
            </w:r>
          </w:p>
        </w:tc>
        <w:tc>
          <w:tcPr>
            <w:tcW w:w="679" w:type="pct"/>
            <w:tcBorders>
              <w:top w:val="nil"/>
              <w:left w:val="nil"/>
              <w:bottom w:val="single" w:sz="8" w:space="0" w:color="auto"/>
              <w:right w:val="single" w:sz="8" w:space="0" w:color="auto"/>
              <w:tl2br w:val="nil"/>
              <w:tr2bl w:val="nil"/>
            </w:tcBorders>
          </w:tcPr>
          <w:p w14:paraId="78804A6B" w14:textId="77777777" w:rsidR="004E67BD" w:rsidRPr="00A94853" w:rsidRDefault="004E67BD" w:rsidP="004E67BD">
            <w:pPr>
              <w:spacing w:before="120"/>
              <w:jc w:val="center"/>
              <w:rPr>
                <w:sz w:val="24"/>
              </w:rPr>
            </w:pPr>
          </w:p>
        </w:tc>
        <w:tc>
          <w:tcPr>
            <w:tcW w:w="617" w:type="pct"/>
            <w:tcBorders>
              <w:top w:val="nil"/>
              <w:left w:val="nil"/>
              <w:bottom w:val="single" w:sz="8" w:space="0" w:color="auto"/>
              <w:right w:val="single" w:sz="8" w:space="0" w:color="auto"/>
              <w:tl2br w:val="nil"/>
              <w:tr2bl w:val="nil"/>
            </w:tcBorders>
          </w:tcPr>
          <w:p w14:paraId="6CB3EAB2" w14:textId="77777777" w:rsidR="004E67BD" w:rsidRPr="00A94853" w:rsidRDefault="004E67BD" w:rsidP="004E67BD">
            <w:pPr>
              <w:spacing w:before="120"/>
              <w:jc w:val="center"/>
              <w:rPr>
                <w:sz w:val="24"/>
              </w:rPr>
            </w:pPr>
          </w:p>
        </w:tc>
        <w:tc>
          <w:tcPr>
            <w:tcW w:w="863" w:type="pct"/>
            <w:tcBorders>
              <w:top w:val="nil"/>
              <w:left w:val="nil"/>
              <w:bottom w:val="single" w:sz="8" w:space="0" w:color="auto"/>
              <w:right w:val="single" w:sz="8" w:space="0" w:color="auto"/>
              <w:tl2br w:val="nil"/>
              <w:tr2bl w:val="nil"/>
            </w:tcBorders>
          </w:tcPr>
          <w:p w14:paraId="54BFDC0A" w14:textId="199BC8C0" w:rsidR="004E67BD" w:rsidRPr="00A94853" w:rsidRDefault="004E67BD" w:rsidP="004E67BD">
            <w:pPr>
              <w:spacing w:before="120"/>
              <w:jc w:val="center"/>
              <w:rPr>
                <w:sz w:val="24"/>
              </w:rPr>
            </w:pPr>
            <w:r w:rsidRPr="00A94853">
              <w:rPr>
                <w:sz w:val="24"/>
              </w:rPr>
              <w:t>Giữ nguyên theo NQ 25</w:t>
            </w:r>
          </w:p>
        </w:tc>
        <w:tc>
          <w:tcPr>
            <w:tcW w:w="405" w:type="pct"/>
            <w:tcBorders>
              <w:top w:val="nil"/>
              <w:left w:val="nil"/>
              <w:bottom w:val="single" w:sz="8" w:space="0" w:color="auto"/>
              <w:right w:val="single" w:sz="8" w:space="0" w:color="auto"/>
              <w:tl2br w:val="nil"/>
              <w:tr2bl w:val="nil"/>
            </w:tcBorders>
          </w:tcPr>
          <w:p w14:paraId="4C5292F2" w14:textId="77777777" w:rsidR="004E67BD" w:rsidRPr="00A94853" w:rsidRDefault="004E67BD" w:rsidP="004E67BD">
            <w:pPr>
              <w:spacing w:before="120"/>
              <w:jc w:val="center"/>
              <w:rPr>
                <w:i/>
                <w:iCs/>
                <w:sz w:val="24"/>
              </w:rPr>
            </w:pPr>
          </w:p>
        </w:tc>
      </w:tr>
      <w:tr w:rsidR="00A94853" w:rsidRPr="00A94853" w14:paraId="6D4BE961" w14:textId="16DC2B0E"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E77D428" w14:textId="4B019A7E" w:rsidR="004E67BD" w:rsidRPr="00A94853" w:rsidRDefault="007103F3" w:rsidP="004E67BD">
            <w:pPr>
              <w:spacing w:before="120"/>
              <w:jc w:val="center"/>
            </w:pPr>
            <w:r>
              <w:rPr>
                <w:b/>
                <w:bCs/>
              </w:rPr>
              <w:t>XII</w:t>
            </w:r>
          </w:p>
        </w:tc>
        <w:tc>
          <w:tcPr>
            <w:tcW w:w="2204"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12CD9B" w14:textId="77777777" w:rsidR="004E67BD" w:rsidRPr="00A94853" w:rsidRDefault="004E67BD" w:rsidP="00CA0BB4">
            <w:pPr>
              <w:spacing w:before="120"/>
              <w:jc w:val="both"/>
              <w:rPr>
                <w:sz w:val="24"/>
              </w:rPr>
            </w:pPr>
            <w:bookmarkStart w:id="19" w:name="muc_9_name"/>
            <w:r w:rsidRPr="00A94853">
              <w:rPr>
                <w:b/>
                <w:bCs/>
                <w:sz w:val="24"/>
              </w:rPr>
              <w:t>Chế độ công tác phí</w:t>
            </w:r>
            <w:bookmarkEnd w:id="19"/>
          </w:p>
        </w:tc>
        <w:tc>
          <w:tcPr>
            <w:tcW w:w="679" w:type="pct"/>
            <w:tcBorders>
              <w:top w:val="nil"/>
              <w:left w:val="nil"/>
              <w:bottom w:val="single" w:sz="8" w:space="0" w:color="auto"/>
              <w:right w:val="single" w:sz="8" w:space="0" w:color="auto"/>
              <w:tl2br w:val="nil"/>
              <w:tr2bl w:val="nil"/>
            </w:tcBorders>
          </w:tcPr>
          <w:p w14:paraId="4A66B3A9" w14:textId="77777777" w:rsidR="004E67BD" w:rsidRPr="00A94853" w:rsidRDefault="004E67BD" w:rsidP="004E67BD">
            <w:pPr>
              <w:spacing w:before="120"/>
              <w:jc w:val="center"/>
              <w:rPr>
                <w:b/>
                <w:bCs/>
                <w:sz w:val="24"/>
              </w:rPr>
            </w:pPr>
          </w:p>
        </w:tc>
        <w:tc>
          <w:tcPr>
            <w:tcW w:w="617" w:type="pct"/>
            <w:tcBorders>
              <w:top w:val="nil"/>
              <w:left w:val="nil"/>
              <w:bottom w:val="single" w:sz="8" w:space="0" w:color="auto"/>
              <w:right w:val="single" w:sz="8" w:space="0" w:color="auto"/>
              <w:tl2br w:val="nil"/>
              <w:tr2bl w:val="nil"/>
            </w:tcBorders>
          </w:tcPr>
          <w:p w14:paraId="61073A14" w14:textId="77777777" w:rsidR="004E67BD" w:rsidRPr="00A94853" w:rsidRDefault="004E67BD" w:rsidP="004E67BD">
            <w:pPr>
              <w:spacing w:before="120"/>
              <w:jc w:val="center"/>
              <w:rPr>
                <w:b/>
                <w:bCs/>
                <w:sz w:val="24"/>
              </w:rPr>
            </w:pPr>
          </w:p>
        </w:tc>
        <w:tc>
          <w:tcPr>
            <w:tcW w:w="863" w:type="pct"/>
            <w:tcBorders>
              <w:top w:val="nil"/>
              <w:left w:val="nil"/>
              <w:bottom w:val="single" w:sz="8" w:space="0" w:color="auto"/>
              <w:right w:val="single" w:sz="8" w:space="0" w:color="auto"/>
              <w:tl2br w:val="nil"/>
              <w:tr2bl w:val="nil"/>
            </w:tcBorders>
          </w:tcPr>
          <w:p w14:paraId="657B3A8A" w14:textId="77777777" w:rsidR="004E67BD" w:rsidRPr="00A94853" w:rsidRDefault="004E67BD" w:rsidP="004E67BD">
            <w:pPr>
              <w:spacing w:before="120"/>
              <w:jc w:val="center"/>
              <w:rPr>
                <w:b/>
                <w:bCs/>
                <w:sz w:val="24"/>
              </w:rPr>
            </w:pPr>
          </w:p>
        </w:tc>
        <w:tc>
          <w:tcPr>
            <w:tcW w:w="405" w:type="pct"/>
            <w:tcBorders>
              <w:top w:val="nil"/>
              <w:left w:val="nil"/>
              <w:bottom w:val="single" w:sz="8" w:space="0" w:color="auto"/>
              <w:right w:val="single" w:sz="8" w:space="0" w:color="auto"/>
              <w:tl2br w:val="nil"/>
              <w:tr2bl w:val="nil"/>
            </w:tcBorders>
          </w:tcPr>
          <w:p w14:paraId="176C6319" w14:textId="77777777" w:rsidR="004E67BD" w:rsidRPr="00A94853" w:rsidRDefault="004E67BD" w:rsidP="004E67BD">
            <w:pPr>
              <w:spacing w:before="120"/>
              <w:jc w:val="center"/>
              <w:rPr>
                <w:b/>
                <w:bCs/>
                <w:i/>
                <w:iCs/>
                <w:sz w:val="24"/>
              </w:rPr>
            </w:pPr>
          </w:p>
        </w:tc>
      </w:tr>
      <w:tr w:rsidR="00A94853" w:rsidRPr="00A94853" w14:paraId="76C2BE5A" w14:textId="34227399"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4451F75" w14:textId="77777777" w:rsidR="004E67BD" w:rsidRPr="00A94853" w:rsidRDefault="004E67BD" w:rsidP="004E67BD">
            <w:pPr>
              <w:spacing w:before="120"/>
              <w:jc w:val="center"/>
            </w:pPr>
            <w:r w:rsidRPr="00A94853">
              <w:rPr>
                <w:b/>
                <w:bCs/>
              </w:rPr>
              <w:t>1</w:t>
            </w:r>
          </w:p>
        </w:tc>
        <w:tc>
          <w:tcPr>
            <w:tcW w:w="2204"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AD490AA" w14:textId="72402500" w:rsidR="004E67BD" w:rsidRPr="00A94853" w:rsidRDefault="004E67BD" w:rsidP="004E67BD">
            <w:pPr>
              <w:spacing w:before="120"/>
              <w:jc w:val="both"/>
              <w:rPr>
                <w:sz w:val="24"/>
              </w:rPr>
            </w:pPr>
            <w:r w:rsidRPr="00A94853">
              <w:rPr>
                <w:sz w:val="24"/>
              </w:rPr>
              <w:t xml:space="preserve">Đại biểu HĐND các cấp, đại biểu mời, đại diện cử tri tham dự kỳ họp và lái xe phục vụ đại biểu dự kỳ họp; Đại biểu HĐND được Thường trực HĐND cử đi dự hội nghị, tập huấn, hội thảo; đại biểu HĐND đi tiếp xúc cử tri, tiếp công dân và tham gia các hoạt động của HĐND, được thanh toán tiền công tác phí theo quy định hiện hành </w:t>
            </w:r>
            <w:r w:rsidRPr="00A94853">
              <w:rPr>
                <w:i/>
                <w:iCs/>
                <w:sz w:val="24"/>
              </w:rPr>
              <w:t>(hoặc hỗ trợ bằng mức công tác phí đối với đại biểu không hưởng lương từ ngân sách nhà nước)</w:t>
            </w:r>
            <w:r w:rsidRPr="00A94853">
              <w:rPr>
                <w:sz w:val="24"/>
              </w:rPr>
              <w:t xml:space="preserve"> bằng nguồn kinh phí hoạt động của HĐND các cấp. Văn phòng Đoàn ĐBQH và HĐND tỉnh thanh toán tiền công tác phí, kinh phí hỗ trợ cho đại biểu cấp tỉnh; Văn phòng HĐND - UBND cấp xã thanh toán tiền công tác phí, kinh phí hỗ trợ cho đại biểu cấp xã.</w:t>
            </w:r>
          </w:p>
        </w:tc>
        <w:tc>
          <w:tcPr>
            <w:tcW w:w="679" w:type="pct"/>
            <w:tcBorders>
              <w:top w:val="nil"/>
              <w:left w:val="nil"/>
              <w:bottom w:val="single" w:sz="8" w:space="0" w:color="auto"/>
              <w:right w:val="single" w:sz="8" w:space="0" w:color="auto"/>
              <w:tl2br w:val="nil"/>
              <w:tr2bl w:val="nil"/>
            </w:tcBorders>
          </w:tcPr>
          <w:p w14:paraId="07BE9657" w14:textId="77777777" w:rsidR="004E67BD" w:rsidRPr="00A94853" w:rsidRDefault="004E67BD" w:rsidP="004E67BD">
            <w:pPr>
              <w:spacing w:before="120"/>
              <w:jc w:val="center"/>
              <w:rPr>
                <w:sz w:val="24"/>
              </w:rPr>
            </w:pPr>
          </w:p>
        </w:tc>
        <w:tc>
          <w:tcPr>
            <w:tcW w:w="617" w:type="pct"/>
            <w:tcBorders>
              <w:top w:val="nil"/>
              <w:left w:val="nil"/>
              <w:bottom w:val="single" w:sz="8" w:space="0" w:color="auto"/>
              <w:right w:val="single" w:sz="8" w:space="0" w:color="auto"/>
              <w:tl2br w:val="nil"/>
              <w:tr2bl w:val="nil"/>
            </w:tcBorders>
          </w:tcPr>
          <w:p w14:paraId="359A2D25" w14:textId="77777777" w:rsidR="004E67BD" w:rsidRPr="00A94853" w:rsidRDefault="004E67BD" w:rsidP="004E67BD">
            <w:pPr>
              <w:spacing w:before="120"/>
              <w:jc w:val="center"/>
              <w:rPr>
                <w:sz w:val="24"/>
              </w:rPr>
            </w:pPr>
          </w:p>
        </w:tc>
        <w:tc>
          <w:tcPr>
            <w:tcW w:w="863" w:type="pct"/>
            <w:tcBorders>
              <w:top w:val="nil"/>
              <w:left w:val="nil"/>
              <w:bottom w:val="single" w:sz="8" w:space="0" w:color="auto"/>
              <w:right w:val="single" w:sz="8" w:space="0" w:color="auto"/>
              <w:tl2br w:val="nil"/>
              <w:tr2bl w:val="nil"/>
            </w:tcBorders>
          </w:tcPr>
          <w:p w14:paraId="617D8EC7" w14:textId="06D450ED" w:rsidR="004E67BD" w:rsidRPr="00A94853" w:rsidRDefault="004E67BD" w:rsidP="004E67BD">
            <w:pPr>
              <w:spacing w:before="120"/>
              <w:jc w:val="center"/>
              <w:rPr>
                <w:sz w:val="24"/>
              </w:rPr>
            </w:pPr>
            <w:r w:rsidRPr="00A94853">
              <w:rPr>
                <w:sz w:val="24"/>
              </w:rPr>
              <w:t>Giữ nguyên theo NQ số 25</w:t>
            </w:r>
          </w:p>
        </w:tc>
        <w:tc>
          <w:tcPr>
            <w:tcW w:w="405" w:type="pct"/>
            <w:tcBorders>
              <w:top w:val="nil"/>
              <w:left w:val="nil"/>
              <w:bottom w:val="single" w:sz="8" w:space="0" w:color="auto"/>
              <w:right w:val="single" w:sz="8" w:space="0" w:color="auto"/>
              <w:tl2br w:val="nil"/>
              <w:tr2bl w:val="nil"/>
            </w:tcBorders>
          </w:tcPr>
          <w:p w14:paraId="28B9934B" w14:textId="77777777" w:rsidR="004E67BD" w:rsidRPr="00A94853" w:rsidRDefault="004E67BD" w:rsidP="004E67BD">
            <w:pPr>
              <w:spacing w:before="120"/>
              <w:jc w:val="center"/>
              <w:rPr>
                <w:i/>
                <w:iCs/>
                <w:sz w:val="24"/>
              </w:rPr>
            </w:pPr>
          </w:p>
        </w:tc>
      </w:tr>
      <w:tr w:rsidR="00A94853" w:rsidRPr="00A94853" w14:paraId="3C0590C5" w14:textId="72546E7F"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80D81B3" w14:textId="77777777" w:rsidR="004E67BD" w:rsidRPr="00A94853" w:rsidRDefault="004E67BD" w:rsidP="004E67BD">
            <w:pPr>
              <w:spacing w:before="120"/>
              <w:jc w:val="center"/>
            </w:pPr>
            <w:r w:rsidRPr="00A94853">
              <w:rPr>
                <w:b/>
                <w:bCs/>
              </w:rPr>
              <w:t>2</w:t>
            </w:r>
          </w:p>
        </w:tc>
        <w:tc>
          <w:tcPr>
            <w:tcW w:w="2204"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35855F" w14:textId="77777777" w:rsidR="004E67BD" w:rsidRPr="00A94853" w:rsidRDefault="004E67BD" w:rsidP="004E67BD">
            <w:pPr>
              <w:spacing w:before="120"/>
              <w:jc w:val="both"/>
              <w:rPr>
                <w:sz w:val="24"/>
              </w:rPr>
            </w:pPr>
            <w:r w:rsidRPr="00A94853">
              <w:rPr>
                <w:sz w:val="24"/>
              </w:rPr>
              <w:t>Chi thanh toán chế độ công tác phí cho Đại biểu HĐND không hưởng lương từ ngân sách nhà nước khi tham gia hoạt động của Tổ đại biểu HĐND theo sự phân công của Tổ trưởng: Mức chi theo quy định hiện hành về chế độ công tác phí</w:t>
            </w:r>
          </w:p>
        </w:tc>
        <w:tc>
          <w:tcPr>
            <w:tcW w:w="679" w:type="pct"/>
            <w:tcBorders>
              <w:top w:val="nil"/>
              <w:left w:val="nil"/>
              <w:bottom w:val="single" w:sz="8" w:space="0" w:color="auto"/>
              <w:right w:val="single" w:sz="8" w:space="0" w:color="auto"/>
              <w:tl2br w:val="nil"/>
              <w:tr2bl w:val="nil"/>
            </w:tcBorders>
          </w:tcPr>
          <w:p w14:paraId="054A6315" w14:textId="77777777" w:rsidR="004E67BD" w:rsidRPr="00A94853" w:rsidRDefault="004E67BD" w:rsidP="004E67BD">
            <w:pPr>
              <w:spacing w:before="120"/>
              <w:jc w:val="center"/>
              <w:rPr>
                <w:sz w:val="24"/>
              </w:rPr>
            </w:pPr>
          </w:p>
        </w:tc>
        <w:tc>
          <w:tcPr>
            <w:tcW w:w="617" w:type="pct"/>
            <w:tcBorders>
              <w:top w:val="nil"/>
              <w:left w:val="nil"/>
              <w:bottom w:val="single" w:sz="8" w:space="0" w:color="auto"/>
              <w:right w:val="single" w:sz="8" w:space="0" w:color="auto"/>
              <w:tl2br w:val="nil"/>
              <w:tr2bl w:val="nil"/>
            </w:tcBorders>
          </w:tcPr>
          <w:p w14:paraId="11C7E0BE" w14:textId="77777777" w:rsidR="004E67BD" w:rsidRPr="00A94853" w:rsidRDefault="004E67BD" w:rsidP="004E67BD">
            <w:pPr>
              <w:spacing w:before="120"/>
              <w:jc w:val="center"/>
              <w:rPr>
                <w:sz w:val="24"/>
              </w:rPr>
            </w:pPr>
          </w:p>
        </w:tc>
        <w:tc>
          <w:tcPr>
            <w:tcW w:w="863" w:type="pct"/>
            <w:tcBorders>
              <w:top w:val="nil"/>
              <w:left w:val="nil"/>
              <w:bottom w:val="single" w:sz="8" w:space="0" w:color="auto"/>
              <w:right w:val="single" w:sz="8" w:space="0" w:color="auto"/>
              <w:tl2br w:val="nil"/>
              <w:tr2bl w:val="nil"/>
            </w:tcBorders>
          </w:tcPr>
          <w:p w14:paraId="013C84BB" w14:textId="3E0AC26D" w:rsidR="004E67BD" w:rsidRPr="00A94853" w:rsidRDefault="004E67BD" w:rsidP="004E67BD">
            <w:pPr>
              <w:spacing w:before="120"/>
              <w:jc w:val="center"/>
              <w:rPr>
                <w:sz w:val="24"/>
              </w:rPr>
            </w:pPr>
            <w:r w:rsidRPr="00A94853">
              <w:rPr>
                <w:sz w:val="24"/>
              </w:rPr>
              <w:t>Giữ nguyên theo NQ số 25</w:t>
            </w:r>
          </w:p>
        </w:tc>
        <w:tc>
          <w:tcPr>
            <w:tcW w:w="405" w:type="pct"/>
            <w:tcBorders>
              <w:top w:val="nil"/>
              <w:left w:val="nil"/>
              <w:bottom w:val="single" w:sz="8" w:space="0" w:color="auto"/>
              <w:right w:val="single" w:sz="8" w:space="0" w:color="auto"/>
              <w:tl2br w:val="nil"/>
              <w:tr2bl w:val="nil"/>
            </w:tcBorders>
          </w:tcPr>
          <w:p w14:paraId="2C1FFE91" w14:textId="77777777" w:rsidR="004E67BD" w:rsidRPr="00A94853" w:rsidRDefault="004E67BD" w:rsidP="004E67BD">
            <w:pPr>
              <w:spacing w:before="120"/>
              <w:jc w:val="center"/>
              <w:rPr>
                <w:i/>
                <w:iCs/>
                <w:sz w:val="24"/>
              </w:rPr>
            </w:pPr>
          </w:p>
        </w:tc>
      </w:tr>
      <w:tr w:rsidR="00A94853" w:rsidRPr="00A94853" w14:paraId="1F74CD0B" w14:textId="6275C10A"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C8FB4CD" w14:textId="27B2F24F" w:rsidR="004E67BD" w:rsidRPr="00A94853" w:rsidRDefault="004E67BD" w:rsidP="004E67BD">
            <w:pPr>
              <w:spacing w:before="120"/>
              <w:jc w:val="center"/>
            </w:pPr>
            <w:bookmarkStart w:id="20" w:name="muc_10"/>
            <w:r w:rsidRPr="00A94853">
              <w:rPr>
                <w:b/>
                <w:bCs/>
              </w:rPr>
              <w:t>X</w:t>
            </w:r>
            <w:bookmarkEnd w:id="20"/>
            <w:r w:rsidR="007103F3">
              <w:rPr>
                <w:b/>
                <w:bCs/>
              </w:rPr>
              <w:t>III</w:t>
            </w:r>
          </w:p>
        </w:tc>
        <w:tc>
          <w:tcPr>
            <w:tcW w:w="2204"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17F124" w14:textId="6A6A7AB7" w:rsidR="004E67BD" w:rsidRPr="00A94853" w:rsidRDefault="004E67BD" w:rsidP="004E67BD">
            <w:pPr>
              <w:spacing w:before="120"/>
              <w:jc w:val="both"/>
              <w:rPr>
                <w:sz w:val="24"/>
              </w:rPr>
            </w:pPr>
            <w:bookmarkStart w:id="21" w:name="muc_10_name"/>
            <w:r w:rsidRPr="00A94853">
              <w:rPr>
                <w:b/>
                <w:bCs/>
                <w:strike/>
                <w:sz w:val="24"/>
              </w:rPr>
              <w:t>Các chế độ, chính sách khác</w:t>
            </w:r>
            <w:bookmarkEnd w:id="21"/>
            <w:r w:rsidRPr="00A94853">
              <w:rPr>
                <w:sz w:val="24"/>
              </w:rPr>
              <w:t xml:space="preserve"> </w:t>
            </w:r>
            <w:r w:rsidRPr="00A94853">
              <w:rPr>
                <w:b/>
                <w:bCs/>
                <w:sz w:val="24"/>
              </w:rPr>
              <w:t>Một số nội dung chi khác</w:t>
            </w:r>
          </w:p>
        </w:tc>
        <w:tc>
          <w:tcPr>
            <w:tcW w:w="679" w:type="pct"/>
            <w:tcBorders>
              <w:top w:val="nil"/>
              <w:left w:val="nil"/>
              <w:bottom w:val="single" w:sz="8" w:space="0" w:color="auto"/>
              <w:right w:val="single" w:sz="8" w:space="0" w:color="auto"/>
              <w:tl2br w:val="nil"/>
              <w:tr2bl w:val="nil"/>
            </w:tcBorders>
          </w:tcPr>
          <w:p w14:paraId="618AD5A8" w14:textId="77777777" w:rsidR="004E67BD" w:rsidRPr="00A94853" w:rsidRDefault="004E67BD" w:rsidP="004E67BD">
            <w:pPr>
              <w:spacing w:before="120"/>
              <w:jc w:val="center"/>
              <w:rPr>
                <w:b/>
                <w:bCs/>
                <w:sz w:val="24"/>
              </w:rPr>
            </w:pPr>
          </w:p>
        </w:tc>
        <w:tc>
          <w:tcPr>
            <w:tcW w:w="617" w:type="pct"/>
            <w:tcBorders>
              <w:top w:val="nil"/>
              <w:left w:val="nil"/>
              <w:bottom w:val="single" w:sz="8" w:space="0" w:color="auto"/>
              <w:right w:val="single" w:sz="8" w:space="0" w:color="auto"/>
              <w:tl2br w:val="nil"/>
              <w:tr2bl w:val="nil"/>
            </w:tcBorders>
          </w:tcPr>
          <w:p w14:paraId="2633774F" w14:textId="77777777" w:rsidR="004E67BD" w:rsidRPr="00A94853" w:rsidRDefault="004E67BD" w:rsidP="004E67BD">
            <w:pPr>
              <w:spacing w:before="120"/>
              <w:jc w:val="center"/>
              <w:rPr>
                <w:b/>
                <w:bCs/>
                <w:sz w:val="24"/>
              </w:rPr>
            </w:pPr>
          </w:p>
        </w:tc>
        <w:tc>
          <w:tcPr>
            <w:tcW w:w="863" w:type="pct"/>
            <w:tcBorders>
              <w:top w:val="nil"/>
              <w:left w:val="nil"/>
              <w:bottom w:val="single" w:sz="8" w:space="0" w:color="auto"/>
              <w:right w:val="single" w:sz="8" w:space="0" w:color="auto"/>
              <w:tl2br w:val="nil"/>
              <w:tr2bl w:val="nil"/>
            </w:tcBorders>
          </w:tcPr>
          <w:p w14:paraId="2649E756" w14:textId="77777777" w:rsidR="004E67BD" w:rsidRPr="00A94853" w:rsidRDefault="004E67BD" w:rsidP="004E67BD">
            <w:pPr>
              <w:spacing w:before="120"/>
              <w:jc w:val="center"/>
              <w:rPr>
                <w:b/>
                <w:bCs/>
                <w:sz w:val="24"/>
              </w:rPr>
            </w:pPr>
          </w:p>
        </w:tc>
        <w:tc>
          <w:tcPr>
            <w:tcW w:w="405" w:type="pct"/>
            <w:tcBorders>
              <w:top w:val="nil"/>
              <w:left w:val="nil"/>
              <w:bottom w:val="single" w:sz="8" w:space="0" w:color="auto"/>
              <w:right w:val="single" w:sz="8" w:space="0" w:color="auto"/>
              <w:tl2br w:val="nil"/>
              <w:tr2bl w:val="nil"/>
            </w:tcBorders>
          </w:tcPr>
          <w:p w14:paraId="5A7B7798" w14:textId="77777777" w:rsidR="004E67BD" w:rsidRPr="00A94853" w:rsidRDefault="004E67BD" w:rsidP="004E67BD">
            <w:pPr>
              <w:spacing w:before="120"/>
              <w:jc w:val="center"/>
              <w:rPr>
                <w:b/>
                <w:bCs/>
                <w:i/>
                <w:iCs/>
                <w:sz w:val="24"/>
              </w:rPr>
            </w:pPr>
          </w:p>
        </w:tc>
      </w:tr>
      <w:tr w:rsidR="00A94853" w:rsidRPr="00A94853" w14:paraId="0C7E5A19" w14:textId="1258C702"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869B097" w14:textId="743C5B2C" w:rsidR="004E67BD" w:rsidRPr="00A94853" w:rsidRDefault="00070934" w:rsidP="004E67BD">
            <w:pPr>
              <w:spacing w:before="120"/>
              <w:jc w:val="center"/>
              <w:rPr>
                <w:b/>
                <w:bCs/>
              </w:rPr>
            </w:pPr>
            <w:r w:rsidRPr="00A94853">
              <w:rPr>
                <w:b/>
                <w:bCs/>
              </w:rPr>
              <w:t>1</w:t>
            </w:r>
          </w:p>
        </w:tc>
        <w:tc>
          <w:tcPr>
            <w:tcW w:w="2204"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A878B5" w14:textId="029E2893" w:rsidR="004E67BD" w:rsidRPr="00A94853" w:rsidRDefault="004E67BD" w:rsidP="004E67BD">
            <w:pPr>
              <w:spacing w:before="120"/>
              <w:jc w:val="both"/>
              <w:rPr>
                <w:strike/>
                <w:sz w:val="24"/>
              </w:rPr>
            </w:pPr>
            <w:r w:rsidRPr="00A94853">
              <w:rPr>
                <w:b/>
                <w:bCs/>
                <w:sz w:val="24"/>
              </w:rPr>
              <w:t>Đại biểu HĐND chưa có tiêu chuẩn khám sức khỏe theo quy định thì được hỗ</w:t>
            </w:r>
            <w:r w:rsidRPr="00A94853">
              <w:rPr>
                <w:sz w:val="24"/>
              </w:rPr>
              <w:t xml:space="preserve"> trợ chế độ khám, chăm sóc sức khỏe hằng năm </w:t>
            </w:r>
            <w:r w:rsidRPr="00A94853">
              <w:rPr>
                <w:strike/>
                <w:sz w:val="24"/>
              </w:rPr>
              <w:t>cho đại biểu HĐND</w:t>
            </w:r>
            <w:r w:rsidRPr="00A94853">
              <w:rPr>
                <w:sz w:val="24"/>
              </w:rPr>
              <w:t xml:space="preserve"> </w:t>
            </w:r>
            <w:r w:rsidRPr="00A94853">
              <w:rPr>
                <w:i/>
                <w:iCs/>
                <w:sz w:val="24"/>
              </w:rPr>
              <w:t>(</w:t>
            </w:r>
            <w:r w:rsidRPr="00A94853">
              <w:rPr>
                <w:i/>
                <w:iCs/>
                <w:strike/>
                <w:sz w:val="24"/>
              </w:rPr>
              <w:t>trừ những đại biểu đã được hưởng chế độ khám sức khỏe theo quy định của Ban Thường vụ Tỉnh ủy</w:t>
            </w:r>
            <w:r w:rsidRPr="00A94853">
              <w:rPr>
                <w:i/>
                <w:iCs/>
                <w:sz w:val="24"/>
              </w:rPr>
              <w:t>)</w:t>
            </w:r>
            <w:r w:rsidRPr="00A94853">
              <w:rPr>
                <w:sz w:val="24"/>
              </w:rPr>
              <w:t xml:space="preserve">: </w:t>
            </w:r>
            <w:r w:rsidRPr="00A94853">
              <w:rPr>
                <w:strike/>
                <w:sz w:val="24"/>
              </w:rPr>
              <w:t xml:space="preserve">Ngoài các chế độ theo quy định (nếu có), đại biểu HĐND được hỗ trợ kinh phí khám, </w:t>
            </w:r>
            <w:r w:rsidRPr="00A94853">
              <w:rPr>
                <w:strike/>
                <w:sz w:val="24"/>
              </w:rPr>
              <w:lastRenderedPageBreak/>
              <w:t>chăm sóc sức khỏe hằng năm. Hình thức chi trả và mức hỗ trợ thực hiện như mức hỗ trợ cho đại biểu được hưởng chế độ khám sức khỏe theo quy định của Ban Thường vụ Tỉnh ủy.</w:t>
            </w:r>
          </w:p>
        </w:tc>
        <w:tc>
          <w:tcPr>
            <w:tcW w:w="679" w:type="pct"/>
            <w:tcBorders>
              <w:top w:val="nil"/>
              <w:left w:val="nil"/>
              <w:bottom w:val="single" w:sz="8" w:space="0" w:color="auto"/>
              <w:right w:val="single" w:sz="8" w:space="0" w:color="auto"/>
              <w:tl2br w:val="nil"/>
              <w:tr2bl w:val="nil"/>
            </w:tcBorders>
          </w:tcPr>
          <w:p w14:paraId="6F2B8826" w14:textId="01F6823D" w:rsidR="004E67BD" w:rsidRPr="00A94853" w:rsidRDefault="00A8694D" w:rsidP="004E67BD">
            <w:pPr>
              <w:spacing w:before="120"/>
              <w:jc w:val="center"/>
              <w:rPr>
                <w:b/>
                <w:sz w:val="24"/>
              </w:rPr>
            </w:pPr>
            <w:r w:rsidRPr="00A94853">
              <w:rPr>
                <w:b/>
                <w:sz w:val="24"/>
              </w:rPr>
              <w:lastRenderedPageBreak/>
              <w:t>2</w:t>
            </w:r>
            <w:r w:rsidR="004E67BD" w:rsidRPr="00A94853">
              <w:rPr>
                <w:b/>
                <w:sz w:val="24"/>
              </w:rPr>
              <w:t>.000.000 đồng</w:t>
            </w:r>
            <w:r w:rsidR="004E67BD" w:rsidRPr="00A94853">
              <w:rPr>
                <w:b/>
                <w:sz w:val="24"/>
                <w:lang w:val="vi-VN"/>
              </w:rPr>
              <w:t>/đại biểu/năm</w:t>
            </w:r>
          </w:p>
        </w:tc>
        <w:tc>
          <w:tcPr>
            <w:tcW w:w="617" w:type="pct"/>
            <w:tcBorders>
              <w:top w:val="nil"/>
              <w:left w:val="nil"/>
              <w:bottom w:val="single" w:sz="8" w:space="0" w:color="auto"/>
              <w:right w:val="single" w:sz="8" w:space="0" w:color="auto"/>
              <w:tl2br w:val="nil"/>
              <w:tr2bl w:val="nil"/>
            </w:tcBorders>
          </w:tcPr>
          <w:p w14:paraId="7413162F" w14:textId="35764F0B" w:rsidR="004E67BD" w:rsidRPr="00A94853" w:rsidRDefault="00A8694D" w:rsidP="004E67BD">
            <w:pPr>
              <w:spacing w:before="120"/>
              <w:jc w:val="center"/>
              <w:rPr>
                <w:b/>
                <w:sz w:val="24"/>
              </w:rPr>
            </w:pPr>
            <w:r w:rsidRPr="00A94853">
              <w:rPr>
                <w:b/>
                <w:sz w:val="24"/>
              </w:rPr>
              <w:t>1</w:t>
            </w:r>
            <w:r w:rsidR="004E67BD" w:rsidRPr="00A94853">
              <w:rPr>
                <w:b/>
                <w:sz w:val="24"/>
              </w:rPr>
              <w:t>.000.000 đồng</w:t>
            </w:r>
            <w:r w:rsidR="004E67BD" w:rsidRPr="00A94853">
              <w:rPr>
                <w:b/>
                <w:sz w:val="24"/>
                <w:lang w:val="vi-VN"/>
              </w:rPr>
              <w:t>/đại biểu/năm</w:t>
            </w:r>
          </w:p>
        </w:tc>
        <w:tc>
          <w:tcPr>
            <w:tcW w:w="863" w:type="pct"/>
            <w:tcBorders>
              <w:top w:val="nil"/>
              <w:left w:val="nil"/>
              <w:bottom w:val="single" w:sz="8" w:space="0" w:color="auto"/>
              <w:right w:val="single" w:sz="8" w:space="0" w:color="auto"/>
              <w:tl2br w:val="nil"/>
              <w:tr2bl w:val="nil"/>
            </w:tcBorders>
          </w:tcPr>
          <w:p w14:paraId="1B46F6FF" w14:textId="56EF53B7" w:rsidR="004E67BD" w:rsidRPr="00CA0BB4" w:rsidRDefault="004E67BD" w:rsidP="004E67BD">
            <w:pPr>
              <w:spacing w:before="120"/>
              <w:jc w:val="center"/>
              <w:rPr>
                <w:sz w:val="24"/>
              </w:rPr>
            </w:pPr>
            <w:r w:rsidRPr="00CA0BB4">
              <w:rPr>
                <w:sz w:val="24"/>
              </w:rPr>
              <w:t>Chỉnh sửa, bổ sung mới đáp ứng yêu cầu nhiệm vụ</w:t>
            </w:r>
          </w:p>
        </w:tc>
        <w:tc>
          <w:tcPr>
            <w:tcW w:w="405" w:type="pct"/>
            <w:tcBorders>
              <w:top w:val="nil"/>
              <w:left w:val="nil"/>
              <w:bottom w:val="single" w:sz="8" w:space="0" w:color="auto"/>
              <w:right w:val="single" w:sz="8" w:space="0" w:color="auto"/>
              <w:tl2br w:val="nil"/>
              <w:tr2bl w:val="nil"/>
            </w:tcBorders>
          </w:tcPr>
          <w:p w14:paraId="72D75504" w14:textId="77777777" w:rsidR="004E67BD" w:rsidRPr="00A94853" w:rsidRDefault="004E67BD" w:rsidP="004E67BD">
            <w:pPr>
              <w:spacing w:before="120"/>
              <w:jc w:val="center"/>
              <w:rPr>
                <w:i/>
                <w:iCs/>
                <w:sz w:val="24"/>
              </w:rPr>
            </w:pPr>
          </w:p>
        </w:tc>
      </w:tr>
      <w:tr w:rsidR="00A94853" w:rsidRPr="00A94853" w14:paraId="2DD0BCC7" w14:textId="49E56A9F"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F2C0D65" w14:textId="0DFEF4AC" w:rsidR="004E67BD" w:rsidRPr="00A94853" w:rsidRDefault="00070934" w:rsidP="004E67BD">
            <w:pPr>
              <w:spacing w:before="120"/>
              <w:jc w:val="center"/>
              <w:rPr>
                <w:b/>
                <w:bCs/>
              </w:rPr>
            </w:pPr>
            <w:r w:rsidRPr="00A94853">
              <w:rPr>
                <w:b/>
                <w:bCs/>
              </w:rPr>
              <w:t>2</w:t>
            </w:r>
          </w:p>
        </w:tc>
        <w:tc>
          <w:tcPr>
            <w:tcW w:w="2204" w:type="pct"/>
            <w:gridSpan w:val="4"/>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80ACA36" w14:textId="7CE12F2B" w:rsidR="004E67BD" w:rsidRPr="00A94853" w:rsidRDefault="004E67BD" w:rsidP="004E67BD">
            <w:pPr>
              <w:spacing w:before="120"/>
              <w:jc w:val="both"/>
              <w:rPr>
                <w:b/>
                <w:bCs/>
                <w:strike/>
                <w:sz w:val="24"/>
              </w:rPr>
            </w:pPr>
            <w:bookmarkStart w:id="22" w:name="khoan_6_3"/>
            <w:r w:rsidRPr="00A94853">
              <w:rPr>
                <w:b/>
                <w:bCs/>
                <w:sz w:val="24"/>
                <w:shd w:val="clear" w:color="auto" w:fill="FFFFFF"/>
                <w:lang w:val="vi-VN"/>
              </w:rPr>
              <w:t xml:space="preserve">Tặng quà </w:t>
            </w:r>
            <w:r w:rsidRPr="00A94853">
              <w:rPr>
                <w:b/>
                <w:bCs/>
                <w:sz w:val="24"/>
                <w:shd w:val="clear" w:color="auto" w:fill="FFFFFF"/>
              </w:rPr>
              <w:t>cho</w:t>
            </w:r>
            <w:r w:rsidRPr="00A94853">
              <w:rPr>
                <w:b/>
                <w:bCs/>
                <w:sz w:val="24"/>
                <w:shd w:val="clear" w:color="auto" w:fill="FFFFFF"/>
                <w:lang w:val="vi-VN"/>
              </w:rPr>
              <w:t xml:space="preserve"> đại biểu Hội đồng nhân dân chuyển công tác và thôi làm nhiệm vụ đại biểu Hội đồng nhân dân</w:t>
            </w:r>
            <w:bookmarkEnd w:id="22"/>
          </w:p>
        </w:tc>
        <w:tc>
          <w:tcPr>
            <w:tcW w:w="679" w:type="pct"/>
            <w:tcBorders>
              <w:top w:val="nil"/>
              <w:left w:val="nil"/>
              <w:bottom w:val="single" w:sz="8" w:space="0" w:color="auto"/>
              <w:right w:val="single" w:sz="8" w:space="0" w:color="auto"/>
              <w:tl2br w:val="nil"/>
              <w:tr2bl w:val="nil"/>
            </w:tcBorders>
            <w:vAlign w:val="center"/>
          </w:tcPr>
          <w:p w14:paraId="30FC5076" w14:textId="2725F46A" w:rsidR="004E67BD" w:rsidRPr="00A94853" w:rsidRDefault="004E67BD" w:rsidP="004E67BD">
            <w:pPr>
              <w:spacing w:before="120"/>
              <w:jc w:val="center"/>
              <w:rPr>
                <w:b/>
                <w:sz w:val="24"/>
              </w:rPr>
            </w:pPr>
            <w:r w:rsidRPr="00A94853">
              <w:rPr>
                <w:b/>
                <w:sz w:val="24"/>
              </w:rPr>
              <w:t>2.000.000</w:t>
            </w:r>
            <w:r w:rsidRPr="00A94853">
              <w:rPr>
                <w:b/>
                <w:sz w:val="24"/>
                <w:shd w:val="clear" w:color="auto" w:fill="FFFFFF"/>
              </w:rPr>
              <w:t xml:space="preserve"> đồng/</w:t>
            </w:r>
            <w:r w:rsidRPr="00A94853">
              <w:rPr>
                <w:b/>
                <w:sz w:val="24"/>
                <w:shd w:val="clear" w:color="auto" w:fill="FFFFFF"/>
                <w:lang w:val="vi-VN"/>
              </w:rPr>
              <w:t>lần/người</w:t>
            </w:r>
          </w:p>
        </w:tc>
        <w:tc>
          <w:tcPr>
            <w:tcW w:w="617" w:type="pct"/>
            <w:tcBorders>
              <w:top w:val="nil"/>
              <w:left w:val="nil"/>
              <w:bottom w:val="single" w:sz="8" w:space="0" w:color="auto"/>
              <w:right w:val="single" w:sz="8" w:space="0" w:color="auto"/>
              <w:tl2br w:val="nil"/>
              <w:tr2bl w:val="nil"/>
            </w:tcBorders>
            <w:vAlign w:val="center"/>
          </w:tcPr>
          <w:p w14:paraId="5AA78659" w14:textId="446BE71C" w:rsidR="004E67BD" w:rsidRPr="00A94853" w:rsidRDefault="004E67BD" w:rsidP="004E67BD">
            <w:pPr>
              <w:spacing w:before="120"/>
              <w:jc w:val="center"/>
              <w:rPr>
                <w:b/>
                <w:sz w:val="24"/>
              </w:rPr>
            </w:pPr>
            <w:r w:rsidRPr="00A94853">
              <w:rPr>
                <w:b/>
                <w:sz w:val="24"/>
                <w:lang w:val="vi-VN"/>
              </w:rPr>
              <w:t>1.0</w:t>
            </w:r>
            <w:r w:rsidRPr="00A94853">
              <w:rPr>
                <w:b/>
                <w:sz w:val="24"/>
              </w:rPr>
              <w:t>00.000</w:t>
            </w:r>
            <w:r w:rsidRPr="00A94853">
              <w:rPr>
                <w:b/>
                <w:sz w:val="24"/>
                <w:shd w:val="clear" w:color="auto" w:fill="FFFFFF"/>
              </w:rPr>
              <w:t xml:space="preserve"> đồng/</w:t>
            </w:r>
            <w:r w:rsidRPr="00A94853">
              <w:rPr>
                <w:b/>
                <w:sz w:val="24"/>
                <w:shd w:val="clear" w:color="auto" w:fill="FFFFFF"/>
                <w:lang w:val="vi-VN"/>
              </w:rPr>
              <w:t>lần/người</w:t>
            </w:r>
          </w:p>
        </w:tc>
        <w:tc>
          <w:tcPr>
            <w:tcW w:w="863" w:type="pct"/>
            <w:tcBorders>
              <w:top w:val="nil"/>
              <w:left w:val="nil"/>
              <w:bottom w:val="single" w:sz="8" w:space="0" w:color="auto"/>
              <w:right w:val="single" w:sz="8" w:space="0" w:color="auto"/>
              <w:tl2br w:val="nil"/>
              <w:tr2bl w:val="nil"/>
            </w:tcBorders>
          </w:tcPr>
          <w:p w14:paraId="67D9E91C" w14:textId="52460521" w:rsidR="004E67BD" w:rsidRPr="00A94853" w:rsidRDefault="00CA0BB4" w:rsidP="004E67BD">
            <w:pPr>
              <w:spacing w:before="120"/>
              <w:jc w:val="center"/>
              <w:rPr>
                <w:b/>
                <w:bCs/>
                <w:sz w:val="24"/>
              </w:rPr>
            </w:pPr>
            <w:r w:rsidRPr="00CA0BB4">
              <w:rPr>
                <w:sz w:val="24"/>
              </w:rPr>
              <w:t>Bổ sung mới theo tình hình thực tế</w:t>
            </w:r>
          </w:p>
        </w:tc>
        <w:tc>
          <w:tcPr>
            <w:tcW w:w="405" w:type="pct"/>
            <w:tcBorders>
              <w:top w:val="nil"/>
              <w:left w:val="nil"/>
              <w:bottom w:val="single" w:sz="8" w:space="0" w:color="auto"/>
              <w:right w:val="single" w:sz="8" w:space="0" w:color="auto"/>
              <w:tl2br w:val="nil"/>
              <w:tr2bl w:val="nil"/>
            </w:tcBorders>
          </w:tcPr>
          <w:p w14:paraId="01382C75" w14:textId="77777777" w:rsidR="004E67BD" w:rsidRPr="00A94853" w:rsidRDefault="004E67BD" w:rsidP="004E67BD">
            <w:pPr>
              <w:spacing w:before="120"/>
              <w:jc w:val="center"/>
              <w:rPr>
                <w:b/>
                <w:bCs/>
                <w:i/>
                <w:iCs/>
                <w:sz w:val="24"/>
              </w:rPr>
            </w:pPr>
          </w:p>
        </w:tc>
      </w:tr>
      <w:tr w:rsidR="00A94853" w:rsidRPr="00A94853" w14:paraId="3367064D" w14:textId="630E3E0C"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49B6D101" w14:textId="72EBC718" w:rsidR="004E67BD" w:rsidRPr="00A94853" w:rsidRDefault="00070934" w:rsidP="004E67BD">
            <w:pPr>
              <w:spacing w:before="120"/>
              <w:jc w:val="center"/>
              <w:rPr>
                <w:b/>
                <w:bCs/>
              </w:rPr>
            </w:pPr>
            <w:r w:rsidRPr="00A94853">
              <w:rPr>
                <w:b/>
                <w:bCs/>
              </w:rPr>
              <w:t>3</w:t>
            </w:r>
          </w:p>
        </w:tc>
        <w:tc>
          <w:tcPr>
            <w:tcW w:w="2204" w:type="pct"/>
            <w:gridSpan w:val="4"/>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14:paraId="057CE51D" w14:textId="16F0FDFE" w:rsidR="004E67BD" w:rsidRPr="00A94853" w:rsidRDefault="004E67BD" w:rsidP="004E67BD">
            <w:pPr>
              <w:spacing w:before="120"/>
              <w:jc w:val="both"/>
              <w:rPr>
                <w:b/>
                <w:bCs/>
                <w:sz w:val="24"/>
              </w:rPr>
            </w:pPr>
            <w:r w:rsidRPr="00A94853">
              <w:rPr>
                <w:b/>
                <w:bCs/>
                <w:sz w:val="24"/>
                <w:shd w:val="clear" w:color="auto" w:fill="FFFFFF"/>
              </w:rPr>
              <w:t>Chi tặng quà lưu niệm cho đại biểu Hội đồng nhân dân khi kết thúc nhiệm kỳ</w:t>
            </w:r>
          </w:p>
        </w:tc>
        <w:tc>
          <w:tcPr>
            <w:tcW w:w="679" w:type="pct"/>
            <w:tcBorders>
              <w:top w:val="nil"/>
              <w:left w:val="nil"/>
              <w:bottom w:val="single" w:sz="4" w:space="0" w:color="auto"/>
              <w:right w:val="single" w:sz="8" w:space="0" w:color="auto"/>
              <w:tl2br w:val="nil"/>
              <w:tr2bl w:val="nil"/>
            </w:tcBorders>
            <w:vAlign w:val="center"/>
          </w:tcPr>
          <w:p w14:paraId="236E4388" w14:textId="3D6C813B" w:rsidR="004E67BD" w:rsidRPr="00A94853" w:rsidRDefault="004E67BD" w:rsidP="004E67BD">
            <w:pPr>
              <w:spacing w:before="120"/>
              <w:jc w:val="center"/>
              <w:rPr>
                <w:b/>
                <w:sz w:val="24"/>
              </w:rPr>
            </w:pPr>
            <w:r w:rsidRPr="00A94853">
              <w:rPr>
                <w:b/>
                <w:sz w:val="24"/>
              </w:rPr>
              <w:t xml:space="preserve">2.000.000 </w:t>
            </w:r>
            <w:r w:rsidRPr="00A94853">
              <w:rPr>
                <w:b/>
                <w:sz w:val="24"/>
                <w:shd w:val="clear" w:color="auto" w:fill="FFFFFF"/>
              </w:rPr>
              <w:t>đồng/người</w:t>
            </w:r>
          </w:p>
        </w:tc>
        <w:tc>
          <w:tcPr>
            <w:tcW w:w="617" w:type="pct"/>
            <w:tcBorders>
              <w:top w:val="nil"/>
              <w:left w:val="nil"/>
              <w:bottom w:val="single" w:sz="4" w:space="0" w:color="auto"/>
              <w:right w:val="single" w:sz="8" w:space="0" w:color="auto"/>
              <w:tl2br w:val="nil"/>
              <w:tr2bl w:val="nil"/>
            </w:tcBorders>
            <w:vAlign w:val="center"/>
          </w:tcPr>
          <w:p w14:paraId="58218282" w14:textId="0BC4D3E7" w:rsidR="004E67BD" w:rsidRPr="00A94853" w:rsidRDefault="004E67BD" w:rsidP="004E67BD">
            <w:pPr>
              <w:spacing w:before="120"/>
              <w:jc w:val="center"/>
              <w:rPr>
                <w:b/>
                <w:sz w:val="24"/>
              </w:rPr>
            </w:pPr>
            <w:r w:rsidRPr="00A94853">
              <w:rPr>
                <w:b/>
                <w:sz w:val="24"/>
              </w:rPr>
              <w:t xml:space="preserve">2.000.000 </w:t>
            </w:r>
            <w:r w:rsidRPr="00A94853">
              <w:rPr>
                <w:b/>
                <w:sz w:val="24"/>
                <w:shd w:val="clear" w:color="auto" w:fill="FFFFFF"/>
              </w:rPr>
              <w:t>đồng/người</w:t>
            </w:r>
          </w:p>
        </w:tc>
        <w:tc>
          <w:tcPr>
            <w:tcW w:w="863" w:type="pct"/>
            <w:tcBorders>
              <w:top w:val="nil"/>
              <w:left w:val="nil"/>
              <w:bottom w:val="single" w:sz="4" w:space="0" w:color="auto"/>
              <w:right w:val="single" w:sz="8" w:space="0" w:color="auto"/>
              <w:tl2br w:val="nil"/>
              <w:tr2bl w:val="nil"/>
            </w:tcBorders>
            <w:vAlign w:val="center"/>
          </w:tcPr>
          <w:p w14:paraId="1898A7B8" w14:textId="1B02DC18" w:rsidR="004E67BD" w:rsidRPr="00A94853" w:rsidRDefault="00CA0BB4" w:rsidP="004E67BD">
            <w:pPr>
              <w:spacing w:before="120"/>
              <w:jc w:val="center"/>
              <w:rPr>
                <w:sz w:val="24"/>
              </w:rPr>
            </w:pPr>
            <w:r w:rsidRPr="00CA0BB4">
              <w:rPr>
                <w:sz w:val="24"/>
              </w:rPr>
              <w:t>Bổ sung mới theo tình hình thực tế</w:t>
            </w:r>
          </w:p>
        </w:tc>
        <w:tc>
          <w:tcPr>
            <w:tcW w:w="405" w:type="pct"/>
            <w:tcBorders>
              <w:top w:val="nil"/>
              <w:left w:val="nil"/>
              <w:bottom w:val="single" w:sz="4" w:space="0" w:color="auto"/>
              <w:right w:val="single" w:sz="8" w:space="0" w:color="auto"/>
              <w:tl2br w:val="nil"/>
              <w:tr2bl w:val="nil"/>
            </w:tcBorders>
          </w:tcPr>
          <w:p w14:paraId="346F3F62" w14:textId="77777777" w:rsidR="004E67BD" w:rsidRPr="00A94853" w:rsidRDefault="004E67BD" w:rsidP="004E67BD">
            <w:pPr>
              <w:spacing w:before="120"/>
              <w:jc w:val="center"/>
              <w:rPr>
                <w:b/>
                <w:bCs/>
                <w:i/>
                <w:iCs/>
                <w:sz w:val="24"/>
              </w:rPr>
            </w:pPr>
          </w:p>
        </w:tc>
      </w:tr>
      <w:tr w:rsidR="00A94853" w:rsidRPr="00A94853" w14:paraId="2EE4AE9D" w14:textId="2ADF5C8F"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DDBDB26" w14:textId="2C560BF8" w:rsidR="004E67BD" w:rsidRPr="00A94853" w:rsidRDefault="00070934" w:rsidP="004E67BD">
            <w:pPr>
              <w:spacing w:before="120"/>
              <w:jc w:val="center"/>
              <w:rPr>
                <w:b/>
                <w:bCs/>
              </w:rPr>
            </w:pPr>
            <w:r w:rsidRPr="00A94853">
              <w:rPr>
                <w:b/>
                <w:bCs/>
              </w:rPr>
              <w:t>4</w:t>
            </w:r>
            <w:r w:rsidR="004E67BD" w:rsidRPr="00A94853">
              <w:rPr>
                <w:b/>
                <w:bCs/>
              </w:rPr>
              <w:t> </w:t>
            </w:r>
          </w:p>
          <w:p w14:paraId="3B0D0382" w14:textId="146F8B32" w:rsidR="004E67BD" w:rsidRPr="00A94853" w:rsidRDefault="004E67BD" w:rsidP="004E67BD">
            <w:pPr>
              <w:jc w:val="center"/>
            </w:pPr>
            <w:r w:rsidRPr="00A94853">
              <w:t> </w:t>
            </w:r>
          </w:p>
        </w:tc>
        <w:tc>
          <w:tcPr>
            <w:tcW w:w="2204" w:type="pct"/>
            <w:gridSpan w:val="4"/>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D203593" w14:textId="6DA82042" w:rsidR="004E67BD" w:rsidRPr="00A94853" w:rsidRDefault="004E67BD" w:rsidP="004E67BD">
            <w:pPr>
              <w:jc w:val="both"/>
              <w:rPr>
                <w:sz w:val="24"/>
              </w:rPr>
            </w:pPr>
            <w:r w:rsidRPr="00A94853">
              <w:rPr>
                <w:sz w:val="24"/>
                <w:shd w:val="clear" w:color="auto" w:fill="FFFFFF"/>
                <w:lang w:val="vi-VN"/>
              </w:rPr>
              <w:t>Chi nghiên cứu, học tập, bồi dưỡng nghiệp vụ công tác đại biểu HĐND các cấp: Mức chi thực hiện theo các chế độ quy định hiện hành về chế độ công tác phí, chế độ đào tạo.</w:t>
            </w:r>
          </w:p>
        </w:tc>
        <w:tc>
          <w:tcPr>
            <w:tcW w:w="679" w:type="pct"/>
            <w:tcBorders>
              <w:top w:val="single" w:sz="4" w:space="0" w:color="auto"/>
              <w:left w:val="single" w:sz="4" w:space="0" w:color="auto"/>
              <w:bottom w:val="single" w:sz="4" w:space="0" w:color="auto"/>
              <w:right w:val="single" w:sz="4" w:space="0" w:color="auto"/>
              <w:tl2br w:val="nil"/>
              <w:tr2bl w:val="nil"/>
            </w:tcBorders>
          </w:tcPr>
          <w:p w14:paraId="47B4168D" w14:textId="77777777" w:rsidR="004E67BD" w:rsidRPr="00A94853" w:rsidRDefault="004E67BD" w:rsidP="004E67BD">
            <w:pPr>
              <w:jc w:val="center"/>
              <w:rPr>
                <w:sz w:val="24"/>
              </w:rPr>
            </w:pPr>
          </w:p>
        </w:tc>
        <w:tc>
          <w:tcPr>
            <w:tcW w:w="617" w:type="pct"/>
            <w:tcBorders>
              <w:top w:val="single" w:sz="4" w:space="0" w:color="auto"/>
              <w:left w:val="single" w:sz="4" w:space="0" w:color="auto"/>
              <w:bottom w:val="single" w:sz="4" w:space="0" w:color="auto"/>
              <w:right w:val="single" w:sz="4" w:space="0" w:color="auto"/>
              <w:tl2br w:val="nil"/>
              <w:tr2bl w:val="nil"/>
            </w:tcBorders>
          </w:tcPr>
          <w:p w14:paraId="62D20A5E" w14:textId="77777777" w:rsidR="004E67BD" w:rsidRPr="00A94853" w:rsidRDefault="004E67BD" w:rsidP="004E67BD">
            <w:pPr>
              <w:jc w:val="center"/>
              <w:rPr>
                <w:sz w:val="24"/>
              </w:rPr>
            </w:pPr>
          </w:p>
        </w:tc>
        <w:tc>
          <w:tcPr>
            <w:tcW w:w="863" w:type="pct"/>
            <w:tcBorders>
              <w:top w:val="single" w:sz="4" w:space="0" w:color="auto"/>
              <w:left w:val="single" w:sz="4" w:space="0" w:color="auto"/>
              <w:bottom w:val="single" w:sz="4" w:space="0" w:color="auto"/>
              <w:right w:val="single" w:sz="4" w:space="0" w:color="auto"/>
              <w:tl2br w:val="nil"/>
              <w:tr2bl w:val="nil"/>
            </w:tcBorders>
          </w:tcPr>
          <w:p w14:paraId="64266091" w14:textId="65EA7617" w:rsidR="004E67BD" w:rsidRPr="00A94853" w:rsidRDefault="004E67BD" w:rsidP="004E67BD">
            <w:pPr>
              <w:jc w:val="center"/>
              <w:rPr>
                <w:sz w:val="24"/>
              </w:rPr>
            </w:pPr>
            <w:r w:rsidRPr="00A94853">
              <w:rPr>
                <w:sz w:val="24"/>
              </w:rPr>
              <w:t>Giữ nguyên theo NQ 25</w:t>
            </w:r>
          </w:p>
        </w:tc>
        <w:tc>
          <w:tcPr>
            <w:tcW w:w="405" w:type="pct"/>
            <w:tcBorders>
              <w:top w:val="single" w:sz="4" w:space="0" w:color="auto"/>
              <w:left w:val="single" w:sz="4" w:space="0" w:color="auto"/>
              <w:bottom w:val="single" w:sz="4" w:space="0" w:color="auto"/>
              <w:right w:val="single" w:sz="4" w:space="0" w:color="auto"/>
              <w:tl2br w:val="nil"/>
              <w:tr2bl w:val="nil"/>
            </w:tcBorders>
          </w:tcPr>
          <w:p w14:paraId="55EE9824" w14:textId="77777777" w:rsidR="004E67BD" w:rsidRPr="00A94853" w:rsidRDefault="004E67BD" w:rsidP="004E67BD">
            <w:pPr>
              <w:jc w:val="center"/>
              <w:rPr>
                <w:i/>
                <w:iCs/>
                <w:sz w:val="24"/>
              </w:rPr>
            </w:pPr>
          </w:p>
        </w:tc>
      </w:tr>
      <w:tr w:rsidR="00A94853" w:rsidRPr="00A94853" w14:paraId="30349E34"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1B3A185" w14:textId="170693DF" w:rsidR="004E67BD" w:rsidRPr="00A94853" w:rsidRDefault="004E67BD" w:rsidP="004E67BD">
            <w:pPr>
              <w:spacing w:before="120"/>
              <w:jc w:val="center"/>
              <w:rPr>
                <w:b/>
                <w:bCs/>
                <w:sz w:val="24"/>
              </w:rPr>
            </w:pPr>
            <w:r w:rsidRPr="00A94853">
              <w:rPr>
                <w:b/>
                <w:bCs/>
                <w:sz w:val="24"/>
              </w:rPr>
              <w:t>XI</w:t>
            </w:r>
            <w:r w:rsidR="007103F3">
              <w:rPr>
                <w:b/>
                <w:bCs/>
                <w:sz w:val="24"/>
              </w:rPr>
              <w:t>V</w:t>
            </w:r>
          </w:p>
        </w:tc>
        <w:tc>
          <w:tcPr>
            <w:tcW w:w="2204" w:type="pct"/>
            <w:gridSpan w:val="4"/>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3484959" w14:textId="16D76C05" w:rsidR="004E67BD" w:rsidRPr="00A94853" w:rsidRDefault="004E67BD" w:rsidP="004E67BD">
            <w:pPr>
              <w:spacing w:before="120" w:after="280" w:afterAutospacing="1"/>
              <w:rPr>
                <w:sz w:val="24"/>
                <w:shd w:val="clear" w:color="auto" w:fill="FFFFFF"/>
                <w:lang w:val="vi-VN"/>
              </w:rPr>
            </w:pPr>
            <w:r w:rsidRPr="00A94853">
              <w:rPr>
                <w:b/>
                <w:bCs/>
                <w:sz w:val="24"/>
              </w:rPr>
              <w:t>Chi hoạt động của Đảng ủy HĐND tỉnh</w:t>
            </w:r>
          </w:p>
        </w:tc>
        <w:tc>
          <w:tcPr>
            <w:tcW w:w="679" w:type="pct"/>
            <w:tcBorders>
              <w:top w:val="single" w:sz="4" w:space="0" w:color="auto"/>
              <w:left w:val="single" w:sz="4" w:space="0" w:color="auto"/>
              <w:bottom w:val="single" w:sz="4" w:space="0" w:color="auto"/>
              <w:right w:val="single" w:sz="4" w:space="0" w:color="auto"/>
              <w:tl2br w:val="nil"/>
              <w:tr2bl w:val="nil"/>
            </w:tcBorders>
          </w:tcPr>
          <w:p w14:paraId="3732D9F6" w14:textId="77777777" w:rsidR="004E67BD" w:rsidRPr="00A94853" w:rsidRDefault="004E67BD" w:rsidP="004E67BD">
            <w:pPr>
              <w:jc w:val="center"/>
              <w:rPr>
                <w:sz w:val="24"/>
              </w:rPr>
            </w:pPr>
          </w:p>
        </w:tc>
        <w:tc>
          <w:tcPr>
            <w:tcW w:w="617" w:type="pct"/>
            <w:tcBorders>
              <w:top w:val="single" w:sz="4" w:space="0" w:color="auto"/>
              <w:left w:val="single" w:sz="4" w:space="0" w:color="auto"/>
              <w:bottom w:val="single" w:sz="4" w:space="0" w:color="auto"/>
              <w:right w:val="single" w:sz="4" w:space="0" w:color="auto"/>
              <w:tl2br w:val="nil"/>
              <w:tr2bl w:val="nil"/>
            </w:tcBorders>
          </w:tcPr>
          <w:p w14:paraId="34E08B4F" w14:textId="77777777" w:rsidR="004E67BD" w:rsidRPr="00A94853" w:rsidRDefault="004E67BD" w:rsidP="004E67BD">
            <w:pPr>
              <w:jc w:val="center"/>
              <w:rPr>
                <w:sz w:val="24"/>
              </w:rPr>
            </w:pPr>
          </w:p>
        </w:tc>
        <w:tc>
          <w:tcPr>
            <w:tcW w:w="863" w:type="pct"/>
            <w:tcBorders>
              <w:top w:val="single" w:sz="4" w:space="0" w:color="auto"/>
              <w:left w:val="single" w:sz="4" w:space="0" w:color="auto"/>
              <w:bottom w:val="single" w:sz="4" w:space="0" w:color="auto"/>
              <w:right w:val="single" w:sz="4" w:space="0" w:color="auto"/>
              <w:tl2br w:val="nil"/>
              <w:tr2bl w:val="nil"/>
            </w:tcBorders>
          </w:tcPr>
          <w:p w14:paraId="254D207B" w14:textId="53E0E615" w:rsidR="004E67BD" w:rsidRPr="00A94853" w:rsidRDefault="00CA0BB4" w:rsidP="004E67BD">
            <w:pPr>
              <w:jc w:val="center"/>
              <w:rPr>
                <w:sz w:val="24"/>
              </w:rPr>
            </w:pPr>
            <w:r w:rsidRPr="00CA0BB4">
              <w:rPr>
                <w:sz w:val="24"/>
              </w:rPr>
              <w:t>Bổ sung mới theo tình hình thực tế</w:t>
            </w:r>
          </w:p>
        </w:tc>
        <w:tc>
          <w:tcPr>
            <w:tcW w:w="405" w:type="pct"/>
            <w:tcBorders>
              <w:top w:val="single" w:sz="4" w:space="0" w:color="auto"/>
              <w:left w:val="single" w:sz="4" w:space="0" w:color="auto"/>
              <w:bottom w:val="single" w:sz="4" w:space="0" w:color="auto"/>
              <w:right w:val="single" w:sz="4" w:space="0" w:color="auto"/>
              <w:tl2br w:val="nil"/>
              <w:tr2bl w:val="nil"/>
            </w:tcBorders>
          </w:tcPr>
          <w:p w14:paraId="1AE3CCCD" w14:textId="77777777" w:rsidR="004E67BD" w:rsidRPr="00A94853" w:rsidRDefault="004E67BD" w:rsidP="004E67BD">
            <w:pPr>
              <w:jc w:val="center"/>
              <w:rPr>
                <w:i/>
                <w:iCs/>
                <w:sz w:val="24"/>
              </w:rPr>
            </w:pPr>
          </w:p>
        </w:tc>
      </w:tr>
      <w:tr w:rsidR="00A94853" w:rsidRPr="00A94853" w14:paraId="0E10C549"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8477F80" w14:textId="1A255672" w:rsidR="004E67BD" w:rsidRPr="00A94853" w:rsidRDefault="004E67BD" w:rsidP="004E67BD">
            <w:pPr>
              <w:spacing w:before="120"/>
              <w:jc w:val="center"/>
              <w:rPr>
                <w:b/>
                <w:bCs/>
              </w:rPr>
            </w:pPr>
            <w:r w:rsidRPr="00A94853">
              <w:rPr>
                <w:b/>
                <w:bCs/>
              </w:rPr>
              <w:t>1</w:t>
            </w:r>
          </w:p>
        </w:tc>
        <w:tc>
          <w:tcPr>
            <w:tcW w:w="2204" w:type="pct"/>
            <w:gridSpan w:val="4"/>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9F30C52" w14:textId="088B2704" w:rsidR="004E67BD" w:rsidRPr="00A94853" w:rsidRDefault="004E67BD" w:rsidP="004E67BD">
            <w:pPr>
              <w:spacing w:before="120" w:after="280" w:afterAutospacing="1"/>
              <w:rPr>
                <w:b/>
                <w:bCs/>
                <w:sz w:val="24"/>
              </w:rPr>
            </w:pPr>
            <w:r w:rsidRPr="00A94853">
              <w:rPr>
                <w:b/>
                <w:bCs/>
                <w:sz w:val="24"/>
              </w:rPr>
              <w:t>Chi xây dựng báo cáo, chương trình, kế hoạch, đề án, tờ trình của Đảng ủy HĐND tỉnh</w:t>
            </w:r>
          </w:p>
        </w:tc>
        <w:tc>
          <w:tcPr>
            <w:tcW w:w="679" w:type="pct"/>
            <w:tcBorders>
              <w:top w:val="single" w:sz="4" w:space="0" w:color="auto"/>
              <w:left w:val="single" w:sz="4" w:space="0" w:color="auto"/>
              <w:bottom w:val="single" w:sz="4" w:space="0" w:color="auto"/>
              <w:right w:val="single" w:sz="4" w:space="0" w:color="auto"/>
              <w:tl2br w:val="nil"/>
              <w:tr2bl w:val="nil"/>
            </w:tcBorders>
          </w:tcPr>
          <w:p w14:paraId="3C2C6FD2" w14:textId="1564B402" w:rsidR="004E67BD" w:rsidRPr="00A94853" w:rsidRDefault="004E67BD" w:rsidP="004E67BD">
            <w:pPr>
              <w:jc w:val="center"/>
              <w:rPr>
                <w:b/>
                <w:bCs/>
                <w:sz w:val="24"/>
              </w:rPr>
            </w:pPr>
            <w:r w:rsidRPr="00A94853">
              <w:rPr>
                <w:b/>
                <w:bCs/>
                <w:sz w:val="24"/>
              </w:rPr>
              <w:t>500.000 đồng/văn bản</w:t>
            </w:r>
          </w:p>
        </w:tc>
        <w:tc>
          <w:tcPr>
            <w:tcW w:w="617" w:type="pct"/>
            <w:tcBorders>
              <w:top w:val="single" w:sz="4" w:space="0" w:color="auto"/>
              <w:left w:val="single" w:sz="4" w:space="0" w:color="auto"/>
              <w:bottom w:val="single" w:sz="4" w:space="0" w:color="auto"/>
              <w:right w:val="single" w:sz="4" w:space="0" w:color="auto"/>
              <w:tl2br w:val="nil"/>
              <w:tr2bl w:val="nil"/>
            </w:tcBorders>
          </w:tcPr>
          <w:p w14:paraId="0FCA9073" w14:textId="77777777" w:rsidR="004E67BD" w:rsidRPr="00A94853" w:rsidRDefault="004E67BD" w:rsidP="004E67BD">
            <w:pPr>
              <w:jc w:val="center"/>
              <w:rPr>
                <w:sz w:val="24"/>
              </w:rPr>
            </w:pPr>
          </w:p>
        </w:tc>
        <w:tc>
          <w:tcPr>
            <w:tcW w:w="863" w:type="pct"/>
            <w:tcBorders>
              <w:top w:val="single" w:sz="4" w:space="0" w:color="auto"/>
              <w:left w:val="single" w:sz="4" w:space="0" w:color="auto"/>
              <w:bottom w:val="single" w:sz="4" w:space="0" w:color="auto"/>
              <w:right w:val="single" w:sz="4" w:space="0" w:color="auto"/>
              <w:tl2br w:val="nil"/>
              <w:tr2bl w:val="nil"/>
            </w:tcBorders>
          </w:tcPr>
          <w:p w14:paraId="6914585A" w14:textId="77777777" w:rsidR="004E67BD" w:rsidRPr="00A94853" w:rsidRDefault="004E67BD" w:rsidP="004E67BD">
            <w:pPr>
              <w:jc w:val="center"/>
              <w:rPr>
                <w:sz w:val="24"/>
              </w:rPr>
            </w:pPr>
          </w:p>
        </w:tc>
        <w:tc>
          <w:tcPr>
            <w:tcW w:w="405" w:type="pct"/>
            <w:tcBorders>
              <w:top w:val="single" w:sz="4" w:space="0" w:color="auto"/>
              <w:left w:val="single" w:sz="4" w:space="0" w:color="auto"/>
              <w:bottom w:val="single" w:sz="4" w:space="0" w:color="auto"/>
              <w:right w:val="single" w:sz="4" w:space="0" w:color="auto"/>
              <w:tl2br w:val="nil"/>
              <w:tr2bl w:val="nil"/>
            </w:tcBorders>
          </w:tcPr>
          <w:p w14:paraId="4C8E66F6" w14:textId="77777777" w:rsidR="004E67BD" w:rsidRPr="00A94853" w:rsidRDefault="004E67BD" w:rsidP="004E67BD">
            <w:pPr>
              <w:jc w:val="center"/>
              <w:rPr>
                <w:i/>
                <w:iCs/>
                <w:sz w:val="24"/>
              </w:rPr>
            </w:pPr>
          </w:p>
        </w:tc>
      </w:tr>
      <w:tr w:rsidR="00A94853" w:rsidRPr="00A94853" w14:paraId="2D1EF9A2"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0BB62D4" w14:textId="25722144" w:rsidR="004E67BD" w:rsidRPr="00A94853" w:rsidRDefault="004E67BD" w:rsidP="004E67BD">
            <w:pPr>
              <w:spacing w:before="120"/>
              <w:jc w:val="center"/>
              <w:rPr>
                <w:b/>
                <w:bCs/>
              </w:rPr>
            </w:pPr>
            <w:r w:rsidRPr="00A94853">
              <w:rPr>
                <w:b/>
                <w:bCs/>
              </w:rPr>
              <w:t>2</w:t>
            </w:r>
          </w:p>
        </w:tc>
        <w:tc>
          <w:tcPr>
            <w:tcW w:w="2204" w:type="pct"/>
            <w:gridSpan w:val="4"/>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FCB284B" w14:textId="1E811F6B" w:rsidR="004E67BD" w:rsidRPr="00A94853" w:rsidRDefault="004E67BD" w:rsidP="004E67BD">
            <w:pPr>
              <w:spacing w:before="120" w:after="280" w:afterAutospacing="1"/>
              <w:jc w:val="both"/>
              <w:rPr>
                <w:b/>
                <w:bCs/>
                <w:sz w:val="24"/>
              </w:rPr>
            </w:pPr>
            <w:r w:rsidRPr="00A94853">
              <w:rPr>
                <w:b/>
                <w:bCs/>
                <w:sz w:val="24"/>
              </w:rPr>
              <w:t>Chi xây dựng báo cáo về việc thực hiện nghị quyết của Đảng bộ HĐND tỉnh</w:t>
            </w:r>
          </w:p>
        </w:tc>
        <w:tc>
          <w:tcPr>
            <w:tcW w:w="679" w:type="pct"/>
            <w:tcBorders>
              <w:top w:val="single" w:sz="4" w:space="0" w:color="auto"/>
              <w:left w:val="single" w:sz="4" w:space="0" w:color="auto"/>
              <w:bottom w:val="single" w:sz="4" w:space="0" w:color="auto"/>
              <w:right w:val="single" w:sz="4" w:space="0" w:color="auto"/>
              <w:tl2br w:val="nil"/>
              <w:tr2bl w:val="nil"/>
            </w:tcBorders>
          </w:tcPr>
          <w:p w14:paraId="2FD5B7D0" w14:textId="3ADDB8F2" w:rsidR="004E67BD" w:rsidRPr="00A94853" w:rsidRDefault="004E67BD" w:rsidP="004E67BD">
            <w:pPr>
              <w:spacing w:before="120" w:after="280" w:afterAutospacing="1"/>
              <w:jc w:val="center"/>
              <w:rPr>
                <w:b/>
                <w:bCs/>
                <w:sz w:val="24"/>
              </w:rPr>
            </w:pPr>
            <w:r w:rsidRPr="00A94853">
              <w:rPr>
                <w:b/>
                <w:bCs/>
                <w:sz w:val="24"/>
              </w:rPr>
              <w:t>1.000.000 đồng/báo cáo</w:t>
            </w:r>
          </w:p>
        </w:tc>
        <w:tc>
          <w:tcPr>
            <w:tcW w:w="617" w:type="pct"/>
            <w:tcBorders>
              <w:top w:val="single" w:sz="4" w:space="0" w:color="auto"/>
              <w:left w:val="single" w:sz="4" w:space="0" w:color="auto"/>
              <w:bottom w:val="single" w:sz="4" w:space="0" w:color="auto"/>
              <w:right w:val="single" w:sz="4" w:space="0" w:color="auto"/>
              <w:tl2br w:val="nil"/>
              <w:tr2bl w:val="nil"/>
            </w:tcBorders>
          </w:tcPr>
          <w:p w14:paraId="34F97610" w14:textId="77777777" w:rsidR="004E67BD" w:rsidRPr="00A94853" w:rsidRDefault="004E67BD" w:rsidP="004E67BD">
            <w:pPr>
              <w:jc w:val="center"/>
              <w:rPr>
                <w:sz w:val="24"/>
              </w:rPr>
            </w:pPr>
          </w:p>
        </w:tc>
        <w:tc>
          <w:tcPr>
            <w:tcW w:w="863" w:type="pct"/>
            <w:tcBorders>
              <w:top w:val="single" w:sz="4" w:space="0" w:color="auto"/>
              <w:left w:val="single" w:sz="4" w:space="0" w:color="auto"/>
              <w:bottom w:val="single" w:sz="4" w:space="0" w:color="auto"/>
              <w:right w:val="single" w:sz="4" w:space="0" w:color="auto"/>
              <w:tl2br w:val="nil"/>
              <w:tr2bl w:val="nil"/>
            </w:tcBorders>
          </w:tcPr>
          <w:p w14:paraId="613312EF" w14:textId="77777777" w:rsidR="004E67BD" w:rsidRPr="00A94853" w:rsidRDefault="004E67BD" w:rsidP="004E67BD">
            <w:pPr>
              <w:jc w:val="center"/>
              <w:rPr>
                <w:sz w:val="24"/>
              </w:rPr>
            </w:pPr>
          </w:p>
        </w:tc>
        <w:tc>
          <w:tcPr>
            <w:tcW w:w="405" w:type="pct"/>
            <w:tcBorders>
              <w:top w:val="single" w:sz="4" w:space="0" w:color="auto"/>
              <w:left w:val="single" w:sz="4" w:space="0" w:color="auto"/>
              <w:bottom w:val="single" w:sz="4" w:space="0" w:color="auto"/>
              <w:right w:val="single" w:sz="4" w:space="0" w:color="auto"/>
              <w:tl2br w:val="nil"/>
              <w:tr2bl w:val="nil"/>
            </w:tcBorders>
          </w:tcPr>
          <w:p w14:paraId="7F6A53D4" w14:textId="77777777" w:rsidR="004E67BD" w:rsidRPr="00A94853" w:rsidRDefault="004E67BD" w:rsidP="004E67BD">
            <w:pPr>
              <w:jc w:val="center"/>
              <w:rPr>
                <w:i/>
                <w:iCs/>
                <w:sz w:val="24"/>
              </w:rPr>
            </w:pPr>
          </w:p>
        </w:tc>
      </w:tr>
      <w:tr w:rsidR="00A94853" w:rsidRPr="00A94853" w14:paraId="2778139F"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007C7D5" w14:textId="2672FCFB" w:rsidR="004E67BD" w:rsidRPr="00A94853" w:rsidRDefault="004E67BD" w:rsidP="004E67BD">
            <w:pPr>
              <w:spacing w:before="120"/>
              <w:jc w:val="center"/>
              <w:rPr>
                <w:b/>
                <w:bCs/>
              </w:rPr>
            </w:pPr>
            <w:r w:rsidRPr="00A94853">
              <w:rPr>
                <w:b/>
                <w:bCs/>
              </w:rPr>
              <w:t>3</w:t>
            </w:r>
          </w:p>
        </w:tc>
        <w:tc>
          <w:tcPr>
            <w:tcW w:w="2204" w:type="pct"/>
            <w:gridSpan w:val="4"/>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589FF96" w14:textId="191E77BC" w:rsidR="004E67BD" w:rsidRPr="00A94853" w:rsidRDefault="004E67BD" w:rsidP="004E67BD">
            <w:pPr>
              <w:spacing w:before="120" w:after="280" w:afterAutospacing="1"/>
              <w:jc w:val="both"/>
              <w:rPr>
                <w:b/>
                <w:bCs/>
                <w:sz w:val="24"/>
              </w:rPr>
            </w:pPr>
            <w:r w:rsidRPr="00A94853">
              <w:rPr>
                <w:b/>
                <w:bCs/>
                <w:sz w:val="24"/>
              </w:rPr>
              <w:t>Chi tổ chức hội nghị, phiên họp của Đảng ủy HĐND tỉnh</w:t>
            </w:r>
          </w:p>
        </w:tc>
        <w:tc>
          <w:tcPr>
            <w:tcW w:w="679" w:type="pct"/>
            <w:tcBorders>
              <w:top w:val="single" w:sz="4" w:space="0" w:color="auto"/>
              <w:left w:val="single" w:sz="4" w:space="0" w:color="auto"/>
              <w:bottom w:val="single" w:sz="4" w:space="0" w:color="auto"/>
              <w:right w:val="single" w:sz="4" w:space="0" w:color="auto"/>
              <w:tl2br w:val="nil"/>
              <w:tr2bl w:val="nil"/>
            </w:tcBorders>
          </w:tcPr>
          <w:p w14:paraId="6A1EE2B9" w14:textId="77777777" w:rsidR="004E67BD" w:rsidRPr="00A94853" w:rsidRDefault="004E67BD" w:rsidP="004E67BD">
            <w:pPr>
              <w:jc w:val="center"/>
              <w:rPr>
                <w:b/>
                <w:bCs/>
                <w:sz w:val="24"/>
              </w:rPr>
            </w:pPr>
          </w:p>
        </w:tc>
        <w:tc>
          <w:tcPr>
            <w:tcW w:w="617" w:type="pct"/>
            <w:tcBorders>
              <w:top w:val="single" w:sz="4" w:space="0" w:color="auto"/>
              <w:left w:val="single" w:sz="4" w:space="0" w:color="auto"/>
              <w:bottom w:val="single" w:sz="4" w:space="0" w:color="auto"/>
              <w:right w:val="single" w:sz="4" w:space="0" w:color="auto"/>
              <w:tl2br w:val="nil"/>
              <w:tr2bl w:val="nil"/>
            </w:tcBorders>
          </w:tcPr>
          <w:p w14:paraId="3DECCD1E" w14:textId="77777777" w:rsidR="004E67BD" w:rsidRPr="00A94853" w:rsidRDefault="004E67BD" w:rsidP="004E67BD">
            <w:pPr>
              <w:jc w:val="center"/>
              <w:rPr>
                <w:sz w:val="24"/>
              </w:rPr>
            </w:pPr>
          </w:p>
        </w:tc>
        <w:tc>
          <w:tcPr>
            <w:tcW w:w="863" w:type="pct"/>
            <w:tcBorders>
              <w:top w:val="single" w:sz="4" w:space="0" w:color="auto"/>
              <w:left w:val="single" w:sz="4" w:space="0" w:color="auto"/>
              <w:bottom w:val="single" w:sz="4" w:space="0" w:color="auto"/>
              <w:right w:val="single" w:sz="4" w:space="0" w:color="auto"/>
              <w:tl2br w:val="nil"/>
              <w:tr2bl w:val="nil"/>
            </w:tcBorders>
          </w:tcPr>
          <w:p w14:paraId="4085BFAE" w14:textId="77777777" w:rsidR="004E67BD" w:rsidRPr="00A94853" w:rsidRDefault="004E67BD" w:rsidP="004E67BD">
            <w:pPr>
              <w:jc w:val="center"/>
              <w:rPr>
                <w:sz w:val="24"/>
              </w:rPr>
            </w:pPr>
          </w:p>
        </w:tc>
        <w:tc>
          <w:tcPr>
            <w:tcW w:w="405" w:type="pct"/>
            <w:tcBorders>
              <w:top w:val="single" w:sz="4" w:space="0" w:color="auto"/>
              <w:left w:val="single" w:sz="4" w:space="0" w:color="auto"/>
              <w:bottom w:val="single" w:sz="4" w:space="0" w:color="auto"/>
              <w:right w:val="single" w:sz="4" w:space="0" w:color="auto"/>
              <w:tl2br w:val="nil"/>
              <w:tr2bl w:val="nil"/>
            </w:tcBorders>
          </w:tcPr>
          <w:p w14:paraId="6617507F" w14:textId="77777777" w:rsidR="004E67BD" w:rsidRPr="00A94853" w:rsidRDefault="004E67BD" w:rsidP="004E67BD">
            <w:pPr>
              <w:jc w:val="center"/>
              <w:rPr>
                <w:i/>
                <w:iCs/>
                <w:sz w:val="24"/>
              </w:rPr>
            </w:pPr>
          </w:p>
        </w:tc>
      </w:tr>
      <w:tr w:rsidR="00A94853" w:rsidRPr="00A94853" w14:paraId="39C254E1"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7F17763" w14:textId="70DE80BE" w:rsidR="004E67BD" w:rsidRPr="00A94853" w:rsidRDefault="00070934" w:rsidP="004E67BD">
            <w:pPr>
              <w:spacing w:before="120"/>
              <w:jc w:val="center"/>
              <w:rPr>
                <w:b/>
                <w:bCs/>
              </w:rPr>
            </w:pPr>
            <w:r w:rsidRPr="00A94853">
              <w:rPr>
                <w:b/>
                <w:bCs/>
              </w:rPr>
              <w:t>3.1</w:t>
            </w:r>
          </w:p>
        </w:tc>
        <w:tc>
          <w:tcPr>
            <w:tcW w:w="2204" w:type="pct"/>
            <w:gridSpan w:val="4"/>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57DEDE1" w14:textId="154BC892" w:rsidR="004E67BD" w:rsidRPr="00A94853" w:rsidRDefault="004E67BD" w:rsidP="004E67BD">
            <w:pPr>
              <w:spacing w:before="120" w:after="280" w:afterAutospacing="1"/>
              <w:rPr>
                <w:b/>
                <w:bCs/>
                <w:sz w:val="24"/>
              </w:rPr>
            </w:pPr>
            <w:r w:rsidRPr="00A94853">
              <w:rPr>
                <w:b/>
                <w:bCs/>
                <w:sz w:val="24"/>
              </w:rPr>
              <w:t>Chi cho người chủ trì</w:t>
            </w:r>
          </w:p>
        </w:tc>
        <w:tc>
          <w:tcPr>
            <w:tcW w:w="679" w:type="pct"/>
            <w:tcBorders>
              <w:top w:val="single" w:sz="4" w:space="0" w:color="auto"/>
              <w:left w:val="single" w:sz="4" w:space="0" w:color="auto"/>
              <w:bottom w:val="single" w:sz="4" w:space="0" w:color="auto"/>
              <w:right w:val="single" w:sz="4" w:space="0" w:color="auto"/>
              <w:tl2br w:val="nil"/>
              <w:tr2bl w:val="nil"/>
            </w:tcBorders>
          </w:tcPr>
          <w:p w14:paraId="1B1B8D35" w14:textId="7604F555" w:rsidR="004E67BD" w:rsidRPr="00A94853" w:rsidRDefault="004E67BD" w:rsidP="004E67BD">
            <w:pPr>
              <w:jc w:val="center"/>
              <w:rPr>
                <w:b/>
                <w:bCs/>
                <w:sz w:val="24"/>
              </w:rPr>
            </w:pPr>
            <w:r w:rsidRPr="00A94853">
              <w:rPr>
                <w:b/>
                <w:bCs/>
                <w:sz w:val="24"/>
              </w:rPr>
              <w:t>200.000 đồng/người/buổi</w:t>
            </w:r>
          </w:p>
        </w:tc>
        <w:tc>
          <w:tcPr>
            <w:tcW w:w="617" w:type="pct"/>
            <w:tcBorders>
              <w:top w:val="single" w:sz="4" w:space="0" w:color="auto"/>
              <w:left w:val="single" w:sz="4" w:space="0" w:color="auto"/>
              <w:bottom w:val="single" w:sz="4" w:space="0" w:color="auto"/>
              <w:right w:val="single" w:sz="4" w:space="0" w:color="auto"/>
              <w:tl2br w:val="nil"/>
              <w:tr2bl w:val="nil"/>
            </w:tcBorders>
          </w:tcPr>
          <w:p w14:paraId="0B04F423" w14:textId="77777777" w:rsidR="004E67BD" w:rsidRPr="00A94853" w:rsidRDefault="004E67BD" w:rsidP="004E67BD">
            <w:pPr>
              <w:jc w:val="center"/>
              <w:rPr>
                <w:sz w:val="24"/>
              </w:rPr>
            </w:pPr>
          </w:p>
        </w:tc>
        <w:tc>
          <w:tcPr>
            <w:tcW w:w="863" w:type="pct"/>
            <w:tcBorders>
              <w:top w:val="single" w:sz="4" w:space="0" w:color="auto"/>
              <w:left w:val="single" w:sz="4" w:space="0" w:color="auto"/>
              <w:bottom w:val="single" w:sz="4" w:space="0" w:color="auto"/>
              <w:right w:val="single" w:sz="4" w:space="0" w:color="auto"/>
              <w:tl2br w:val="nil"/>
              <w:tr2bl w:val="nil"/>
            </w:tcBorders>
          </w:tcPr>
          <w:p w14:paraId="581699F0" w14:textId="77777777" w:rsidR="004E67BD" w:rsidRPr="00A94853" w:rsidRDefault="004E67BD" w:rsidP="004E67BD">
            <w:pPr>
              <w:jc w:val="center"/>
              <w:rPr>
                <w:sz w:val="24"/>
              </w:rPr>
            </w:pPr>
          </w:p>
        </w:tc>
        <w:tc>
          <w:tcPr>
            <w:tcW w:w="405" w:type="pct"/>
            <w:tcBorders>
              <w:top w:val="single" w:sz="4" w:space="0" w:color="auto"/>
              <w:left w:val="single" w:sz="4" w:space="0" w:color="auto"/>
              <w:bottom w:val="single" w:sz="4" w:space="0" w:color="auto"/>
              <w:right w:val="single" w:sz="4" w:space="0" w:color="auto"/>
              <w:tl2br w:val="nil"/>
              <w:tr2bl w:val="nil"/>
            </w:tcBorders>
          </w:tcPr>
          <w:p w14:paraId="761C6101" w14:textId="77777777" w:rsidR="004E67BD" w:rsidRPr="00A94853" w:rsidRDefault="004E67BD" w:rsidP="004E67BD">
            <w:pPr>
              <w:jc w:val="center"/>
              <w:rPr>
                <w:i/>
                <w:iCs/>
                <w:sz w:val="24"/>
              </w:rPr>
            </w:pPr>
          </w:p>
        </w:tc>
      </w:tr>
      <w:tr w:rsidR="00A94853" w:rsidRPr="00A94853" w14:paraId="6295A3BE"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0E724D2" w14:textId="4721A68C" w:rsidR="004E67BD" w:rsidRPr="00A94853" w:rsidRDefault="00070934" w:rsidP="004E67BD">
            <w:pPr>
              <w:spacing w:before="120"/>
              <w:jc w:val="center"/>
              <w:rPr>
                <w:b/>
                <w:bCs/>
              </w:rPr>
            </w:pPr>
            <w:r w:rsidRPr="00A94853">
              <w:rPr>
                <w:b/>
                <w:bCs/>
              </w:rPr>
              <w:t>3.2</w:t>
            </w:r>
          </w:p>
        </w:tc>
        <w:tc>
          <w:tcPr>
            <w:tcW w:w="2204" w:type="pct"/>
            <w:gridSpan w:val="4"/>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E7C8F56" w14:textId="385D9FA8" w:rsidR="004E67BD" w:rsidRPr="00A94853" w:rsidRDefault="004E67BD" w:rsidP="004E67BD">
            <w:pPr>
              <w:spacing w:before="120" w:after="280" w:afterAutospacing="1"/>
              <w:rPr>
                <w:b/>
                <w:bCs/>
                <w:sz w:val="24"/>
              </w:rPr>
            </w:pPr>
            <w:r w:rsidRPr="00A94853">
              <w:rPr>
                <w:b/>
                <w:bCs/>
                <w:sz w:val="24"/>
              </w:rPr>
              <w:t>Chi cho các đại biểu tham dự</w:t>
            </w:r>
          </w:p>
        </w:tc>
        <w:tc>
          <w:tcPr>
            <w:tcW w:w="679" w:type="pct"/>
            <w:tcBorders>
              <w:top w:val="single" w:sz="4" w:space="0" w:color="auto"/>
              <w:left w:val="single" w:sz="4" w:space="0" w:color="auto"/>
              <w:bottom w:val="single" w:sz="4" w:space="0" w:color="auto"/>
              <w:right w:val="single" w:sz="4" w:space="0" w:color="auto"/>
              <w:tl2br w:val="nil"/>
              <w:tr2bl w:val="nil"/>
            </w:tcBorders>
          </w:tcPr>
          <w:p w14:paraId="3B93CA9B" w14:textId="3744C773" w:rsidR="004E67BD" w:rsidRPr="00A94853" w:rsidRDefault="004E67BD" w:rsidP="004E67BD">
            <w:pPr>
              <w:jc w:val="center"/>
              <w:rPr>
                <w:b/>
                <w:bCs/>
                <w:sz w:val="24"/>
              </w:rPr>
            </w:pPr>
            <w:r w:rsidRPr="00A94853">
              <w:rPr>
                <w:b/>
                <w:bCs/>
                <w:sz w:val="24"/>
              </w:rPr>
              <w:t>100.000 đồng/người/buổi</w:t>
            </w:r>
          </w:p>
        </w:tc>
        <w:tc>
          <w:tcPr>
            <w:tcW w:w="617" w:type="pct"/>
            <w:tcBorders>
              <w:top w:val="single" w:sz="4" w:space="0" w:color="auto"/>
              <w:left w:val="single" w:sz="4" w:space="0" w:color="auto"/>
              <w:bottom w:val="single" w:sz="4" w:space="0" w:color="auto"/>
              <w:right w:val="single" w:sz="4" w:space="0" w:color="auto"/>
              <w:tl2br w:val="nil"/>
              <w:tr2bl w:val="nil"/>
            </w:tcBorders>
          </w:tcPr>
          <w:p w14:paraId="2FD07998" w14:textId="77777777" w:rsidR="004E67BD" w:rsidRPr="00A94853" w:rsidRDefault="004E67BD" w:rsidP="004E67BD">
            <w:pPr>
              <w:jc w:val="center"/>
              <w:rPr>
                <w:sz w:val="24"/>
              </w:rPr>
            </w:pPr>
          </w:p>
        </w:tc>
        <w:tc>
          <w:tcPr>
            <w:tcW w:w="863" w:type="pct"/>
            <w:tcBorders>
              <w:top w:val="single" w:sz="4" w:space="0" w:color="auto"/>
              <w:left w:val="single" w:sz="4" w:space="0" w:color="auto"/>
              <w:bottom w:val="single" w:sz="4" w:space="0" w:color="auto"/>
              <w:right w:val="single" w:sz="4" w:space="0" w:color="auto"/>
              <w:tl2br w:val="nil"/>
              <w:tr2bl w:val="nil"/>
            </w:tcBorders>
          </w:tcPr>
          <w:p w14:paraId="6BD59B86" w14:textId="77777777" w:rsidR="004E67BD" w:rsidRPr="00A94853" w:rsidRDefault="004E67BD" w:rsidP="004E67BD">
            <w:pPr>
              <w:jc w:val="center"/>
              <w:rPr>
                <w:sz w:val="24"/>
              </w:rPr>
            </w:pPr>
          </w:p>
        </w:tc>
        <w:tc>
          <w:tcPr>
            <w:tcW w:w="405" w:type="pct"/>
            <w:tcBorders>
              <w:top w:val="single" w:sz="4" w:space="0" w:color="auto"/>
              <w:left w:val="single" w:sz="4" w:space="0" w:color="auto"/>
              <w:bottom w:val="single" w:sz="4" w:space="0" w:color="auto"/>
              <w:right w:val="single" w:sz="4" w:space="0" w:color="auto"/>
              <w:tl2br w:val="nil"/>
              <w:tr2bl w:val="nil"/>
            </w:tcBorders>
          </w:tcPr>
          <w:p w14:paraId="7CBC65AD" w14:textId="77777777" w:rsidR="004E67BD" w:rsidRPr="00A94853" w:rsidRDefault="004E67BD" w:rsidP="004E67BD">
            <w:pPr>
              <w:jc w:val="center"/>
              <w:rPr>
                <w:i/>
                <w:iCs/>
                <w:sz w:val="24"/>
              </w:rPr>
            </w:pPr>
          </w:p>
        </w:tc>
      </w:tr>
      <w:tr w:rsidR="0055674D" w:rsidRPr="00A94853" w14:paraId="25690382" w14:textId="77777777" w:rsidTr="002036D3">
        <w:tblPrEx>
          <w:tblBorders>
            <w:top w:val="none" w:sz="0" w:space="0" w:color="auto"/>
            <w:bottom w:val="none" w:sz="0" w:space="0" w:color="auto"/>
            <w:insideH w:val="none" w:sz="0" w:space="0" w:color="auto"/>
            <w:insideV w:val="none" w:sz="0" w:space="0" w:color="auto"/>
          </w:tblBorders>
        </w:tblPrEx>
        <w:trPr>
          <w:jc w:val="center"/>
        </w:trPr>
        <w:tc>
          <w:tcPr>
            <w:tcW w:w="233"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4352DD3" w14:textId="10899FE9" w:rsidR="004E67BD" w:rsidRPr="00A94853" w:rsidRDefault="00070934" w:rsidP="004E67BD">
            <w:pPr>
              <w:spacing w:before="120"/>
              <w:jc w:val="center"/>
              <w:rPr>
                <w:b/>
                <w:bCs/>
              </w:rPr>
            </w:pPr>
            <w:r w:rsidRPr="00A94853">
              <w:rPr>
                <w:b/>
                <w:bCs/>
              </w:rPr>
              <w:lastRenderedPageBreak/>
              <w:t>3.3</w:t>
            </w:r>
          </w:p>
        </w:tc>
        <w:tc>
          <w:tcPr>
            <w:tcW w:w="2204" w:type="pct"/>
            <w:gridSpan w:val="4"/>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72BD130" w14:textId="1A210BB8" w:rsidR="004E67BD" w:rsidRPr="00A94853" w:rsidRDefault="004E67BD" w:rsidP="004E67BD">
            <w:pPr>
              <w:spacing w:before="120" w:after="280" w:afterAutospacing="1"/>
              <w:rPr>
                <w:b/>
                <w:bCs/>
                <w:sz w:val="24"/>
              </w:rPr>
            </w:pPr>
            <w:r w:rsidRPr="00A94853">
              <w:rPr>
                <w:b/>
                <w:bCs/>
                <w:sz w:val="24"/>
              </w:rPr>
              <w:t>Chi cho người phục vụ</w:t>
            </w:r>
          </w:p>
        </w:tc>
        <w:tc>
          <w:tcPr>
            <w:tcW w:w="679" w:type="pct"/>
            <w:tcBorders>
              <w:top w:val="single" w:sz="4" w:space="0" w:color="auto"/>
              <w:left w:val="single" w:sz="4" w:space="0" w:color="auto"/>
              <w:bottom w:val="single" w:sz="4" w:space="0" w:color="auto"/>
              <w:right w:val="single" w:sz="4" w:space="0" w:color="auto"/>
              <w:tl2br w:val="nil"/>
              <w:tr2bl w:val="nil"/>
            </w:tcBorders>
          </w:tcPr>
          <w:p w14:paraId="670520F6" w14:textId="64A44D22" w:rsidR="004E67BD" w:rsidRPr="00A94853" w:rsidRDefault="004E67BD" w:rsidP="004E67BD">
            <w:pPr>
              <w:jc w:val="center"/>
              <w:rPr>
                <w:b/>
                <w:bCs/>
                <w:sz w:val="24"/>
              </w:rPr>
            </w:pPr>
            <w:r w:rsidRPr="00A94853">
              <w:rPr>
                <w:b/>
                <w:bCs/>
                <w:sz w:val="24"/>
              </w:rPr>
              <w:t>80.000 đồng/người/buổi</w:t>
            </w:r>
          </w:p>
        </w:tc>
        <w:tc>
          <w:tcPr>
            <w:tcW w:w="617" w:type="pct"/>
            <w:tcBorders>
              <w:top w:val="single" w:sz="4" w:space="0" w:color="auto"/>
              <w:left w:val="single" w:sz="4" w:space="0" w:color="auto"/>
              <w:bottom w:val="single" w:sz="4" w:space="0" w:color="auto"/>
              <w:right w:val="single" w:sz="4" w:space="0" w:color="auto"/>
              <w:tl2br w:val="nil"/>
              <w:tr2bl w:val="nil"/>
            </w:tcBorders>
          </w:tcPr>
          <w:p w14:paraId="4ACE6764" w14:textId="77777777" w:rsidR="004E67BD" w:rsidRPr="00A94853" w:rsidRDefault="004E67BD" w:rsidP="004E67BD">
            <w:pPr>
              <w:jc w:val="center"/>
              <w:rPr>
                <w:sz w:val="24"/>
              </w:rPr>
            </w:pPr>
          </w:p>
        </w:tc>
        <w:tc>
          <w:tcPr>
            <w:tcW w:w="863" w:type="pct"/>
            <w:tcBorders>
              <w:top w:val="single" w:sz="4" w:space="0" w:color="auto"/>
              <w:left w:val="single" w:sz="4" w:space="0" w:color="auto"/>
              <w:bottom w:val="single" w:sz="4" w:space="0" w:color="auto"/>
              <w:right w:val="single" w:sz="4" w:space="0" w:color="auto"/>
              <w:tl2br w:val="nil"/>
              <w:tr2bl w:val="nil"/>
            </w:tcBorders>
          </w:tcPr>
          <w:p w14:paraId="6B6141FD" w14:textId="77777777" w:rsidR="004E67BD" w:rsidRPr="00A94853" w:rsidRDefault="004E67BD" w:rsidP="004E67BD">
            <w:pPr>
              <w:jc w:val="center"/>
              <w:rPr>
                <w:sz w:val="24"/>
              </w:rPr>
            </w:pPr>
          </w:p>
        </w:tc>
        <w:tc>
          <w:tcPr>
            <w:tcW w:w="405" w:type="pct"/>
            <w:tcBorders>
              <w:top w:val="single" w:sz="4" w:space="0" w:color="auto"/>
              <w:left w:val="single" w:sz="4" w:space="0" w:color="auto"/>
              <w:bottom w:val="single" w:sz="4" w:space="0" w:color="auto"/>
              <w:right w:val="single" w:sz="4" w:space="0" w:color="auto"/>
              <w:tl2br w:val="nil"/>
              <w:tr2bl w:val="nil"/>
            </w:tcBorders>
          </w:tcPr>
          <w:p w14:paraId="0D2D7EE0" w14:textId="77777777" w:rsidR="004E67BD" w:rsidRPr="00A94853" w:rsidRDefault="004E67BD" w:rsidP="004E67BD">
            <w:pPr>
              <w:jc w:val="center"/>
              <w:rPr>
                <w:i/>
                <w:iCs/>
                <w:sz w:val="24"/>
              </w:rPr>
            </w:pPr>
          </w:p>
        </w:tc>
      </w:tr>
    </w:tbl>
    <w:p w14:paraId="5A1FB76A" w14:textId="77777777" w:rsidR="00620108" w:rsidRPr="00A94853" w:rsidRDefault="00620108" w:rsidP="00794B00"/>
    <w:sectPr w:rsidR="00620108" w:rsidRPr="00A94853" w:rsidSect="00335830">
      <w:headerReference w:type="default" r:id="rId7"/>
      <w:pgSz w:w="16840" w:h="11907" w:orient="landscape" w:code="9"/>
      <w:pgMar w:top="1475" w:right="1134" w:bottom="993"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11EA6" w14:textId="77777777" w:rsidR="000A0DF3" w:rsidRDefault="000A0DF3" w:rsidP="00615898">
      <w:pPr>
        <w:spacing w:after="0" w:line="240" w:lineRule="auto"/>
      </w:pPr>
      <w:r>
        <w:separator/>
      </w:r>
    </w:p>
  </w:endnote>
  <w:endnote w:type="continuationSeparator" w:id="0">
    <w:p w14:paraId="6BD79A40" w14:textId="77777777" w:rsidR="000A0DF3" w:rsidRDefault="000A0DF3" w:rsidP="00615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C3CD5" w14:textId="77777777" w:rsidR="000A0DF3" w:rsidRDefault="000A0DF3" w:rsidP="00615898">
      <w:pPr>
        <w:spacing w:after="0" w:line="240" w:lineRule="auto"/>
      </w:pPr>
      <w:r>
        <w:separator/>
      </w:r>
    </w:p>
  </w:footnote>
  <w:footnote w:type="continuationSeparator" w:id="0">
    <w:p w14:paraId="3F82C4F5" w14:textId="77777777" w:rsidR="000A0DF3" w:rsidRDefault="000A0DF3" w:rsidP="00615898">
      <w:pPr>
        <w:spacing w:after="0" w:line="240" w:lineRule="auto"/>
      </w:pPr>
      <w:r>
        <w:continuationSeparator/>
      </w:r>
    </w:p>
  </w:footnote>
  <w:footnote w:id="1">
    <w:p w14:paraId="558BBDB0" w14:textId="4670C8E0" w:rsidR="00DC05FC" w:rsidRDefault="00DC05FC">
      <w:pPr>
        <w:pStyle w:val="FootnoteText"/>
      </w:pPr>
      <w:r>
        <w:rPr>
          <w:rStyle w:val="FootnoteReference"/>
        </w:rPr>
        <w:footnoteRef/>
      </w:r>
      <w:r>
        <w:t xml:space="preserve"> Hết hiệu lực thi</w:t>
      </w:r>
      <w:r w:rsidR="00A36AE8">
        <w:t xml:space="preserve"> hành từ </w:t>
      </w:r>
      <w:r w:rsidR="00202095">
        <w:t xml:space="preserve">27/7/2025 tại Nghị quyết </w:t>
      </w:r>
      <w:r w:rsidR="00A36AE8" w:rsidRPr="00202095">
        <w:t>số 125/2025/NQ-HĐND</w:t>
      </w:r>
      <w:r w:rsidR="007D3A3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2346285"/>
      <w:docPartObj>
        <w:docPartGallery w:val="Page Numbers (Top of Page)"/>
        <w:docPartUnique/>
      </w:docPartObj>
    </w:sdtPr>
    <w:sdtEndPr>
      <w:rPr>
        <w:noProof/>
      </w:rPr>
    </w:sdtEndPr>
    <w:sdtContent>
      <w:p w14:paraId="782E70E2" w14:textId="21EBFE1B" w:rsidR="00C85D32" w:rsidRDefault="00C85D3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4B00172" w14:textId="77777777" w:rsidR="00C85D32" w:rsidRDefault="00C85D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9C3"/>
    <w:rsid w:val="000003A1"/>
    <w:rsid w:val="0000245F"/>
    <w:rsid w:val="00003722"/>
    <w:rsid w:val="00005BB8"/>
    <w:rsid w:val="000073DA"/>
    <w:rsid w:val="00016B69"/>
    <w:rsid w:val="00017F01"/>
    <w:rsid w:val="00020ABC"/>
    <w:rsid w:val="0002170B"/>
    <w:rsid w:val="00023754"/>
    <w:rsid w:val="000266C5"/>
    <w:rsid w:val="00027AA8"/>
    <w:rsid w:val="000318AE"/>
    <w:rsid w:val="00032C6B"/>
    <w:rsid w:val="0003347E"/>
    <w:rsid w:val="00034C27"/>
    <w:rsid w:val="000358FE"/>
    <w:rsid w:val="0003610C"/>
    <w:rsid w:val="00036609"/>
    <w:rsid w:val="00036CCC"/>
    <w:rsid w:val="00037790"/>
    <w:rsid w:val="00042C4B"/>
    <w:rsid w:val="00043CAE"/>
    <w:rsid w:val="00043F6F"/>
    <w:rsid w:val="00050154"/>
    <w:rsid w:val="00051731"/>
    <w:rsid w:val="00062E1D"/>
    <w:rsid w:val="00070934"/>
    <w:rsid w:val="00083A25"/>
    <w:rsid w:val="000857AA"/>
    <w:rsid w:val="00092A3E"/>
    <w:rsid w:val="00093AFF"/>
    <w:rsid w:val="0009416E"/>
    <w:rsid w:val="00096A98"/>
    <w:rsid w:val="000A0DF3"/>
    <w:rsid w:val="000A0E84"/>
    <w:rsid w:val="000A4062"/>
    <w:rsid w:val="000A5D23"/>
    <w:rsid w:val="000B3F6D"/>
    <w:rsid w:val="000B496C"/>
    <w:rsid w:val="000B561A"/>
    <w:rsid w:val="000B6A9D"/>
    <w:rsid w:val="000C0073"/>
    <w:rsid w:val="000C0C76"/>
    <w:rsid w:val="000C2268"/>
    <w:rsid w:val="000C2F65"/>
    <w:rsid w:val="000C3B23"/>
    <w:rsid w:val="000C54F9"/>
    <w:rsid w:val="000D0D94"/>
    <w:rsid w:val="000E0E13"/>
    <w:rsid w:val="000E141D"/>
    <w:rsid w:val="000E341C"/>
    <w:rsid w:val="000E4CE3"/>
    <w:rsid w:val="000F0F91"/>
    <w:rsid w:val="000F2A7F"/>
    <w:rsid w:val="000F486C"/>
    <w:rsid w:val="000F67BE"/>
    <w:rsid w:val="000F7766"/>
    <w:rsid w:val="0010180A"/>
    <w:rsid w:val="001030AF"/>
    <w:rsid w:val="00111D69"/>
    <w:rsid w:val="00114E3E"/>
    <w:rsid w:val="001205D1"/>
    <w:rsid w:val="00123D8D"/>
    <w:rsid w:val="00127413"/>
    <w:rsid w:val="00132F13"/>
    <w:rsid w:val="0013386D"/>
    <w:rsid w:val="001350ED"/>
    <w:rsid w:val="0013514A"/>
    <w:rsid w:val="00137A2E"/>
    <w:rsid w:val="00137B4D"/>
    <w:rsid w:val="001408C4"/>
    <w:rsid w:val="001455DF"/>
    <w:rsid w:val="00147AAC"/>
    <w:rsid w:val="00153167"/>
    <w:rsid w:val="001563C0"/>
    <w:rsid w:val="001571DA"/>
    <w:rsid w:val="00157B09"/>
    <w:rsid w:val="00166C0A"/>
    <w:rsid w:val="001707D3"/>
    <w:rsid w:val="00170EBE"/>
    <w:rsid w:val="00171911"/>
    <w:rsid w:val="00171FC3"/>
    <w:rsid w:val="00172D86"/>
    <w:rsid w:val="00173109"/>
    <w:rsid w:val="0017580F"/>
    <w:rsid w:val="00176A1F"/>
    <w:rsid w:val="0018089B"/>
    <w:rsid w:val="00183970"/>
    <w:rsid w:val="00184D27"/>
    <w:rsid w:val="00186B90"/>
    <w:rsid w:val="00187052"/>
    <w:rsid w:val="00194045"/>
    <w:rsid w:val="001958F8"/>
    <w:rsid w:val="00196F58"/>
    <w:rsid w:val="0019735E"/>
    <w:rsid w:val="001A64C3"/>
    <w:rsid w:val="001B16E7"/>
    <w:rsid w:val="001B26D5"/>
    <w:rsid w:val="001B2B0B"/>
    <w:rsid w:val="001B5590"/>
    <w:rsid w:val="001B620B"/>
    <w:rsid w:val="001C0294"/>
    <w:rsid w:val="001D012A"/>
    <w:rsid w:val="001E0CA7"/>
    <w:rsid w:val="001E4E23"/>
    <w:rsid w:val="001E59F4"/>
    <w:rsid w:val="001E72E9"/>
    <w:rsid w:val="001F5D41"/>
    <w:rsid w:val="00202095"/>
    <w:rsid w:val="002025B0"/>
    <w:rsid w:val="002036D3"/>
    <w:rsid w:val="00204FD6"/>
    <w:rsid w:val="002105E3"/>
    <w:rsid w:val="00210C14"/>
    <w:rsid w:val="00211483"/>
    <w:rsid w:val="00212A8F"/>
    <w:rsid w:val="00212DBE"/>
    <w:rsid w:val="002142DA"/>
    <w:rsid w:val="00216DAF"/>
    <w:rsid w:val="00221A24"/>
    <w:rsid w:val="0022392E"/>
    <w:rsid w:val="002242AC"/>
    <w:rsid w:val="0022692B"/>
    <w:rsid w:val="00232155"/>
    <w:rsid w:val="002334D6"/>
    <w:rsid w:val="00233AEF"/>
    <w:rsid w:val="00234864"/>
    <w:rsid w:val="00237886"/>
    <w:rsid w:val="00240B64"/>
    <w:rsid w:val="0024195F"/>
    <w:rsid w:val="00241E41"/>
    <w:rsid w:val="002436A2"/>
    <w:rsid w:val="00246F51"/>
    <w:rsid w:val="00252D52"/>
    <w:rsid w:val="00257530"/>
    <w:rsid w:val="002610FD"/>
    <w:rsid w:val="00261D78"/>
    <w:rsid w:val="00262E03"/>
    <w:rsid w:val="0026453D"/>
    <w:rsid w:val="0026788E"/>
    <w:rsid w:val="00271911"/>
    <w:rsid w:val="00276B7B"/>
    <w:rsid w:val="00281ABF"/>
    <w:rsid w:val="0028429F"/>
    <w:rsid w:val="00284B9F"/>
    <w:rsid w:val="0028518D"/>
    <w:rsid w:val="00285455"/>
    <w:rsid w:val="002859E3"/>
    <w:rsid w:val="00285E67"/>
    <w:rsid w:val="002879A5"/>
    <w:rsid w:val="0029236F"/>
    <w:rsid w:val="00293B27"/>
    <w:rsid w:val="00295F10"/>
    <w:rsid w:val="002A1B03"/>
    <w:rsid w:val="002A2234"/>
    <w:rsid w:val="002A48A7"/>
    <w:rsid w:val="002B1695"/>
    <w:rsid w:val="002B16BB"/>
    <w:rsid w:val="002B4753"/>
    <w:rsid w:val="002B4C57"/>
    <w:rsid w:val="002B7C50"/>
    <w:rsid w:val="002C2F21"/>
    <w:rsid w:val="002C5F17"/>
    <w:rsid w:val="002D23A0"/>
    <w:rsid w:val="002D2E2F"/>
    <w:rsid w:val="002D5806"/>
    <w:rsid w:val="002D60E0"/>
    <w:rsid w:val="002D60EC"/>
    <w:rsid w:val="002D6180"/>
    <w:rsid w:val="002E00D3"/>
    <w:rsid w:val="002E28B3"/>
    <w:rsid w:val="002E3CD4"/>
    <w:rsid w:val="002E6C60"/>
    <w:rsid w:val="002E6CD4"/>
    <w:rsid w:val="002F004B"/>
    <w:rsid w:val="002F131C"/>
    <w:rsid w:val="002F46D8"/>
    <w:rsid w:val="002F7157"/>
    <w:rsid w:val="003024E3"/>
    <w:rsid w:val="0030330C"/>
    <w:rsid w:val="00305DDF"/>
    <w:rsid w:val="0030664C"/>
    <w:rsid w:val="00306A6F"/>
    <w:rsid w:val="00306E0D"/>
    <w:rsid w:val="00306F2A"/>
    <w:rsid w:val="00310A37"/>
    <w:rsid w:val="0031421D"/>
    <w:rsid w:val="0031482B"/>
    <w:rsid w:val="0031717D"/>
    <w:rsid w:val="00331D94"/>
    <w:rsid w:val="00335830"/>
    <w:rsid w:val="00337724"/>
    <w:rsid w:val="00337E58"/>
    <w:rsid w:val="003456F0"/>
    <w:rsid w:val="00346924"/>
    <w:rsid w:val="003471C4"/>
    <w:rsid w:val="0035005F"/>
    <w:rsid w:val="00351846"/>
    <w:rsid w:val="00353F3E"/>
    <w:rsid w:val="003555C5"/>
    <w:rsid w:val="0035586A"/>
    <w:rsid w:val="00362CCA"/>
    <w:rsid w:val="00364262"/>
    <w:rsid w:val="00367AFA"/>
    <w:rsid w:val="00371549"/>
    <w:rsid w:val="003729DC"/>
    <w:rsid w:val="00372A80"/>
    <w:rsid w:val="0037444F"/>
    <w:rsid w:val="00381D69"/>
    <w:rsid w:val="003841F3"/>
    <w:rsid w:val="00387573"/>
    <w:rsid w:val="00391F25"/>
    <w:rsid w:val="003931E4"/>
    <w:rsid w:val="00393430"/>
    <w:rsid w:val="00395B08"/>
    <w:rsid w:val="00397086"/>
    <w:rsid w:val="00397D80"/>
    <w:rsid w:val="003A03A1"/>
    <w:rsid w:val="003A1494"/>
    <w:rsid w:val="003A342C"/>
    <w:rsid w:val="003A3F92"/>
    <w:rsid w:val="003A45D7"/>
    <w:rsid w:val="003A661F"/>
    <w:rsid w:val="003B055A"/>
    <w:rsid w:val="003B1638"/>
    <w:rsid w:val="003B4399"/>
    <w:rsid w:val="003B4A7E"/>
    <w:rsid w:val="003C28BD"/>
    <w:rsid w:val="003C3468"/>
    <w:rsid w:val="003C49AB"/>
    <w:rsid w:val="003C7B2F"/>
    <w:rsid w:val="003D0EEC"/>
    <w:rsid w:val="003D10C2"/>
    <w:rsid w:val="003D1E9B"/>
    <w:rsid w:val="003D36C5"/>
    <w:rsid w:val="003D5528"/>
    <w:rsid w:val="003E0913"/>
    <w:rsid w:val="003E67B5"/>
    <w:rsid w:val="003E6F8B"/>
    <w:rsid w:val="003F2A24"/>
    <w:rsid w:val="003F7721"/>
    <w:rsid w:val="003F775B"/>
    <w:rsid w:val="00406000"/>
    <w:rsid w:val="00406F77"/>
    <w:rsid w:val="004136B9"/>
    <w:rsid w:val="004142B1"/>
    <w:rsid w:val="00416C04"/>
    <w:rsid w:val="0042287A"/>
    <w:rsid w:val="00432397"/>
    <w:rsid w:val="004326BD"/>
    <w:rsid w:val="00436DB8"/>
    <w:rsid w:val="00443A03"/>
    <w:rsid w:val="00443D00"/>
    <w:rsid w:val="00453568"/>
    <w:rsid w:val="0046013C"/>
    <w:rsid w:val="0046136C"/>
    <w:rsid w:val="00464231"/>
    <w:rsid w:val="00465312"/>
    <w:rsid w:val="00470C46"/>
    <w:rsid w:val="004728F8"/>
    <w:rsid w:val="004732CA"/>
    <w:rsid w:val="0047533A"/>
    <w:rsid w:val="004756F0"/>
    <w:rsid w:val="00477171"/>
    <w:rsid w:val="004803A9"/>
    <w:rsid w:val="00480BBB"/>
    <w:rsid w:val="00481E0C"/>
    <w:rsid w:val="00491B4B"/>
    <w:rsid w:val="00493E1F"/>
    <w:rsid w:val="00496FD8"/>
    <w:rsid w:val="004A1CF3"/>
    <w:rsid w:val="004A32F9"/>
    <w:rsid w:val="004A58B8"/>
    <w:rsid w:val="004A74AB"/>
    <w:rsid w:val="004A7626"/>
    <w:rsid w:val="004B51B1"/>
    <w:rsid w:val="004B5964"/>
    <w:rsid w:val="004B76A7"/>
    <w:rsid w:val="004C5EFC"/>
    <w:rsid w:val="004C7F16"/>
    <w:rsid w:val="004D2215"/>
    <w:rsid w:val="004D6E24"/>
    <w:rsid w:val="004E0ED7"/>
    <w:rsid w:val="004E67BD"/>
    <w:rsid w:val="004F0B4F"/>
    <w:rsid w:val="004F1B80"/>
    <w:rsid w:val="004F4BDA"/>
    <w:rsid w:val="004F544E"/>
    <w:rsid w:val="004F6235"/>
    <w:rsid w:val="00500256"/>
    <w:rsid w:val="00500832"/>
    <w:rsid w:val="00505D5E"/>
    <w:rsid w:val="00507C74"/>
    <w:rsid w:val="00512610"/>
    <w:rsid w:val="00512B3A"/>
    <w:rsid w:val="00515833"/>
    <w:rsid w:val="00516F80"/>
    <w:rsid w:val="00520482"/>
    <w:rsid w:val="0052053F"/>
    <w:rsid w:val="005206D0"/>
    <w:rsid w:val="00522927"/>
    <w:rsid w:val="00523EAD"/>
    <w:rsid w:val="00526871"/>
    <w:rsid w:val="00527F62"/>
    <w:rsid w:val="005322FB"/>
    <w:rsid w:val="0053461B"/>
    <w:rsid w:val="00540512"/>
    <w:rsid w:val="005416A7"/>
    <w:rsid w:val="0054198B"/>
    <w:rsid w:val="0054573C"/>
    <w:rsid w:val="0055037C"/>
    <w:rsid w:val="00553C8C"/>
    <w:rsid w:val="0055674D"/>
    <w:rsid w:val="00557F32"/>
    <w:rsid w:val="00561465"/>
    <w:rsid w:val="00565F0C"/>
    <w:rsid w:val="00566079"/>
    <w:rsid w:val="00571FA8"/>
    <w:rsid w:val="00574782"/>
    <w:rsid w:val="00582AC5"/>
    <w:rsid w:val="00585258"/>
    <w:rsid w:val="00587E4C"/>
    <w:rsid w:val="005900E2"/>
    <w:rsid w:val="0059110D"/>
    <w:rsid w:val="00593E2D"/>
    <w:rsid w:val="005A1EC4"/>
    <w:rsid w:val="005A3289"/>
    <w:rsid w:val="005A38A8"/>
    <w:rsid w:val="005A497C"/>
    <w:rsid w:val="005A5797"/>
    <w:rsid w:val="005B0B0D"/>
    <w:rsid w:val="005B2FB6"/>
    <w:rsid w:val="005B3027"/>
    <w:rsid w:val="005B32B4"/>
    <w:rsid w:val="005B5EFB"/>
    <w:rsid w:val="005B6822"/>
    <w:rsid w:val="005C3106"/>
    <w:rsid w:val="005C5A4B"/>
    <w:rsid w:val="005C5B07"/>
    <w:rsid w:val="005D26C2"/>
    <w:rsid w:val="005D3641"/>
    <w:rsid w:val="005D4480"/>
    <w:rsid w:val="005D776D"/>
    <w:rsid w:val="005E0938"/>
    <w:rsid w:val="005E0B6B"/>
    <w:rsid w:val="005E3283"/>
    <w:rsid w:val="005F1C96"/>
    <w:rsid w:val="005F2A8D"/>
    <w:rsid w:val="005F2A96"/>
    <w:rsid w:val="005F2F83"/>
    <w:rsid w:val="005F4294"/>
    <w:rsid w:val="005F5773"/>
    <w:rsid w:val="005F5805"/>
    <w:rsid w:val="005F6069"/>
    <w:rsid w:val="005F6BAF"/>
    <w:rsid w:val="005F6BBC"/>
    <w:rsid w:val="00601948"/>
    <w:rsid w:val="0061015B"/>
    <w:rsid w:val="00611412"/>
    <w:rsid w:val="00613B29"/>
    <w:rsid w:val="00615898"/>
    <w:rsid w:val="00616E6D"/>
    <w:rsid w:val="006178BC"/>
    <w:rsid w:val="00617A01"/>
    <w:rsid w:val="00620108"/>
    <w:rsid w:val="006214F3"/>
    <w:rsid w:val="00623765"/>
    <w:rsid w:val="00625759"/>
    <w:rsid w:val="006327BB"/>
    <w:rsid w:val="006335BA"/>
    <w:rsid w:val="00636D9E"/>
    <w:rsid w:val="006435A7"/>
    <w:rsid w:val="00643A7A"/>
    <w:rsid w:val="00644CDE"/>
    <w:rsid w:val="006469CC"/>
    <w:rsid w:val="00647FBC"/>
    <w:rsid w:val="00651372"/>
    <w:rsid w:val="00652B69"/>
    <w:rsid w:val="00652C0B"/>
    <w:rsid w:val="006541C9"/>
    <w:rsid w:val="00655D7A"/>
    <w:rsid w:val="006567BE"/>
    <w:rsid w:val="006640B6"/>
    <w:rsid w:val="0066434A"/>
    <w:rsid w:val="0067240A"/>
    <w:rsid w:val="00674802"/>
    <w:rsid w:val="00674D8B"/>
    <w:rsid w:val="006762F0"/>
    <w:rsid w:val="00682509"/>
    <w:rsid w:val="006842E5"/>
    <w:rsid w:val="00684E95"/>
    <w:rsid w:val="00686793"/>
    <w:rsid w:val="00690743"/>
    <w:rsid w:val="00691F31"/>
    <w:rsid w:val="0069259E"/>
    <w:rsid w:val="00694F2D"/>
    <w:rsid w:val="006977F9"/>
    <w:rsid w:val="006A6C7E"/>
    <w:rsid w:val="006B1876"/>
    <w:rsid w:val="006B1BC6"/>
    <w:rsid w:val="006B26FA"/>
    <w:rsid w:val="006C260A"/>
    <w:rsid w:val="006C38C0"/>
    <w:rsid w:val="006C4210"/>
    <w:rsid w:val="006D2037"/>
    <w:rsid w:val="006D300C"/>
    <w:rsid w:val="006D4CC5"/>
    <w:rsid w:val="006D6A89"/>
    <w:rsid w:val="006E4430"/>
    <w:rsid w:val="006E7C79"/>
    <w:rsid w:val="006F00EE"/>
    <w:rsid w:val="006F51EE"/>
    <w:rsid w:val="006F53D8"/>
    <w:rsid w:val="006F5ADE"/>
    <w:rsid w:val="00703B56"/>
    <w:rsid w:val="007059DB"/>
    <w:rsid w:val="00710222"/>
    <w:rsid w:val="007103F3"/>
    <w:rsid w:val="0071079F"/>
    <w:rsid w:val="00711733"/>
    <w:rsid w:val="00712A1C"/>
    <w:rsid w:val="00716C63"/>
    <w:rsid w:val="00723CDC"/>
    <w:rsid w:val="00731465"/>
    <w:rsid w:val="00733490"/>
    <w:rsid w:val="00737870"/>
    <w:rsid w:val="007404D3"/>
    <w:rsid w:val="00741A5C"/>
    <w:rsid w:val="00741C6A"/>
    <w:rsid w:val="00745559"/>
    <w:rsid w:val="00745CCC"/>
    <w:rsid w:val="0074772A"/>
    <w:rsid w:val="0075023E"/>
    <w:rsid w:val="00752BD1"/>
    <w:rsid w:val="00756633"/>
    <w:rsid w:val="00760474"/>
    <w:rsid w:val="00760B10"/>
    <w:rsid w:val="00761C5B"/>
    <w:rsid w:val="00765D97"/>
    <w:rsid w:val="00767FBF"/>
    <w:rsid w:val="00775841"/>
    <w:rsid w:val="00776856"/>
    <w:rsid w:val="0078018E"/>
    <w:rsid w:val="00780197"/>
    <w:rsid w:val="0078193D"/>
    <w:rsid w:val="0078295C"/>
    <w:rsid w:val="00783506"/>
    <w:rsid w:val="0078579F"/>
    <w:rsid w:val="00786524"/>
    <w:rsid w:val="0078762A"/>
    <w:rsid w:val="007901EF"/>
    <w:rsid w:val="00790D58"/>
    <w:rsid w:val="00794B00"/>
    <w:rsid w:val="00797A67"/>
    <w:rsid w:val="007A14AE"/>
    <w:rsid w:val="007A4BA7"/>
    <w:rsid w:val="007A5399"/>
    <w:rsid w:val="007A5668"/>
    <w:rsid w:val="007A70EB"/>
    <w:rsid w:val="007B0477"/>
    <w:rsid w:val="007B10D0"/>
    <w:rsid w:val="007B1785"/>
    <w:rsid w:val="007B34D7"/>
    <w:rsid w:val="007B73C0"/>
    <w:rsid w:val="007B79D9"/>
    <w:rsid w:val="007C2899"/>
    <w:rsid w:val="007C3014"/>
    <w:rsid w:val="007C78C9"/>
    <w:rsid w:val="007C7DBB"/>
    <w:rsid w:val="007D2180"/>
    <w:rsid w:val="007D2449"/>
    <w:rsid w:val="007D3A32"/>
    <w:rsid w:val="007D3DCE"/>
    <w:rsid w:val="007D3E9C"/>
    <w:rsid w:val="007D75BF"/>
    <w:rsid w:val="007E1CB4"/>
    <w:rsid w:val="007E3CED"/>
    <w:rsid w:val="007E55CD"/>
    <w:rsid w:val="007F558B"/>
    <w:rsid w:val="0080091C"/>
    <w:rsid w:val="008016BB"/>
    <w:rsid w:val="00814F05"/>
    <w:rsid w:val="00816EFE"/>
    <w:rsid w:val="008231AB"/>
    <w:rsid w:val="0082326F"/>
    <w:rsid w:val="00825503"/>
    <w:rsid w:val="00826E26"/>
    <w:rsid w:val="0083648A"/>
    <w:rsid w:val="00836A1F"/>
    <w:rsid w:val="0084358D"/>
    <w:rsid w:val="00844874"/>
    <w:rsid w:val="00845B6A"/>
    <w:rsid w:val="00850484"/>
    <w:rsid w:val="0085136C"/>
    <w:rsid w:val="00861846"/>
    <w:rsid w:val="0086257B"/>
    <w:rsid w:val="008629EC"/>
    <w:rsid w:val="0087040C"/>
    <w:rsid w:val="00870C66"/>
    <w:rsid w:val="00872A4F"/>
    <w:rsid w:val="00873185"/>
    <w:rsid w:val="008742D4"/>
    <w:rsid w:val="0087453B"/>
    <w:rsid w:val="00880941"/>
    <w:rsid w:val="00880F2F"/>
    <w:rsid w:val="00881DC4"/>
    <w:rsid w:val="0088213A"/>
    <w:rsid w:val="00890D18"/>
    <w:rsid w:val="00893FCC"/>
    <w:rsid w:val="00895BBC"/>
    <w:rsid w:val="008A0C9B"/>
    <w:rsid w:val="008B05C9"/>
    <w:rsid w:val="008B5A37"/>
    <w:rsid w:val="008B6241"/>
    <w:rsid w:val="008C0ACB"/>
    <w:rsid w:val="008C2C3C"/>
    <w:rsid w:val="008D000C"/>
    <w:rsid w:val="008D0484"/>
    <w:rsid w:val="008D2692"/>
    <w:rsid w:val="008D67B5"/>
    <w:rsid w:val="008E7098"/>
    <w:rsid w:val="008F1A6F"/>
    <w:rsid w:val="008F1E68"/>
    <w:rsid w:val="008F311D"/>
    <w:rsid w:val="008F5E2B"/>
    <w:rsid w:val="00901B78"/>
    <w:rsid w:val="00903EE4"/>
    <w:rsid w:val="00904033"/>
    <w:rsid w:val="009060BD"/>
    <w:rsid w:val="00906350"/>
    <w:rsid w:val="00907FE2"/>
    <w:rsid w:val="0092678B"/>
    <w:rsid w:val="00926BCD"/>
    <w:rsid w:val="00932B13"/>
    <w:rsid w:val="00940448"/>
    <w:rsid w:val="009407C1"/>
    <w:rsid w:val="009413D1"/>
    <w:rsid w:val="00941ABD"/>
    <w:rsid w:val="00942F21"/>
    <w:rsid w:val="0094356D"/>
    <w:rsid w:val="00951B86"/>
    <w:rsid w:val="009544F1"/>
    <w:rsid w:val="00954DA1"/>
    <w:rsid w:val="0096029C"/>
    <w:rsid w:val="00961472"/>
    <w:rsid w:val="0096220D"/>
    <w:rsid w:val="00962412"/>
    <w:rsid w:val="009661D8"/>
    <w:rsid w:val="00967B9B"/>
    <w:rsid w:val="00967F17"/>
    <w:rsid w:val="0097045E"/>
    <w:rsid w:val="00972BC8"/>
    <w:rsid w:val="009737E4"/>
    <w:rsid w:val="00973B11"/>
    <w:rsid w:val="009740E0"/>
    <w:rsid w:val="0098155E"/>
    <w:rsid w:val="00983371"/>
    <w:rsid w:val="00983AEF"/>
    <w:rsid w:val="00990AAD"/>
    <w:rsid w:val="00990B84"/>
    <w:rsid w:val="00991B7F"/>
    <w:rsid w:val="009939C3"/>
    <w:rsid w:val="0099440B"/>
    <w:rsid w:val="0099520F"/>
    <w:rsid w:val="009A1928"/>
    <w:rsid w:val="009A3769"/>
    <w:rsid w:val="009A4984"/>
    <w:rsid w:val="009A688F"/>
    <w:rsid w:val="009A6B80"/>
    <w:rsid w:val="009A7A15"/>
    <w:rsid w:val="009B07DF"/>
    <w:rsid w:val="009B1F24"/>
    <w:rsid w:val="009B2A41"/>
    <w:rsid w:val="009B3761"/>
    <w:rsid w:val="009C1D4A"/>
    <w:rsid w:val="009C3C24"/>
    <w:rsid w:val="009C5BC7"/>
    <w:rsid w:val="009C777C"/>
    <w:rsid w:val="009C7926"/>
    <w:rsid w:val="009C7B8F"/>
    <w:rsid w:val="009D1E32"/>
    <w:rsid w:val="009D5AD0"/>
    <w:rsid w:val="009D6940"/>
    <w:rsid w:val="009D7759"/>
    <w:rsid w:val="009E0B55"/>
    <w:rsid w:val="009E4819"/>
    <w:rsid w:val="009E5816"/>
    <w:rsid w:val="009E5CFC"/>
    <w:rsid w:val="009E6C0D"/>
    <w:rsid w:val="009F0336"/>
    <w:rsid w:val="009F4F38"/>
    <w:rsid w:val="009F5DF1"/>
    <w:rsid w:val="00A04F0A"/>
    <w:rsid w:val="00A07F1A"/>
    <w:rsid w:val="00A11AC2"/>
    <w:rsid w:val="00A15B7A"/>
    <w:rsid w:val="00A20519"/>
    <w:rsid w:val="00A209F6"/>
    <w:rsid w:val="00A27029"/>
    <w:rsid w:val="00A276B9"/>
    <w:rsid w:val="00A323B5"/>
    <w:rsid w:val="00A3362B"/>
    <w:rsid w:val="00A350D4"/>
    <w:rsid w:val="00A36517"/>
    <w:rsid w:val="00A365E5"/>
    <w:rsid w:val="00A36AE8"/>
    <w:rsid w:val="00A41673"/>
    <w:rsid w:val="00A4625F"/>
    <w:rsid w:val="00A47AEB"/>
    <w:rsid w:val="00A53592"/>
    <w:rsid w:val="00A574FB"/>
    <w:rsid w:val="00A57714"/>
    <w:rsid w:val="00A64EEB"/>
    <w:rsid w:val="00A722E5"/>
    <w:rsid w:val="00A72918"/>
    <w:rsid w:val="00A72D2B"/>
    <w:rsid w:val="00A76996"/>
    <w:rsid w:val="00A76F25"/>
    <w:rsid w:val="00A77486"/>
    <w:rsid w:val="00A81EEA"/>
    <w:rsid w:val="00A82851"/>
    <w:rsid w:val="00A8694D"/>
    <w:rsid w:val="00A876EB"/>
    <w:rsid w:val="00A908FA"/>
    <w:rsid w:val="00A94853"/>
    <w:rsid w:val="00A95057"/>
    <w:rsid w:val="00A9654F"/>
    <w:rsid w:val="00AA7EBF"/>
    <w:rsid w:val="00AB044B"/>
    <w:rsid w:val="00AB1795"/>
    <w:rsid w:val="00AB2B77"/>
    <w:rsid w:val="00AB781D"/>
    <w:rsid w:val="00AC1B38"/>
    <w:rsid w:val="00AC26B4"/>
    <w:rsid w:val="00AC366C"/>
    <w:rsid w:val="00AC37E8"/>
    <w:rsid w:val="00AC3883"/>
    <w:rsid w:val="00AC418E"/>
    <w:rsid w:val="00AC446D"/>
    <w:rsid w:val="00AC56E3"/>
    <w:rsid w:val="00AC58ED"/>
    <w:rsid w:val="00AC6EC4"/>
    <w:rsid w:val="00AC73E1"/>
    <w:rsid w:val="00AC7859"/>
    <w:rsid w:val="00AD0491"/>
    <w:rsid w:val="00AD68EC"/>
    <w:rsid w:val="00AE0520"/>
    <w:rsid w:val="00AE08BD"/>
    <w:rsid w:val="00AE12C2"/>
    <w:rsid w:val="00AE183B"/>
    <w:rsid w:val="00AE324E"/>
    <w:rsid w:val="00AE345A"/>
    <w:rsid w:val="00AE4A0D"/>
    <w:rsid w:val="00AE7FDA"/>
    <w:rsid w:val="00AF2A7F"/>
    <w:rsid w:val="00AF73D9"/>
    <w:rsid w:val="00B04912"/>
    <w:rsid w:val="00B04D27"/>
    <w:rsid w:val="00B06113"/>
    <w:rsid w:val="00B06FB4"/>
    <w:rsid w:val="00B0724F"/>
    <w:rsid w:val="00B0743E"/>
    <w:rsid w:val="00B1160E"/>
    <w:rsid w:val="00B1176D"/>
    <w:rsid w:val="00B1190F"/>
    <w:rsid w:val="00B1204E"/>
    <w:rsid w:val="00B13C5D"/>
    <w:rsid w:val="00B179D7"/>
    <w:rsid w:val="00B20DF2"/>
    <w:rsid w:val="00B22ACF"/>
    <w:rsid w:val="00B23DBD"/>
    <w:rsid w:val="00B25148"/>
    <w:rsid w:val="00B2748C"/>
    <w:rsid w:val="00B315CA"/>
    <w:rsid w:val="00B336E4"/>
    <w:rsid w:val="00B34FAD"/>
    <w:rsid w:val="00B36CEF"/>
    <w:rsid w:val="00B3754B"/>
    <w:rsid w:val="00B402C5"/>
    <w:rsid w:val="00B40343"/>
    <w:rsid w:val="00B42947"/>
    <w:rsid w:val="00B4390D"/>
    <w:rsid w:val="00B461E9"/>
    <w:rsid w:val="00B4731B"/>
    <w:rsid w:val="00B51360"/>
    <w:rsid w:val="00B55748"/>
    <w:rsid w:val="00B578B7"/>
    <w:rsid w:val="00B60673"/>
    <w:rsid w:val="00B60C6D"/>
    <w:rsid w:val="00B624BC"/>
    <w:rsid w:val="00B63EBD"/>
    <w:rsid w:val="00B64E6E"/>
    <w:rsid w:val="00B76DAD"/>
    <w:rsid w:val="00B77B62"/>
    <w:rsid w:val="00B8409A"/>
    <w:rsid w:val="00B844D3"/>
    <w:rsid w:val="00B851A6"/>
    <w:rsid w:val="00B87734"/>
    <w:rsid w:val="00B878A5"/>
    <w:rsid w:val="00B911BC"/>
    <w:rsid w:val="00B92048"/>
    <w:rsid w:val="00B97FDE"/>
    <w:rsid w:val="00BA3FD4"/>
    <w:rsid w:val="00BA5384"/>
    <w:rsid w:val="00BA7EB9"/>
    <w:rsid w:val="00BB1393"/>
    <w:rsid w:val="00BB197E"/>
    <w:rsid w:val="00BB45A2"/>
    <w:rsid w:val="00BB4A33"/>
    <w:rsid w:val="00BB597C"/>
    <w:rsid w:val="00BC04DC"/>
    <w:rsid w:val="00BC1030"/>
    <w:rsid w:val="00BC1147"/>
    <w:rsid w:val="00BC1437"/>
    <w:rsid w:val="00BC294E"/>
    <w:rsid w:val="00BC3925"/>
    <w:rsid w:val="00BC3ECC"/>
    <w:rsid w:val="00BC3FA4"/>
    <w:rsid w:val="00BC3FE6"/>
    <w:rsid w:val="00BC4222"/>
    <w:rsid w:val="00BD1E23"/>
    <w:rsid w:val="00BD3294"/>
    <w:rsid w:val="00BD36D3"/>
    <w:rsid w:val="00BD3E58"/>
    <w:rsid w:val="00BE0DC1"/>
    <w:rsid w:val="00BE34BE"/>
    <w:rsid w:val="00BE4750"/>
    <w:rsid w:val="00BF3BDB"/>
    <w:rsid w:val="00BF6734"/>
    <w:rsid w:val="00BF70CB"/>
    <w:rsid w:val="00C01BBB"/>
    <w:rsid w:val="00C06331"/>
    <w:rsid w:val="00C21753"/>
    <w:rsid w:val="00C25AAB"/>
    <w:rsid w:val="00C27053"/>
    <w:rsid w:val="00C3191F"/>
    <w:rsid w:val="00C333A8"/>
    <w:rsid w:val="00C33423"/>
    <w:rsid w:val="00C3382F"/>
    <w:rsid w:val="00C34CD0"/>
    <w:rsid w:val="00C35954"/>
    <w:rsid w:val="00C367D9"/>
    <w:rsid w:val="00C405FD"/>
    <w:rsid w:val="00C42F5A"/>
    <w:rsid w:val="00C45070"/>
    <w:rsid w:val="00C478F4"/>
    <w:rsid w:val="00C502FF"/>
    <w:rsid w:val="00C53D56"/>
    <w:rsid w:val="00C54FF6"/>
    <w:rsid w:val="00C56A3C"/>
    <w:rsid w:val="00C5733B"/>
    <w:rsid w:val="00C57A23"/>
    <w:rsid w:val="00C63DB3"/>
    <w:rsid w:val="00C65007"/>
    <w:rsid w:val="00C66DE4"/>
    <w:rsid w:val="00C67DC3"/>
    <w:rsid w:val="00C74338"/>
    <w:rsid w:val="00C74852"/>
    <w:rsid w:val="00C74FB4"/>
    <w:rsid w:val="00C75303"/>
    <w:rsid w:val="00C76829"/>
    <w:rsid w:val="00C7702E"/>
    <w:rsid w:val="00C77CFB"/>
    <w:rsid w:val="00C80DF9"/>
    <w:rsid w:val="00C81E22"/>
    <w:rsid w:val="00C8533F"/>
    <w:rsid w:val="00C85D32"/>
    <w:rsid w:val="00C92EAD"/>
    <w:rsid w:val="00C9730E"/>
    <w:rsid w:val="00CA07B2"/>
    <w:rsid w:val="00CA0BB4"/>
    <w:rsid w:val="00CA2091"/>
    <w:rsid w:val="00CA3671"/>
    <w:rsid w:val="00CA458B"/>
    <w:rsid w:val="00CA566C"/>
    <w:rsid w:val="00CA5A1A"/>
    <w:rsid w:val="00CB0B34"/>
    <w:rsid w:val="00CB33C4"/>
    <w:rsid w:val="00CB5230"/>
    <w:rsid w:val="00CB6815"/>
    <w:rsid w:val="00CB7086"/>
    <w:rsid w:val="00CC3348"/>
    <w:rsid w:val="00CC38A8"/>
    <w:rsid w:val="00CC594B"/>
    <w:rsid w:val="00CC5A22"/>
    <w:rsid w:val="00CC7315"/>
    <w:rsid w:val="00CD16A2"/>
    <w:rsid w:val="00CD26A8"/>
    <w:rsid w:val="00CE29DA"/>
    <w:rsid w:val="00CE5F90"/>
    <w:rsid w:val="00CE6A49"/>
    <w:rsid w:val="00CE6C5C"/>
    <w:rsid w:val="00CE7B5B"/>
    <w:rsid w:val="00CF0168"/>
    <w:rsid w:val="00D00408"/>
    <w:rsid w:val="00D04F4B"/>
    <w:rsid w:val="00D052F3"/>
    <w:rsid w:val="00D1004B"/>
    <w:rsid w:val="00D10E00"/>
    <w:rsid w:val="00D130A4"/>
    <w:rsid w:val="00D16C3B"/>
    <w:rsid w:val="00D209FA"/>
    <w:rsid w:val="00D2588B"/>
    <w:rsid w:val="00D26EBF"/>
    <w:rsid w:val="00D26F8F"/>
    <w:rsid w:val="00D27534"/>
    <w:rsid w:val="00D31A63"/>
    <w:rsid w:val="00D31FF9"/>
    <w:rsid w:val="00D32BEA"/>
    <w:rsid w:val="00D35B70"/>
    <w:rsid w:val="00D40B6D"/>
    <w:rsid w:val="00D44189"/>
    <w:rsid w:val="00D46718"/>
    <w:rsid w:val="00D477B2"/>
    <w:rsid w:val="00D5199E"/>
    <w:rsid w:val="00D53C86"/>
    <w:rsid w:val="00D547D7"/>
    <w:rsid w:val="00D551D5"/>
    <w:rsid w:val="00D60A2E"/>
    <w:rsid w:val="00D64BE9"/>
    <w:rsid w:val="00D64C97"/>
    <w:rsid w:val="00D674F9"/>
    <w:rsid w:val="00D7249E"/>
    <w:rsid w:val="00D7566B"/>
    <w:rsid w:val="00D77A83"/>
    <w:rsid w:val="00D8018C"/>
    <w:rsid w:val="00D80FBD"/>
    <w:rsid w:val="00D81E54"/>
    <w:rsid w:val="00D83888"/>
    <w:rsid w:val="00D87AFC"/>
    <w:rsid w:val="00D906B2"/>
    <w:rsid w:val="00D90CAD"/>
    <w:rsid w:val="00D91DDA"/>
    <w:rsid w:val="00D9206E"/>
    <w:rsid w:val="00D92F88"/>
    <w:rsid w:val="00D94EB2"/>
    <w:rsid w:val="00D94FC2"/>
    <w:rsid w:val="00D954EA"/>
    <w:rsid w:val="00DA19C2"/>
    <w:rsid w:val="00DA1CE5"/>
    <w:rsid w:val="00DA3017"/>
    <w:rsid w:val="00DA53B3"/>
    <w:rsid w:val="00DA70B3"/>
    <w:rsid w:val="00DB4665"/>
    <w:rsid w:val="00DB5FC1"/>
    <w:rsid w:val="00DC05FC"/>
    <w:rsid w:val="00DC655C"/>
    <w:rsid w:val="00DD2327"/>
    <w:rsid w:val="00DD3A5F"/>
    <w:rsid w:val="00DD3EDA"/>
    <w:rsid w:val="00DD65B6"/>
    <w:rsid w:val="00DE2A37"/>
    <w:rsid w:val="00DF162A"/>
    <w:rsid w:val="00DF31F5"/>
    <w:rsid w:val="00DF63B0"/>
    <w:rsid w:val="00DF76A6"/>
    <w:rsid w:val="00E01831"/>
    <w:rsid w:val="00E023ED"/>
    <w:rsid w:val="00E03A13"/>
    <w:rsid w:val="00E063A9"/>
    <w:rsid w:val="00E1214C"/>
    <w:rsid w:val="00E13C46"/>
    <w:rsid w:val="00E141E0"/>
    <w:rsid w:val="00E14BCC"/>
    <w:rsid w:val="00E245CF"/>
    <w:rsid w:val="00E2501C"/>
    <w:rsid w:val="00E313EA"/>
    <w:rsid w:val="00E3377A"/>
    <w:rsid w:val="00E41576"/>
    <w:rsid w:val="00E41D93"/>
    <w:rsid w:val="00E426CD"/>
    <w:rsid w:val="00E440A4"/>
    <w:rsid w:val="00E4665D"/>
    <w:rsid w:val="00E50A14"/>
    <w:rsid w:val="00E51C18"/>
    <w:rsid w:val="00E52912"/>
    <w:rsid w:val="00E54013"/>
    <w:rsid w:val="00E602C0"/>
    <w:rsid w:val="00E66FE4"/>
    <w:rsid w:val="00E6740F"/>
    <w:rsid w:val="00E77124"/>
    <w:rsid w:val="00E93C0C"/>
    <w:rsid w:val="00E96463"/>
    <w:rsid w:val="00E966BC"/>
    <w:rsid w:val="00EA0C4A"/>
    <w:rsid w:val="00EA0F28"/>
    <w:rsid w:val="00EA7649"/>
    <w:rsid w:val="00EA7B23"/>
    <w:rsid w:val="00EB007C"/>
    <w:rsid w:val="00EB4981"/>
    <w:rsid w:val="00EB5BC1"/>
    <w:rsid w:val="00EB6341"/>
    <w:rsid w:val="00EB7C4F"/>
    <w:rsid w:val="00EC1A25"/>
    <w:rsid w:val="00EC31D2"/>
    <w:rsid w:val="00EC3225"/>
    <w:rsid w:val="00EC3D15"/>
    <w:rsid w:val="00EC3D59"/>
    <w:rsid w:val="00EC4AA6"/>
    <w:rsid w:val="00EC4EC1"/>
    <w:rsid w:val="00EC7483"/>
    <w:rsid w:val="00ED1102"/>
    <w:rsid w:val="00ED1F99"/>
    <w:rsid w:val="00EE3924"/>
    <w:rsid w:val="00EE6F99"/>
    <w:rsid w:val="00EF5DC3"/>
    <w:rsid w:val="00EF626F"/>
    <w:rsid w:val="00EF7981"/>
    <w:rsid w:val="00F00824"/>
    <w:rsid w:val="00F012CE"/>
    <w:rsid w:val="00F11E62"/>
    <w:rsid w:val="00F12366"/>
    <w:rsid w:val="00F15738"/>
    <w:rsid w:val="00F161F2"/>
    <w:rsid w:val="00F16A0A"/>
    <w:rsid w:val="00F30A46"/>
    <w:rsid w:val="00F362D6"/>
    <w:rsid w:val="00F40DD2"/>
    <w:rsid w:val="00F43837"/>
    <w:rsid w:val="00F46ADD"/>
    <w:rsid w:val="00F47069"/>
    <w:rsid w:val="00F475E8"/>
    <w:rsid w:val="00F513E3"/>
    <w:rsid w:val="00F53218"/>
    <w:rsid w:val="00F57486"/>
    <w:rsid w:val="00F63777"/>
    <w:rsid w:val="00F637FB"/>
    <w:rsid w:val="00F6744A"/>
    <w:rsid w:val="00F675B9"/>
    <w:rsid w:val="00F70B84"/>
    <w:rsid w:val="00F741F7"/>
    <w:rsid w:val="00F758FE"/>
    <w:rsid w:val="00F77C37"/>
    <w:rsid w:val="00F91B2B"/>
    <w:rsid w:val="00F9236A"/>
    <w:rsid w:val="00F96F96"/>
    <w:rsid w:val="00F97D78"/>
    <w:rsid w:val="00FA27EE"/>
    <w:rsid w:val="00FA4A50"/>
    <w:rsid w:val="00FB0232"/>
    <w:rsid w:val="00FB09EA"/>
    <w:rsid w:val="00FB0EC3"/>
    <w:rsid w:val="00FB22F4"/>
    <w:rsid w:val="00FB4A73"/>
    <w:rsid w:val="00FB64FD"/>
    <w:rsid w:val="00FC04C3"/>
    <w:rsid w:val="00FC0BB4"/>
    <w:rsid w:val="00FC3A3A"/>
    <w:rsid w:val="00FC5F27"/>
    <w:rsid w:val="00FC654E"/>
    <w:rsid w:val="00FD1C9F"/>
    <w:rsid w:val="00FD290B"/>
    <w:rsid w:val="00FD3E2D"/>
    <w:rsid w:val="00FE713F"/>
    <w:rsid w:val="00FF11B3"/>
    <w:rsid w:val="00FF3A73"/>
    <w:rsid w:val="00FF7557"/>
    <w:rsid w:val="00FF7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EDB3B"/>
  <w15:chartTrackingRefBased/>
  <w15:docId w15:val="{59936150-9A30-45B0-94F0-3E8CBBEA8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39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39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39C3"/>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9939C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939C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939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939C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939C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939C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9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39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39C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9939C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939C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939C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939C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939C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939C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939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9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9C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939C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939C3"/>
    <w:pPr>
      <w:spacing w:before="160"/>
      <w:jc w:val="center"/>
    </w:pPr>
    <w:rPr>
      <w:i/>
      <w:iCs/>
      <w:color w:val="404040" w:themeColor="text1" w:themeTint="BF"/>
    </w:rPr>
  </w:style>
  <w:style w:type="character" w:customStyle="1" w:styleId="QuoteChar">
    <w:name w:val="Quote Char"/>
    <w:basedOn w:val="DefaultParagraphFont"/>
    <w:link w:val="Quote"/>
    <w:uiPriority w:val="29"/>
    <w:rsid w:val="009939C3"/>
    <w:rPr>
      <w:i/>
      <w:iCs/>
      <w:color w:val="404040" w:themeColor="text1" w:themeTint="BF"/>
    </w:rPr>
  </w:style>
  <w:style w:type="paragraph" w:styleId="ListParagraph">
    <w:name w:val="List Paragraph"/>
    <w:basedOn w:val="Normal"/>
    <w:uiPriority w:val="34"/>
    <w:qFormat/>
    <w:rsid w:val="009939C3"/>
    <w:pPr>
      <w:ind w:left="720"/>
      <w:contextualSpacing/>
    </w:pPr>
  </w:style>
  <w:style w:type="character" w:styleId="IntenseEmphasis">
    <w:name w:val="Intense Emphasis"/>
    <w:basedOn w:val="DefaultParagraphFont"/>
    <w:uiPriority w:val="21"/>
    <w:qFormat/>
    <w:rsid w:val="009939C3"/>
    <w:rPr>
      <w:i/>
      <w:iCs/>
      <w:color w:val="0F4761" w:themeColor="accent1" w:themeShade="BF"/>
    </w:rPr>
  </w:style>
  <w:style w:type="paragraph" w:styleId="IntenseQuote">
    <w:name w:val="Intense Quote"/>
    <w:basedOn w:val="Normal"/>
    <w:next w:val="Normal"/>
    <w:link w:val="IntenseQuoteChar"/>
    <w:uiPriority w:val="30"/>
    <w:qFormat/>
    <w:rsid w:val="009939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39C3"/>
    <w:rPr>
      <w:i/>
      <w:iCs/>
      <w:color w:val="0F4761" w:themeColor="accent1" w:themeShade="BF"/>
    </w:rPr>
  </w:style>
  <w:style w:type="character" w:styleId="IntenseReference">
    <w:name w:val="Intense Reference"/>
    <w:basedOn w:val="DefaultParagraphFont"/>
    <w:uiPriority w:val="32"/>
    <w:qFormat/>
    <w:rsid w:val="009939C3"/>
    <w:rPr>
      <w:b/>
      <w:bCs/>
      <w:smallCaps/>
      <w:color w:val="0F4761" w:themeColor="accent1" w:themeShade="BF"/>
      <w:spacing w:val="5"/>
    </w:rPr>
  </w:style>
  <w:style w:type="paragraph" w:styleId="Header">
    <w:name w:val="header"/>
    <w:basedOn w:val="Normal"/>
    <w:link w:val="HeaderChar"/>
    <w:uiPriority w:val="99"/>
    <w:unhideWhenUsed/>
    <w:rsid w:val="006158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898"/>
  </w:style>
  <w:style w:type="paragraph" w:styleId="Footer">
    <w:name w:val="footer"/>
    <w:basedOn w:val="Normal"/>
    <w:link w:val="FooterChar"/>
    <w:uiPriority w:val="99"/>
    <w:unhideWhenUsed/>
    <w:rsid w:val="00615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898"/>
  </w:style>
  <w:style w:type="character" w:styleId="Strong">
    <w:name w:val="Strong"/>
    <w:uiPriority w:val="22"/>
    <w:qFormat/>
    <w:rsid w:val="00D10E00"/>
    <w:rPr>
      <w:b/>
      <w:bCs/>
    </w:rPr>
  </w:style>
  <w:style w:type="paragraph" w:styleId="FootnoteText">
    <w:name w:val="footnote text"/>
    <w:basedOn w:val="Normal"/>
    <w:link w:val="FootnoteTextChar"/>
    <w:uiPriority w:val="99"/>
    <w:semiHidden/>
    <w:unhideWhenUsed/>
    <w:rsid w:val="00DC05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05FC"/>
    <w:rPr>
      <w:sz w:val="20"/>
      <w:szCs w:val="20"/>
    </w:rPr>
  </w:style>
  <w:style w:type="character" w:styleId="FootnoteReference">
    <w:name w:val="footnote reference"/>
    <w:basedOn w:val="DefaultParagraphFont"/>
    <w:uiPriority w:val="99"/>
    <w:semiHidden/>
    <w:unhideWhenUsed/>
    <w:rsid w:val="00DC05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847238">
      <w:bodyDiv w:val="1"/>
      <w:marLeft w:val="0"/>
      <w:marRight w:val="0"/>
      <w:marTop w:val="0"/>
      <w:marBottom w:val="0"/>
      <w:divBdr>
        <w:top w:val="none" w:sz="0" w:space="0" w:color="auto"/>
        <w:left w:val="none" w:sz="0" w:space="0" w:color="auto"/>
        <w:bottom w:val="none" w:sz="0" w:space="0" w:color="auto"/>
        <w:right w:val="none" w:sz="0" w:space="0" w:color="auto"/>
      </w:divBdr>
    </w:div>
    <w:div w:id="672800742">
      <w:bodyDiv w:val="1"/>
      <w:marLeft w:val="0"/>
      <w:marRight w:val="0"/>
      <w:marTop w:val="0"/>
      <w:marBottom w:val="0"/>
      <w:divBdr>
        <w:top w:val="none" w:sz="0" w:space="0" w:color="auto"/>
        <w:left w:val="none" w:sz="0" w:space="0" w:color="auto"/>
        <w:bottom w:val="none" w:sz="0" w:space="0" w:color="auto"/>
        <w:right w:val="none" w:sz="0" w:space="0" w:color="auto"/>
      </w:divBdr>
    </w:div>
    <w:div w:id="188097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ECF09-D972-4885-8039-346AAB5AC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28</Pages>
  <Words>4230</Words>
  <Characters>24113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Quang</dc:creator>
  <cp:keywords/>
  <dc:description/>
  <cp:lastModifiedBy>Phung ha</cp:lastModifiedBy>
  <cp:revision>273</cp:revision>
  <cp:lastPrinted>2026-05-13T02:02:00Z</cp:lastPrinted>
  <dcterms:created xsi:type="dcterms:W3CDTF">2026-05-07T01:16:00Z</dcterms:created>
  <dcterms:modified xsi:type="dcterms:W3CDTF">2026-05-13T07:51:00Z</dcterms:modified>
</cp:coreProperties>
</file>